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A7EB9F" w14:textId="77777777" w:rsidR="004D7D2F" w:rsidRDefault="00EC006F" w:rsidP="000468E0">
      <w:pPr>
        <w:jc w:val="center"/>
        <w:rPr>
          <w:sz w:val="28"/>
          <w:lang w:eastAsia="ar-SA"/>
        </w:rPr>
      </w:pPr>
      <w:r>
        <w:rPr>
          <w:sz w:val="28"/>
          <w:lang w:eastAsia="ar-SA"/>
        </w:rPr>
        <w:t>МИНОБРНАУКИ РОССИИ</w:t>
      </w:r>
    </w:p>
    <w:p w14:paraId="46072447" w14:textId="77777777" w:rsidR="004D7D2F" w:rsidRDefault="00EC006F" w:rsidP="000468E0">
      <w:pPr>
        <w:jc w:val="center"/>
      </w:pPr>
      <w:r>
        <w:rPr>
          <w:sz w:val="28"/>
          <w:lang w:eastAsia="ar-SA"/>
        </w:rPr>
        <w:t xml:space="preserve">Федеральное государственное бюджетное образовательное учреждение высшего образования </w:t>
      </w:r>
    </w:p>
    <w:p w14:paraId="1B0798D4" w14:textId="77777777" w:rsidR="004D7D2F" w:rsidRDefault="00EC006F" w:rsidP="000468E0">
      <w:pPr>
        <w:jc w:val="center"/>
        <w:rPr>
          <w:b/>
          <w:sz w:val="28"/>
          <w:lang w:eastAsia="ar-SA"/>
        </w:rPr>
      </w:pPr>
      <w:r>
        <w:rPr>
          <w:b/>
          <w:sz w:val="28"/>
          <w:lang w:eastAsia="ar-SA"/>
        </w:rPr>
        <w:t>«Гжельский государственный университет»</w:t>
      </w:r>
    </w:p>
    <w:p w14:paraId="0D7EB91D" w14:textId="77777777" w:rsidR="004D7D2F" w:rsidRDefault="00EC006F" w:rsidP="000468E0">
      <w:pPr>
        <w:jc w:val="center"/>
        <w:rPr>
          <w:sz w:val="28"/>
          <w:szCs w:val="28"/>
        </w:rPr>
      </w:pPr>
      <w:r>
        <w:rPr>
          <w:sz w:val="28"/>
          <w:lang w:eastAsia="ar-SA"/>
        </w:rPr>
        <w:t>(Колледж ГГУ)</w:t>
      </w:r>
    </w:p>
    <w:p w14:paraId="51903492" w14:textId="77777777" w:rsidR="004D7D2F" w:rsidRDefault="004D7D2F" w:rsidP="000468E0">
      <w:pPr>
        <w:jc w:val="center"/>
        <w:rPr>
          <w:sz w:val="28"/>
          <w:szCs w:val="28"/>
        </w:rPr>
      </w:pPr>
    </w:p>
    <w:p w14:paraId="243DB73B" w14:textId="77777777" w:rsidR="004D7D2F" w:rsidRDefault="004D7D2F" w:rsidP="000468E0">
      <w:pPr>
        <w:jc w:val="center"/>
        <w:rPr>
          <w:sz w:val="28"/>
          <w:szCs w:val="28"/>
        </w:rPr>
      </w:pPr>
    </w:p>
    <w:p w14:paraId="6EAB2560" w14:textId="77777777" w:rsidR="004D7D2F" w:rsidRDefault="004D7D2F" w:rsidP="000468E0">
      <w:pPr>
        <w:jc w:val="center"/>
        <w:rPr>
          <w:sz w:val="28"/>
          <w:szCs w:val="28"/>
        </w:rPr>
      </w:pPr>
    </w:p>
    <w:p w14:paraId="36C5D700" w14:textId="77777777" w:rsidR="004D7D2F" w:rsidRDefault="004D7D2F" w:rsidP="000468E0">
      <w:pPr>
        <w:jc w:val="center"/>
        <w:rPr>
          <w:sz w:val="28"/>
          <w:szCs w:val="28"/>
        </w:rPr>
      </w:pPr>
    </w:p>
    <w:p w14:paraId="5ED5F00B" w14:textId="77777777" w:rsidR="004D7D2F" w:rsidRDefault="004D7D2F" w:rsidP="000468E0">
      <w:pPr>
        <w:jc w:val="center"/>
        <w:rPr>
          <w:sz w:val="28"/>
          <w:szCs w:val="28"/>
        </w:rPr>
      </w:pPr>
    </w:p>
    <w:p w14:paraId="5066B60E" w14:textId="77777777" w:rsidR="004D7D2F" w:rsidRDefault="004D7D2F" w:rsidP="000468E0">
      <w:pPr>
        <w:rPr>
          <w:sz w:val="28"/>
          <w:szCs w:val="28"/>
        </w:rPr>
      </w:pPr>
    </w:p>
    <w:p w14:paraId="0F630BAF" w14:textId="77777777" w:rsidR="004D7D2F" w:rsidRDefault="004D7D2F" w:rsidP="000468E0">
      <w:pPr>
        <w:jc w:val="center"/>
        <w:rPr>
          <w:sz w:val="28"/>
          <w:szCs w:val="28"/>
        </w:rPr>
      </w:pPr>
    </w:p>
    <w:p w14:paraId="65C3EED2" w14:textId="77777777" w:rsidR="004D7D2F" w:rsidRDefault="00EC006F" w:rsidP="000468E0">
      <w:pPr>
        <w:pStyle w:val="1"/>
        <w:keepNext w:val="0"/>
        <w:rPr>
          <w:sz w:val="28"/>
          <w:szCs w:val="28"/>
        </w:rPr>
      </w:pPr>
      <w:r>
        <w:rPr>
          <w:sz w:val="28"/>
          <w:szCs w:val="28"/>
        </w:rPr>
        <w:t xml:space="preserve">Методические рекомендации </w:t>
      </w:r>
    </w:p>
    <w:p w14:paraId="28ADDB9C" w14:textId="77777777" w:rsidR="004D7D2F" w:rsidRDefault="00EC006F" w:rsidP="000468E0">
      <w:pPr>
        <w:pStyle w:val="1"/>
        <w:keepNext w:val="0"/>
      </w:pPr>
      <w:r>
        <w:rPr>
          <w:sz w:val="28"/>
          <w:szCs w:val="28"/>
        </w:rPr>
        <w:t>по выполнению, оформлению и защите выпускной квалификационной</w:t>
      </w:r>
      <w:r w:rsidR="005F5BC6">
        <w:rPr>
          <w:sz w:val="28"/>
          <w:szCs w:val="28"/>
        </w:rPr>
        <w:t xml:space="preserve"> </w:t>
      </w:r>
      <w:r>
        <w:rPr>
          <w:sz w:val="28"/>
          <w:szCs w:val="28"/>
        </w:rPr>
        <w:t>работы</w:t>
      </w:r>
    </w:p>
    <w:p w14:paraId="30CECA09" w14:textId="77777777" w:rsidR="004D7D2F" w:rsidRDefault="004D7D2F" w:rsidP="000468E0">
      <w:pPr>
        <w:pStyle w:val="2"/>
        <w:keepNext w:val="0"/>
        <w:spacing w:line="360" w:lineRule="auto"/>
        <w:rPr>
          <w:szCs w:val="28"/>
        </w:rPr>
      </w:pPr>
    </w:p>
    <w:p w14:paraId="0829975C" w14:textId="77777777" w:rsidR="004D7D2F" w:rsidRDefault="00EC006F" w:rsidP="000468E0">
      <w:pPr>
        <w:pStyle w:val="2"/>
        <w:keepNext w:val="0"/>
        <w:spacing w:line="360" w:lineRule="auto"/>
        <w:rPr>
          <w:b w:val="0"/>
          <w:szCs w:val="28"/>
        </w:rPr>
      </w:pPr>
      <w:r>
        <w:rPr>
          <w:b w:val="0"/>
          <w:szCs w:val="28"/>
        </w:rPr>
        <w:t>для студентов</w:t>
      </w:r>
    </w:p>
    <w:p w14:paraId="3EA060F7" w14:textId="77777777" w:rsidR="004D7D2F" w:rsidRDefault="00EC006F" w:rsidP="000468E0">
      <w:pPr>
        <w:spacing w:line="360" w:lineRule="auto"/>
        <w:jc w:val="center"/>
      </w:pPr>
      <w:r>
        <w:rPr>
          <w:sz w:val="28"/>
          <w:szCs w:val="28"/>
        </w:rPr>
        <w:t>специальности: 09.02.07 Информационные системы и программирование</w:t>
      </w:r>
    </w:p>
    <w:p w14:paraId="29B4B494" w14:textId="77777777" w:rsidR="004D7D2F" w:rsidRDefault="00EC006F" w:rsidP="000468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360" w:lineRule="auto"/>
        <w:jc w:val="center"/>
        <w:rPr>
          <w:sz w:val="28"/>
          <w:szCs w:val="28"/>
        </w:rPr>
      </w:pPr>
      <w:r>
        <w:rPr>
          <w:sz w:val="28"/>
          <w:szCs w:val="28"/>
        </w:rPr>
        <w:t>Квалификация: Специалист по информационным системам</w:t>
      </w:r>
    </w:p>
    <w:p w14:paraId="14806B3C" w14:textId="77777777" w:rsidR="004D7D2F" w:rsidRDefault="004D7D2F" w:rsidP="000468E0">
      <w:pPr>
        <w:spacing w:line="360" w:lineRule="auto"/>
        <w:rPr>
          <w:sz w:val="28"/>
          <w:szCs w:val="28"/>
        </w:rPr>
      </w:pPr>
    </w:p>
    <w:p w14:paraId="1D9E8BA1" w14:textId="77777777" w:rsidR="004D7D2F" w:rsidRDefault="004D7D2F" w:rsidP="000468E0">
      <w:pPr>
        <w:spacing w:line="360" w:lineRule="auto"/>
        <w:jc w:val="center"/>
        <w:rPr>
          <w:sz w:val="28"/>
          <w:szCs w:val="28"/>
        </w:rPr>
      </w:pPr>
    </w:p>
    <w:p w14:paraId="665F671E" w14:textId="77777777" w:rsidR="004D7D2F" w:rsidRDefault="004D7D2F" w:rsidP="000468E0">
      <w:pPr>
        <w:spacing w:line="360" w:lineRule="auto"/>
        <w:jc w:val="center"/>
        <w:rPr>
          <w:sz w:val="28"/>
          <w:szCs w:val="28"/>
        </w:rPr>
      </w:pPr>
    </w:p>
    <w:p w14:paraId="7503DC9C" w14:textId="77777777" w:rsidR="004D7D2F" w:rsidRDefault="004D7D2F" w:rsidP="000468E0">
      <w:pPr>
        <w:spacing w:line="360" w:lineRule="auto"/>
        <w:jc w:val="center"/>
        <w:rPr>
          <w:sz w:val="28"/>
          <w:szCs w:val="28"/>
        </w:rPr>
      </w:pPr>
    </w:p>
    <w:p w14:paraId="30335066" w14:textId="77777777" w:rsidR="004D7D2F" w:rsidRDefault="004D7D2F" w:rsidP="000468E0">
      <w:pPr>
        <w:spacing w:line="360" w:lineRule="auto"/>
        <w:jc w:val="center"/>
        <w:rPr>
          <w:sz w:val="28"/>
          <w:szCs w:val="28"/>
        </w:rPr>
      </w:pPr>
    </w:p>
    <w:p w14:paraId="3BA0191E" w14:textId="77777777" w:rsidR="004D7D2F" w:rsidRDefault="004D7D2F" w:rsidP="000468E0">
      <w:pPr>
        <w:spacing w:line="360" w:lineRule="auto"/>
        <w:jc w:val="center"/>
        <w:rPr>
          <w:sz w:val="28"/>
          <w:szCs w:val="28"/>
        </w:rPr>
      </w:pPr>
    </w:p>
    <w:p w14:paraId="07F0795B" w14:textId="77777777" w:rsidR="004D7D2F" w:rsidRDefault="004D7D2F" w:rsidP="000468E0">
      <w:pPr>
        <w:spacing w:line="360" w:lineRule="auto"/>
        <w:jc w:val="center"/>
        <w:rPr>
          <w:sz w:val="28"/>
          <w:szCs w:val="28"/>
        </w:rPr>
      </w:pPr>
    </w:p>
    <w:p w14:paraId="2F6C494A" w14:textId="77777777" w:rsidR="004D7D2F" w:rsidRDefault="004D7D2F" w:rsidP="000468E0">
      <w:pPr>
        <w:spacing w:line="360" w:lineRule="auto"/>
        <w:jc w:val="center"/>
        <w:rPr>
          <w:sz w:val="28"/>
          <w:szCs w:val="28"/>
        </w:rPr>
      </w:pPr>
    </w:p>
    <w:p w14:paraId="68445C52" w14:textId="77777777" w:rsidR="004D7D2F" w:rsidRDefault="004D7D2F" w:rsidP="000468E0">
      <w:pPr>
        <w:spacing w:line="360" w:lineRule="auto"/>
        <w:jc w:val="center"/>
        <w:rPr>
          <w:sz w:val="28"/>
          <w:szCs w:val="28"/>
        </w:rPr>
      </w:pPr>
    </w:p>
    <w:p w14:paraId="219697B9" w14:textId="77777777" w:rsidR="004D7D2F" w:rsidRDefault="004D7D2F" w:rsidP="000468E0">
      <w:pPr>
        <w:spacing w:line="360" w:lineRule="auto"/>
        <w:jc w:val="center"/>
        <w:rPr>
          <w:sz w:val="28"/>
          <w:szCs w:val="28"/>
        </w:rPr>
      </w:pPr>
    </w:p>
    <w:p w14:paraId="29475732" w14:textId="77777777" w:rsidR="004D7D2F" w:rsidRDefault="004D7D2F" w:rsidP="000468E0">
      <w:pPr>
        <w:spacing w:line="360" w:lineRule="auto"/>
        <w:jc w:val="center"/>
        <w:rPr>
          <w:sz w:val="28"/>
          <w:szCs w:val="28"/>
        </w:rPr>
      </w:pPr>
    </w:p>
    <w:p w14:paraId="30E8DB7A" w14:textId="77777777" w:rsidR="004D7D2F" w:rsidRDefault="004D7D2F" w:rsidP="000468E0">
      <w:pPr>
        <w:spacing w:line="360" w:lineRule="auto"/>
        <w:jc w:val="center"/>
        <w:rPr>
          <w:sz w:val="28"/>
          <w:szCs w:val="28"/>
        </w:rPr>
      </w:pPr>
    </w:p>
    <w:p w14:paraId="7038A7A4" w14:textId="77777777" w:rsidR="004D7D2F" w:rsidRDefault="004D7D2F" w:rsidP="000468E0">
      <w:pPr>
        <w:spacing w:line="360" w:lineRule="auto"/>
        <w:jc w:val="center"/>
        <w:rPr>
          <w:sz w:val="28"/>
          <w:szCs w:val="28"/>
        </w:rPr>
      </w:pPr>
    </w:p>
    <w:p w14:paraId="488433FE" w14:textId="77777777" w:rsidR="004D7D2F" w:rsidRDefault="004D7D2F" w:rsidP="000468E0">
      <w:pPr>
        <w:spacing w:line="360" w:lineRule="auto"/>
        <w:jc w:val="center"/>
        <w:rPr>
          <w:sz w:val="28"/>
          <w:szCs w:val="28"/>
        </w:rPr>
      </w:pPr>
    </w:p>
    <w:p w14:paraId="12CB6307" w14:textId="77777777" w:rsidR="004D7D2F" w:rsidRDefault="00EC006F" w:rsidP="000468E0">
      <w:pPr>
        <w:spacing w:line="360" w:lineRule="auto"/>
        <w:jc w:val="center"/>
        <w:rPr>
          <w:sz w:val="28"/>
          <w:szCs w:val="28"/>
        </w:rPr>
      </w:pPr>
      <w:r>
        <w:rPr>
          <w:sz w:val="28"/>
          <w:szCs w:val="28"/>
        </w:rPr>
        <w:t xml:space="preserve">пос. </w:t>
      </w:r>
      <w:proofErr w:type="spellStart"/>
      <w:r>
        <w:rPr>
          <w:sz w:val="28"/>
          <w:szCs w:val="28"/>
        </w:rPr>
        <w:t>Электроизолятор</w:t>
      </w:r>
      <w:proofErr w:type="spellEnd"/>
      <w:r>
        <w:rPr>
          <w:sz w:val="28"/>
          <w:szCs w:val="28"/>
        </w:rPr>
        <w:t>,</w:t>
      </w:r>
    </w:p>
    <w:p w14:paraId="1FA2CF86" w14:textId="07AC5D61" w:rsidR="000468E0" w:rsidRDefault="00EC006F" w:rsidP="000468E0">
      <w:pPr>
        <w:spacing w:line="360" w:lineRule="auto"/>
        <w:jc w:val="center"/>
        <w:rPr>
          <w:sz w:val="28"/>
          <w:szCs w:val="28"/>
        </w:rPr>
      </w:pPr>
      <w:r>
        <w:rPr>
          <w:sz w:val="28"/>
          <w:szCs w:val="28"/>
        </w:rPr>
        <w:t>20</w:t>
      </w:r>
      <w:r w:rsidR="000468E0">
        <w:rPr>
          <w:sz w:val="28"/>
          <w:szCs w:val="28"/>
          <w:lang w:val="en-US"/>
        </w:rPr>
        <w:t>2</w:t>
      </w:r>
      <w:r w:rsidR="00CE4831">
        <w:rPr>
          <w:sz w:val="28"/>
          <w:szCs w:val="28"/>
        </w:rPr>
        <w:t>4</w:t>
      </w:r>
      <w:r>
        <w:rPr>
          <w:sz w:val="28"/>
          <w:szCs w:val="28"/>
        </w:rPr>
        <w:t xml:space="preserve"> г. </w:t>
      </w:r>
      <w:r w:rsidR="000468E0">
        <w:rPr>
          <w:sz w:val="28"/>
          <w:szCs w:val="28"/>
        </w:rPr>
        <w:br w:type="page"/>
      </w:r>
    </w:p>
    <w:p w14:paraId="44000233" w14:textId="77777777" w:rsidR="004D7D2F" w:rsidRDefault="00EC006F" w:rsidP="000468E0">
      <w:pPr>
        <w:jc w:val="center"/>
      </w:pPr>
      <w:r>
        <w:rPr>
          <w:b/>
        </w:rPr>
        <w:lastRenderedPageBreak/>
        <w:t>1. Общее положение</w:t>
      </w:r>
    </w:p>
    <w:p w14:paraId="4F61330C" w14:textId="77777777" w:rsidR="004D7D2F" w:rsidRDefault="004D7D2F" w:rsidP="000468E0">
      <w:pPr>
        <w:jc w:val="center"/>
        <w:rPr>
          <w:b/>
        </w:rPr>
      </w:pPr>
    </w:p>
    <w:p w14:paraId="5EF02900" w14:textId="77777777" w:rsidR="004D7D2F" w:rsidRPr="00EC006F" w:rsidRDefault="00EC006F" w:rsidP="000468E0">
      <w:pPr>
        <w:pStyle w:val="ab"/>
        <w:ind w:firstLine="0"/>
        <w:rPr>
          <w:lang w:val="ru-RU"/>
        </w:rPr>
      </w:pPr>
      <w:r w:rsidRPr="00EC006F">
        <w:rPr>
          <w:sz w:val="24"/>
          <w:lang w:val="ru-RU"/>
        </w:rPr>
        <w:tab/>
        <w:t>В соответствии с Федеральным государственным образовательным стандартом среднего профессионального образования</w:t>
      </w:r>
      <w:r w:rsidR="005F5BC6">
        <w:rPr>
          <w:sz w:val="24"/>
          <w:lang w:val="ru-RU"/>
        </w:rPr>
        <w:t xml:space="preserve"> </w:t>
      </w:r>
      <w:r w:rsidRPr="00EC006F">
        <w:rPr>
          <w:sz w:val="24"/>
          <w:lang w:val="ru-RU"/>
        </w:rPr>
        <w:t>(далее ФГОС СПО) по специальности 09.02.07 Информационные системы и программирование</w:t>
      </w:r>
      <w:r w:rsidR="005F5BC6">
        <w:rPr>
          <w:sz w:val="24"/>
          <w:lang w:val="ru-RU"/>
        </w:rPr>
        <w:t xml:space="preserve"> </w:t>
      </w:r>
      <w:r w:rsidRPr="00EC006F">
        <w:rPr>
          <w:sz w:val="24"/>
          <w:lang w:val="ru-RU"/>
        </w:rPr>
        <w:t>выпускная квалификационная работа (далее ВКР) является обязательной частью государственной итоговой аттестации (далее ГИА).</w:t>
      </w:r>
      <w:r w:rsidR="005F5BC6">
        <w:rPr>
          <w:sz w:val="24"/>
          <w:lang w:val="ru-RU"/>
        </w:rPr>
        <w:t xml:space="preserve"> </w:t>
      </w:r>
    </w:p>
    <w:p w14:paraId="3E61D671" w14:textId="77777777" w:rsidR="004D7D2F" w:rsidRPr="00EC006F" w:rsidRDefault="00EC006F" w:rsidP="000468E0">
      <w:pPr>
        <w:pStyle w:val="ab"/>
        <w:ind w:firstLine="0"/>
        <w:rPr>
          <w:sz w:val="24"/>
          <w:lang w:val="ru-RU"/>
        </w:rPr>
      </w:pPr>
      <w:r w:rsidRPr="00EC006F">
        <w:rPr>
          <w:sz w:val="24"/>
          <w:lang w:val="ru-RU"/>
        </w:rPr>
        <w:t>Защита выпускной квалификационной работы является формой итоговой государственной аттестации студента. К защите выпускных квалификационных работ допускаются студенты, завершившие полный курс обучения в соответствии с учебным планом по соответствующей специальности. Выполнение студентом выпускной квалификационной работы является заключительным этапом его обучения, а её защита – составная часть государственной аттестации выпускника колледжа по специальности 09.02.07 Информационные системы и программирование, что даёт ему право на получение диплома СПО</w:t>
      </w:r>
      <w:r w:rsidR="005F5BC6">
        <w:rPr>
          <w:sz w:val="24"/>
          <w:lang w:val="ru-RU"/>
        </w:rPr>
        <w:t xml:space="preserve"> </w:t>
      </w:r>
      <w:r w:rsidRPr="00EC006F">
        <w:rPr>
          <w:sz w:val="24"/>
          <w:lang w:val="ru-RU"/>
        </w:rPr>
        <w:t>квалификации «Специалист по информационным системам».</w:t>
      </w:r>
    </w:p>
    <w:p w14:paraId="4A6C870A" w14:textId="77777777" w:rsidR="004D7D2F" w:rsidRDefault="00EC006F" w:rsidP="000468E0">
      <w:pPr>
        <w:jc w:val="both"/>
      </w:pPr>
      <w:r>
        <w:tab/>
        <w:t>Данные методические рекомендации подготовлены с учетом обязательных требований, которые должны быть выполнены студентами, а также содержат рекомендации, которые целесообразно выполнить для повышения качества выпускных квалификационных работ. Знание методики написания выпускной квалификационной работы необходимо студентам не только для успешного завершения учебы в колледже, но и для будущей практической работы в качестве специалиста по информационным системам.</w:t>
      </w:r>
    </w:p>
    <w:p w14:paraId="40856A3E" w14:textId="77777777" w:rsidR="004D7D2F" w:rsidRDefault="00EC006F" w:rsidP="000468E0">
      <w:pPr>
        <w:jc w:val="both"/>
      </w:pPr>
      <w:r>
        <w:tab/>
        <w:t>При выполнении выпускной квалификационной работы преследуются следующие цели:</w:t>
      </w:r>
    </w:p>
    <w:p w14:paraId="59499DAB" w14:textId="77777777" w:rsidR="004D7D2F" w:rsidRDefault="00EC006F" w:rsidP="000468E0">
      <w:pPr>
        <w:numPr>
          <w:ilvl w:val="0"/>
          <w:numId w:val="6"/>
        </w:numPr>
        <w:ind w:firstLine="0"/>
        <w:jc w:val="both"/>
      </w:pPr>
      <w:r>
        <w:t>систематизация, закрепление и расширение теоретических знаний и практических навыков по специальности;</w:t>
      </w:r>
    </w:p>
    <w:p w14:paraId="78329E75" w14:textId="77777777" w:rsidR="004D7D2F" w:rsidRDefault="00EC006F" w:rsidP="000468E0">
      <w:pPr>
        <w:numPr>
          <w:ilvl w:val="0"/>
          <w:numId w:val="6"/>
        </w:numPr>
        <w:ind w:firstLine="0"/>
        <w:jc w:val="both"/>
      </w:pPr>
      <w:r>
        <w:t>выработка умения применять полученные знания по общенаучным и специальным учебным дисциплинам при решении конкретных задач организации и управления в деятельности предприятий;</w:t>
      </w:r>
    </w:p>
    <w:p w14:paraId="48F5D994" w14:textId="77777777" w:rsidR="004D7D2F" w:rsidRDefault="00EC006F" w:rsidP="000468E0">
      <w:pPr>
        <w:numPr>
          <w:ilvl w:val="0"/>
          <w:numId w:val="6"/>
        </w:numPr>
        <w:ind w:firstLine="0"/>
        <w:jc w:val="both"/>
      </w:pPr>
      <w:r>
        <w:t>развитие навыков ведения самостоятельной творческой работы по специальности;</w:t>
      </w:r>
    </w:p>
    <w:p w14:paraId="1AA8CBF9" w14:textId="77777777" w:rsidR="004D7D2F" w:rsidRDefault="00EC006F" w:rsidP="000468E0">
      <w:pPr>
        <w:numPr>
          <w:ilvl w:val="0"/>
          <w:numId w:val="6"/>
        </w:numPr>
        <w:ind w:firstLine="0"/>
        <w:jc w:val="both"/>
      </w:pPr>
      <w:r>
        <w:t>овладение методиками исследования, экспериментальной творческой работы по специальности, моделирования при решении научно-практических проблем;</w:t>
      </w:r>
    </w:p>
    <w:p w14:paraId="58A5D4B1" w14:textId="77777777" w:rsidR="004D7D2F" w:rsidRDefault="00EC006F" w:rsidP="000468E0">
      <w:pPr>
        <w:numPr>
          <w:ilvl w:val="0"/>
          <w:numId w:val="6"/>
        </w:numPr>
        <w:ind w:firstLine="0"/>
        <w:jc w:val="both"/>
      </w:pPr>
      <w:r>
        <w:t>использование достижений науки и техники, передовой организации труда, методов работы с современными средствами.</w:t>
      </w:r>
    </w:p>
    <w:p w14:paraId="6CDD5DD8" w14:textId="77777777" w:rsidR="004D7D2F" w:rsidRDefault="00EC006F" w:rsidP="000468E0">
      <w:pPr>
        <w:jc w:val="both"/>
      </w:pPr>
      <w:r>
        <w:t xml:space="preserve">Выпускная квалификационная работа призвана способствованию систематизации и закреплению </w:t>
      </w:r>
      <w:proofErr w:type="gramStart"/>
      <w:r>
        <w:t>знаний</w:t>
      </w:r>
      <w:proofErr w:type="gramEnd"/>
      <w:r>
        <w:t xml:space="preserve"> обучающихся по специальности при решении конкретных задач, а также выяснению уровня подготовки выпускника к самостоятельной работе.</w:t>
      </w:r>
    </w:p>
    <w:p w14:paraId="0366159E" w14:textId="77777777" w:rsidR="004D7D2F" w:rsidRPr="00EC006F" w:rsidRDefault="00EC006F" w:rsidP="000468E0">
      <w:pPr>
        <w:pStyle w:val="ab"/>
        <w:ind w:firstLine="0"/>
        <w:rPr>
          <w:sz w:val="24"/>
          <w:lang w:val="ru-RU"/>
        </w:rPr>
      </w:pPr>
      <w:r w:rsidRPr="00EC006F">
        <w:rPr>
          <w:sz w:val="24"/>
          <w:lang w:val="ru-RU"/>
        </w:rPr>
        <w:t>Для выполнения выпускной квалификационной</w:t>
      </w:r>
      <w:r w:rsidR="005F5BC6">
        <w:rPr>
          <w:sz w:val="24"/>
          <w:lang w:val="ru-RU"/>
        </w:rPr>
        <w:t xml:space="preserve"> </w:t>
      </w:r>
      <w:r w:rsidRPr="00EC006F">
        <w:rPr>
          <w:sz w:val="24"/>
          <w:lang w:val="ru-RU"/>
        </w:rPr>
        <w:t>работы</w:t>
      </w:r>
      <w:r w:rsidRPr="00EC006F">
        <w:rPr>
          <w:lang w:val="ru-RU"/>
        </w:rPr>
        <w:t xml:space="preserve"> </w:t>
      </w:r>
      <w:r w:rsidRPr="00EC006F">
        <w:rPr>
          <w:sz w:val="24"/>
          <w:lang w:val="ru-RU"/>
        </w:rPr>
        <w:t>студенту</w:t>
      </w:r>
      <w:r w:rsidR="005F5BC6">
        <w:rPr>
          <w:sz w:val="24"/>
          <w:lang w:val="ru-RU"/>
        </w:rPr>
        <w:t xml:space="preserve"> </w:t>
      </w:r>
      <w:r w:rsidRPr="00EC006F">
        <w:rPr>
          <w:sz w:val="24"/>
          <w:lang w:val="ru-RU"/>
        </w:rPr>
        <w:t>выделяется 5 недель, а ее выполнению предшествует преддипломная практика продолжительностью 4 недели, предназначенная для сбора, обработки и обобщения</w:t>
      </w:r>
      <w:r w:rsidR="005F5BC6">
        <w:rPr>
          <w:sz w:val="24"/>
          <w:lang w:val="ru-RU"/>
        </w:rPr>
        <w:t xml:space="preserve"> </w:t>
      </w:r>
      <w:r w:rsidRPr="00EC006F">
        <w:rPr>
          <w:sz w:val="24"/>
          <w:lang w:val="ru-RU"/>
        </w:rPr>
        <w:t>материала по теме выпускной квалификационной</w:t>
      </w:r>
      <w:r w:rsidR="005F5BC6">
        <w:rPr>
          <w:sz w:val="24"/>
          <w:lang w:val="ru-RU"/>
        </w:rPr>
        <w:t xml:space="preserve"> </w:t>
      </w:r>
      <w:r w:rsidRPr="00EC006F">
        <w:rPr>
          <w:sz w:val="24"/>
          <w:lang w:val="ru-RU"/>
        </w:rPr>
        <w:t>работы.</w:t>
      </w:r>
      <w:r w:rsidR="005F5BC6">
        <w:rPr>
          <w:sz w:val="24"/>
          <w:lang w:val="ru-RU"/>
        </w:rPr>
        <w:t xml:space="preserve"> </w:t>
      </w:r>
      <w:r w:rsidRPr="00EC006F">
        <w:rPr>
          <w:sz w:val="24"/>
          <w:lang w:val="ru-RU"/>
        </w:rPr>
        <w:t>Выпускная квалификационная</w:t>
      </w:r>
      <w:r w:rsidR="005F5BC6">
        <w:rPr>
          <w:sz w:val="24"/>
          <w:lang w:val="ru-RU"/>
        </w:rPr>
        <w:t xml:space="preserve"> </w:t>
      </w:r>
      <w:r w:rsidRPr="00EC006F">
        <w:rPr>
          <w:sz w:val="24"/>
          <w:lang w:val="ru-RU"/>
        </w:rPr>
        <w:t>работа</w:t>
      </w:r>
      <w:r w:rsidRPr="00EC006F">
        <w:rPr>
          <w:lang w:val="ru-RU"/>
        </w:rPr>
        <w:t xml:space="preserve"> </w:t>
      </w:r>
      <w:r w:rsidRPr="00EC006F">
        <w:rPr>
          <w:sz w:val="24"/>
          <w:lang w:val="ru-RU"/>
        </w:rPr>
        <w:t>выполняется студентом самостоятельно при методической поддержке преподавателя - руководителя ВКР и методическом руководстве комиссии профессиональных циклов по специальности Информационные системы и программирование.</w:t>
      </w:r>
    </w:p>
    <w:p w14:paraId="7E580278" w14:textId="77777777" w:rsidR="004D7D2F" w:rsidRDefault="00EC006F" w:rsidP="000468E0">
      <w:pPr>
        <w:jc w:val="both"/>
        <w:rPr>
          <w:u w:val="single"/>
        </w:rPr>
      </w:pPr>
      <w:r>
        <w:t>За объективность, научную достоверность и обоснованность содержащихся в выпускной квалификационной</w:t>
      </w:r>
      <w:r w:rsidR="005F5BC6">
        <w:t xml:space="preserve"> </w:t>
      </w:r>
      <w:r>
        <w:t>работы оценок, выводов и предложений, эффективность разработанных мероприятий по совершенствованию трудовых процессов, а также за правильность и корректность приводимых аналитических и статистических данных несет ответственность</w:t>
      </w:r>
      <w:r w:rsidR="005F5BC6">
        <w:t xml:space="preserve"> </w:t>
      </w:r>
      <w:r>
        <w:t>студент – автор выпускной квалификационной</w:t>
      </w:r>
      <w:r w:rsidR="005F5BC6">
        <w:t xml:space="preserve"> </w:t>
      </w:r>
      <w:r>
        <w:t>работы.</w:t>
      </w:r>
    </w:p>
    <w:p w14:paraId="1163BF04" w14:textId="77777777" w:rsidR="004D7D2F" w:rsidRDefault="00EC006F" w:rsidP="000468E0">
      <w:pPr>
        <w:jc w:val="both"/>
      </w:pPr>
      <w:r>
        <w:tab/>
        <w:t>Все выше перечисленные критерии относятся к каждой выпускной квалификационной</w:t>
      </w:r>
      <w:r w:rsidR="005F5BC6">
        <w:t xml:space="preserve"> </w:t>
      </w:r>
      <w:r>
        <w:t>работе и служат основанием для ее оценки на заседании ГЭК – завершающем этапе</w:t>
      </w:r>
      <w:r w:rsidR="005F5BC6">
        <w:t xml:space="preserve"> </w:t>
      </w:r>
      <w:r>
        <w:t>обучения студентов в колледже ГГУ.</w:t>
      </w:r>
    </w:p>
    <w:p w14:paraId="3AA3B506" w14:textId="77777777" w:rsidR="004D7D2F" w:rsidRDefault="00EC006F" w:rsidP="000468E0">
      <w:pPr>
        <w:jc w:val="both"/>
      </w:pPr>
      <w:r>
        <w:lastRenderedPageBreak/>
        <w:tab/>
        <w:t xml:space="preserve"> </w:t>
      </w:r>
    </w:p>
    <w:p w14:paraId="35648657" w14:textId="77777777" w:rsidR="004D7D2F" w:rsidRDefault="00EC006F" w:rsidP="000468E0">
      <w:pPr>
        <w:jc w:val="center"/>
        <w:rPr>
          <w:b/>
        </w:rPr>
      </w:pPr>
      <w:r>
        <w:rPr>
          <w:b/>
        </w:rPr>
        <w:t>Особенности ВКР по специальности</w:t>
      </w:r>
      <w:r w:rsidR="005F5BC6">
        <w:rPr>
          <w:b/>
        </w:rPr>
        <w:t xml:space="preserve"> </w:t>
      </w:r>
    </w:p>
    <w:p w14:paraId="6C82854E" w14:textId="77777777" w:rsidR="004D7D2F" w:rsidRDefault="00EC006F" w:rsidP="000468E0">
      <w:pPr>
        <w:jc w:val="center"/>
        <w:rPr>
          <w:b/>
        </w:rPr>
      </w:pPr>
      <w:r>
        <w:rPr>
          <w:b/>
        </w:rPr>
        <w:t>09.02.07 Информационные системы и программирование</w:t>
      </w:r>
    </w:p>
    <w:p w14:paraId="6640E909" w14:textId="77777777" w:rsidR="004D7D2F" w:rsidRDefault="00EC006F" w:rsidP="000468E0">
      <w:pPr>
        <w:jc w:val="both"/>
      </w:pPr>
      <w:r>
        <w:tab/>
      </w:r>
    </w:p>
    <w:p w14:paraId="6338E718" w14:textId="77777777" w:rsidR="004D7D2F" w:rsidRDefault="00EC006F" w:rsidP="000468E0">
      <w:pPr>
        <w:jc w:val="both"/>
      </w:pPr>
      <w:r>
        <w:t>Настоящие Методические рекомендации разработаны на основе требований Федерального государственного образовательного стандарта среднего</w:t>
      </w:r>
      <w:r w:rsidR="005F5BC6">
        <w:t xml:space="preserve"> </w:t>
      </w:r>
      <w:r>
        <w:t>профессионального образования по специальности 09.02.07 Информационные системы и программирование (базовый уровень обучения).</w:t>
      </w:r>
    </w:p>
    <w:p w14:paraId="190661FB" w14:textId="77777777" w:rsidR="004D7D2F" w:rsidRDefault="00EC006F" w:rsidP="000468E0">
      <w:pPr>
        <w:jc w:val="both"/>
      </w:pPr>
      <w:r>
        <w:tab/>
        <w:t>Задачи подготовки студента в колледже должны быть реализованы в выпускной квалификационной работе. Ее главное отличие состоит в том, что она должна содержать значительно больше элементов научной новизны, чем в ранее выполненных работах (курсовых и др.).</w:t>
      </w:r>
      <w:r w:rsidR="005F5BC6">
        <w:t xml:space="preserve"> </w:t>
      </w:r>
      <w:r>
        <w:t>Соответственно, в ВКР</w:t>
      </w:r>
      <w:r w:rsidR="005F5BC6">
        <w:t xml:space="preserve"> </w:t>
      </w:r>
      <w:r>
        <w:t>по специальности 09.02.07 Информационные системы и программирование студенту-выпускнику необходимо показать:</w:t>
      </w:r>
    </w:p>
    <w:p w14:paraId="24E9A0FE" w14:textId="77777777" w:rsidR="004D7D2F" w:rsidRDefault="00EC006F" w:rsidP="000468E0">
      <w:pPr>
        <w:jc w:val="both"/>
      </w:pPr>
      <w:r>
        <w:t>- соответствие знаний, умений, навыков современным требованиям рынка труда, уточнение квалификационных требований конкретных работодателей;</w:t>
      </w:r>
    </w:p>
    <w:p w14:paraId="31D1FCB4" w14:textId="77777777" w:rsidR="004D7D2F" w:rsidRDefault="00EC006F" w:rsidP="000468E0">
      <w:pPr>
        <w:jc w:val="both"/>
      </w:pPr>
      <w:r>
        <w:t xml:space="preserve">- степень </w:t>
      </w:r>
      <w:proofErr w:type="spellStart"/>
      <w:r>
        <w:t>сформированности</w:t>
      </w:r>
      <w:proofErr w:type="spellEnd"/>
      <w:r>
        <w:t xml:space="preserve"> профессиональных компетенций, личностных качеств, наиболее востребованных на рынке труда;</w:t>
      </w:r>
    </w:p>
    <w:p w14:paraId="5FD8435B" w14:textId="77777777" w:rsidR="004D7D2F" w:rsidRDefault="00EC006F" w:rsidP="000468E0">
      <w:pPr>
        <w:jc w:val="both"/>
      </w:pPr>
      <w:r>
        <w:t>- опыт взаимодействия выпускников с потенциальными работодателями.</w:t>
      </w:r>
    </w:p>
    <w:p w14:paraId="069CDC38" w14:textId="77777777" w:rsidR="004D7D2F" w:rsidRDefault="00EC006F" w:rsidP="000468E0">
      <w:pPr>
        <w:jc w:val="both"/>
      </w:pPr>
      <w:r>
        <w:tab/>
        <w:t>Способность выполнить работу практической направленности является главным критерием оценки исследовательского труда студента – выпускника колледжа Гжельского государственного университета по специальности 09.02.07 Информационные системы и программирование базового уровня обучения. ВКР должна свидетельствовать о том, что по соответствующей специальности</w:t>
      </w:r>
      <w:r w:rsidR="005F5BC6">
        <w:t xml:space="preserve"> </w:t>
      </w:r>
      <w:r>
        <w:t>студент</w:t>
      </w:r>
      <w:r w:rsidR="005F5BC6">
        <w:t xml:space="preserve"> </w:t>
      </w:r>
      <w:r>
        <w:t>имеет навыки по использованию теоретических знаний, полученных в процессе обучения, обладает способностью к обобщению и анализу</w:t>
      </w:r>
      <w:r w:rsidR="005F5BC6">
        <w:t xml:space="preserve"> </w:t>
      </w:r>
      <w:r>
        <w:t>литературы, статистического и фактического материала, а также освоил ниже перечисленные профессиональные и общие компетенции:</w:t>
      </w:r>
    </w:p>
    <w:p w14:paraId="4AB901DF" w14:textId="77777777" w:rsidR="004D7D2F" w:rsidRDefault="00EC006F" w:rsidP="000468E0">
      <w:pPr>
        <w:jc w:val="both"/>
      </w:pPr>
      <w:r>
        <w:rPr>
          <w:b/>
          <w:color w:val="000000"/>
        </w:rPr>
        <w:t>Перечень общих компетенций (далее - ОК):</w:t>
      </w:r>
    </w:p>
    <w:p w14:paraId="3689A453" w14:textId="77777777" w:rsidR="001C2AB6" w:rsidRPr="001C2AB6" w:rsidRDefault="001C2AB6" w:rsidP="001C2AB6">
      <w:pPr>
        <w:jc w:val="both"/>
        <w:rPr>
          <w:color w:val="000000"/>
        </w:rPr>
      </w:pPr>
      <w:r w:rsidRPr="001C2AB6">
        <w:rPr>
          <w:color w:val="000000"/>
        </w:rPr>
        <w:t>ОК 01. Выбирать способы решения задач профессиональной деятельности применительно к различным контекстам;</w:t>
      </w:r>
    </w:p>
    <w:p w14:paraId="5971D599" w14:textId="77777777" w:rsidR="001C2AB6" w:rsidRPr="001C2AB6" w:rsidRDefault="001C2AB6" w:rsidP="001C2AB6">
      <w:pPr>
        <w:jc w:val="both"/>
        <w:rPr>
          <w:color w:val="000000"/>
        </w:rPr>
      </w:pPr>
      <w:r w:rsidRPr="001C2AB6">
        <w:rPr>
          <w:color w:val="000000"/>
        </w:rPr>
        <w:t xml:space="preserve">ОК 02. Использовать современные средства поиска, анализа и </w:t>
      </w:r>
      <w:proofErr w:type="gramStart"/>
      <w:r w:rsidRPr="001C2AB6">
        <w:rPr>
          <w:color w:val="000000"/>
        </w:rPr>
        <w:t>интерпретации информации</w:t>
      </w:r>
      <w:proofErr w:type="gramEnd"/>
      <w:r w:rsidRPr="001C2AB6">
        <w:rPr>
          <w:color w:val="000000"/>
        </w:rPr>
        <w:t xml:space="preserve"> и информационные технологии для выполнения задач профессиональной деятельности;</w:t>
      </w:r>
    </w:p>
    <w:p w14:paraId="7F1C396D" w14:textId="77777777" w:rsidR="001C2AB6" w:rsidRPr="001C2AB6" w:rsidRDefault="001C2AB6" w:rsidP="001C2AB6">
      <w:pPr>
        <w:jc w:val="both"/>
        <w:rPr>
          <w:color w:val="000000"/>
        </w:rPr>
      </w:pPr>
      <w:r w:rsidRPr="001C2AB6">
        <w:rPr>
          <w:color w:val="000000"/>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8D40B8C" w14:textId="77777777" w:rsidR="001C2AB6" w:rsidRPr="001C2AB6" w:rsidRDefault="001C2AB6" w:rsidP="001C2AB6">
      <w:pPr>
        <w:jc w:val="both"/>
        <w:rPr>
          <w:color w:val="000000"/>
        </w:rPr>
      </w:pPr>
      <w:r w:rsidRPr="001C2AB6">
        <w:rPr>
          <w:color w:val="000000"/>
        </w:rPr>
        <w:t>ОК 04. Эффективно взаимодействовать и работать в коллективе и команде;</w:t>
      </w:r>
    </w:p>
    <w:p w14:paraId="79CBEAEC" w14:textId="77777777" w:rsidR="001C2AB6" w:rsidRPr="001C2AB6" w:rsidRDefault="001C2AB6" w:rsidP="001C2AB6">
      <w:pPr>
        <w:jc w:val="both"/>
        <w:rPr>
          <w:color w:val="000000"/>
        </w:rPr>
      </w:pPr>
      <w:r w:rsidRPr="001C2AB6">
        <w:rPr>
          <w:color w:val="000000"/>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F0063AF" w14:textId="77777777" w:rsidR="001C2AB6" w:rsidRPr="001C2AB6" w:rsidRDefault="001C2AB6" w:rsidP="001C2AB6">
      <w:pPr>
        <w:jc w:val="both"/>
        <w:rPr>
          <w:color w:val="000000"/>
        </w:rPr>
      </w:pPr>
      <w:r w:rsidRPr="001C2AB6">
        <w:rPr>
          <w:color w:val="000000"/>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CFD0577" w14:textId="77777777" w:rsidR="001C2AB6" w:rsidRPr="001C2AB6" w:rsidRDefault="001C2AB6" w:rsidP="001C2AB6">
      <w:pPr>
        <w:jc w:val="both"/>
        <w:rPr>
          <w:color w:val="000000"/>
        </w:rPr>
      </w:pPr>
      <w:r w:rsidRPr="001C2AB6">
        <w:rPr>
          <w:color w:val="00000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1C79EB7" w14:textId="77777777" w:rsidR="001C2AB6" w:rsidRPr="001C2AB6" w:rsidRDefault="001C2AB6" w:rsidP="001C2AB6">
      <w:pPr>
        <w:jc w:val="both"/>
        <w:rPr>
          <w:color w:val="000000"/>
        </w:rPr>
      </w:pPr>
      <w:r w:rsidRPr="001C2AB6">
        <w:rPr>
          <w:color w:val="00000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220AF52" w14:textId="77777777" w:rsidR="001C2AB6" w:rsidRDefault="001C2AB6" w:rsidP="001C2AB6">
      <w:pPr>
        <w:jc w:val="both"/>
        <w:rPr>
          <w:color w:val="000000"/>
        </w:rPr>
      </w:pPr>
      <w:r w:rsidRPr="001C2AB6">
        <w:rPr>
          <w:color w:val="000000"/>
        </w:rPr>
        <w:t>ОК 09. Пользоваться профессиональной документацией на государственном и иностранном языках.</w:t>
      </w:r>
    </w:p>
    <w:p w14:paraId="5AF29249" w14:textId="77777777" w:rsidR="001C2AB6" w:rsidRDefault="001C2AB6">
      <w:pPr>
        <w:rPr>
          <w:color w:val="000000"/>
        </w:rPr>
      </w:pPr>
      <w:r>
        <w:rPr>
          <w:color w:val="000000"/>
        </w:rPr>
        <w:br w:type="page"/>
      </w:r>
    </w:p>
    <w:p w14:paraId="26E2EEE3" w14:textId="77777777" w:rsidR="004D7D2F" w:rsidRDefault="00EC006F" w:rsidP="000468E0">
      <w:r>
        <w:rPr>
          <w:b/>
          <w:color w:val="000000"/>
        </w:rPr>
        <w:t>Перечень</w:t>
      </w:r>
      <w:r>
        <w:rPr>
          <w:b/>
        </w:rPr>
        <w:t xml:space="preserve"> профессиональных компетенций (далее - ПК):</w:t>
      </w:r>
    </w:p>
    <w:p w14:paraId="6AF3314F" w14:textId="77777777" w:rsidR="004D7D2F" w:rsidRDefault="004D7D2F" w:rsidP="000468E0">
      <w:pPr>
        <w:jc w:val="both"/>
        <w:rPr>
          <w:b/>
        </w:rPr>
      </w:pPr>
    </w:p>
    <w:p w14:paraId="0EB7A268" w14:textId="77777777" w:rsidR="004D7D2F" w:rsidRDefault="00EC006F" w:rsidP="000468E0">
      <w:pPr>
        <w:jc w:val="both"/>
      </w:pPr>
      <w:r>
        <w:t>Осуществление интеграции программных модулей:</w:t>
      </w:r>
    </w:p>
    <w:p w14:paraId="35DE2941" w14:textId="77777777" w:rsidR="001C2AB6" w:rsidRPr="001C2AB6" w:rsidRDefault="001C2AB6" w:rsidP="001C2AB6">
      <w:pPr>
        <w:jc w:val="both"/>
        <w:rPr>
          <w:color w:val="000000"/>
        </w:rPr>
      </w:pPr>
      <w:r w:rsidRPr="001C2AB6">
        <w:rPr>
          <w:color w:val="000000"/>
        </w:rPr>
        <w:t>ПК 2.1. Разрабатывать требования к программным модулям на основе анализа проектной и технической документации на предмет взаимодействия компонент.</w:t>
      </w:r>
    </w:p>
    <w:p w14:paraId="26E1624E" w14:textId="77777777" w:rsidR="001C2AB6" w:rsidRPr="001C2AB6" w:rsidRDefault="001C2AB6" w:rsidP="001C2AB6">
      <w:pPr>
        <w:jc w:val="both"/>
        <w:rPr>
          <w:color w:val="000000"/>
        </w:rPr>
      </w:pPr>
      <w:r w:rsidRPr="001C2AB6">
        <w:rPr>
          <w:color w:val="000000"/>
        </w:rPr>
        <w:t>ПК 2.2. Выполнять интеграцию модулей в программное обеспечение.</w:t>
      </w:r>
    </w:p>
    <w:p w14:paraId="2F850CF3" w14:textId="77777777" w:rsidR="001C2AB6" w:rsidRPr="001C2AB6" w:rsidRDefault="001C2AB6" w:rsidP="001C2AB6">
      <w:pPr>
        <w:jc w:val="both"/>
        <w:rPr>
          <w:color w:val="000000"/>
        </w:rPr>
      </w:pPr>
      <w:r w:rsidRPr="001C2AB6">
        <w:rPr>
          <w:color w:val="000000"/>
        </w:rPr>
        <w:t>ПК 2.3. Выполнять отладку программного модуля с использованием специализированных программных средств.</w:t>
      </w:r>
    </w:p>
    <w:p w14:paraId="1E4E8C1D" w14:textId="77777777" w:rsidR="001C2AB6" w:rsidRPr="001C2AB6" w:rsidRDefault="001C2AB6" w:rsidP="001C2AB6">
      <w:pPr>
        <w:jc w:val="both"/>
        <w:rPr>
          <w:color w:val="000000"/>
        </w:rPr>
      </w:pPr>
      <w:r w:rsidRPr="001C2AB6">
        <w:rPr>
          <w:color w:val="000000"/>
        </w:rPr>
        <w:t>ПК 2.4. Осуществлять разработку тестовых наборов и тестовых сценариев для программного обеспечения.</w:t>
      </w:r>
    </w:p>
    <w:p w14:paraId="4661F31A" w14:textId="77777777" w:rsidR="004D7D2F" w:rsidRDefault="001C2AB6" w:rsidP="001C2AB6">
      <w:pPr>
        <w:jc w:val="both"/>
        <w:rPr>
          <w:color w:val="000000"/>
        </w:rPr>
      </w:pPr>
      <w:r w:rsidRPr="001C2AB6">
        <w:rPr>
          <w:color w:val="000000"/>
        </w:rPr>
        <w:t>ПК 2.5. Производить инспектирование компонент программного обеспечения на предмет соответствия стандартам кодирования.</w:t>
      </w:r>
    </w:p>
    <w:p w14:paraId="36B7F99F" w14:textId="77777777" w:rsidR="001C2AB6" w:rsidRDefault="001C2AB6" w:rsidP="001C2AB6">
      <w:pPr>
        <w:jc w:val="both"/>
        <w:rPr>
          <w:color w:val="000000"/>
        </w:rPr>
      </w:pPr>
    </w:p>
    <w:p w14:paraId="4AF0260C" w14:textId="77777777" w:rsidR="004D7D2F" w:rsidRDefault="00EC006F" w:rsidP="000468E0">
      <w:pPr>
        <w:jc w:val="both"/>
      </w:pPr>
      <w:proofErr w:type="spellStart"/>
      <w:r>
        <w:t>Ревьюирование</w:t>
      </w:r>
      <w:proofErr w:type="spellEnd"/>
      <w:r>
        <w:t xml:space="preserve"> программных продуктов:</w:t>
      </w:r>
    </w:p>
    <w:p w14:paraId="79F079AA" w14:textId="77777777" w:rsidR="001C2AB6" w:rsidRPr="001C2AB6" w:rsidRDefault="001C2AB6" w:rsidP="001C2AB6">
      <w:pPr>
        <w:jc w:val="both"/>
        <w:rPr>
          <w:color w:val="000000"/>
        </w:rPr>
      </w:pPr>
      <w:r w:rsidRPr="001C2AB6">
        <w:rPr>
          <w:color w:val="000000"/>
        </w:rPr>
        <w:t xml:space="preserve">ПК 3.1. Осуществлять </w:t>
      </w:r>
      <w:proofErr w:type="spellStart"/>
      <w:r w:rsidRPr="001C2AB6">
        <w:rPr>
          <w:color w:val="000000"/>
        </w:rPr>
        <w:t>ревьюирование</w:t>
      </w:r>
      <w:proofErr w:type="spellEnd"/>
      <w:r w:rsidRPr="001C2AB6">
        <w:rPr>
          <w:color w:val="000000"/>
        </w:rPr>
        <w:t xml:space="preserve"> программного кода в соответствии с технической документацией.</w:t>
      </w:r>
    </w:p>
    <w:p w14:paraId="197870C3" w14:textId="77777777" w:rsidR="001C2AB6" w:rsidRPr="001C2AB6" w:rsidRDefault="001C2AB6" w:rsidP="001C2AB6">
      <w:pPr>
        <w:jc w:val="both"/>
        <w:rPr>
          <w:color w:val="000000"/>
        </w:rPr>
      </w:pPr>
      <w:r w:rsidRPr="001C2AB6">
        <w:rPr>
          <w:color w:val="000000"/>
        </w:rPr>
        <w:t>ПК 3.2. Выполнять процесс измерения характеристик компонент программного продукта для определения соответствия заданным критериям.</w:t>
      </w:r>
    </w:p>
    <w:p w14:paraId="3C8AA203" w14:textId="77777777" w:rsidR="001C2AB6" w:rsidRPr="001C2AB6" w:rsidRDefault="001C2AB6" w:rsidP="001C2AB6">
      <w:pPr>
        <w:jc w:val="both"/>
        <w:rPr>
          <w:color w:val="000000"/>
        </w:rPr>
      </w:pPr>
      <w:r w:rsidRPr="001C2AB6">
        <w:rPr>
          <w:color w:val="000000"/>
        </w:rPr>
        <w:t>ПК 3.3. 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w:t>
      </w:r>
    </w:p>
    <w:p w14:paraId="2D761745" w14:textId="77777777" w:rsidR="004D7D2F" w:rsidRDefault="001C2AB6" w:rsidP="001C2AB6">
      <w:pPr>
        <w:jc w:val="both"/>
        <w:rPr>
          <w:color w:val="000000"/>
        </w:rPr>
      </w:pPr>
      <w:r w:rsidRPr="001C2AB6">
        <w:rPr>
          <w:color w:val="000000"/>
        </w:rPr>
        <w:t>ПК 3.4. Проводить сравнительный анализ программных продуктов и средств разработки, с целью выявления наилучшего решения согласно критериям, определенным техническим заданием.</w:t>
      </w:r>
    </w:p>
    <w:p w14:paraId="2667852A" w14:textId="77777777" w:rsidR="001C2AB6" w:rsidRDefault="001C2AB6" w:rsidP="001C2AB6">
      <w:pPr>
        <w:jc w:val="both"/>
        <w:rPr>
          <w:color w:val="000000"/>
        </w:rPr>
      </w:pPr>
    </w:p>
    <w:p w14:paraId="6C6C6097" w14:textId="77777777" w:rsidR="004D7D2F" w:rsidRDefault="00EC006F" w:rsidP="000468E0">
      <w:pPr>
        <w:jc w:val="both"/>
      </w:pPr>
      <w:r>
        <w:t>Проектирование и разработка информационных систем:</w:t>
      </w:r>
    </w:p>
    <w:p w14:paraId="14C273E0" w14:textId="77777777" w:rsidR="001C2AB6" w:rsidRPr="001C2AB6" w:rsidRDefault="001C2AB6" w:rsidP="001C2AB6">
      <w:pPr>
        <w:jc w:val="both"/>
        <w:rPr>
          <w:color w:val="000000"/>
        </w:rPr>
      </w:pPr>
      <w:r w:rsidRPr="001C2AB6">
        <w:rPr>
          <w:color w:val="000000"/>
        </w:rPr>
        <w:t>ПК 5.1. Собирать исходные данные для разработки проектной документации на информационную систему.</w:t>
      </w:r>
    </w:p>
    <w:p w14:paraId="02E404F6" w14:textId="77777777" w:rsidR="001C2AB6" w:rsidRPr="001C2AB6" w:rsidRDefault="001C2AB6" w:rsidP="001C2AB6">
      <w:pPr>
        <w:jc w:val="both"/>
        <w:rPr>
          <w:color w:val="000000"/>
        </w:rPr>
      </w:pPr>
      <w:r w:rsidRPr="001C2AB6">
        <w:rPr>
          <w:color w:val="000000"/>
        </w:rPr>
        <w:t>ПК 5.2. Разрабатывать проектную документацию на разработку информационной системы в соответствии с требованиями заказчика.</w:t>
      </w:r>
    </w:p>
    <w:p w14:paraId="009F07C5" w14:textId="77777777" w:rsidR="001C2AB6" w:rsidRPr="001C2AB6" w:rsidRDefault="001C2AB6" w:rsidP="001C2AB6">
      <w:pPr>
        <w:jc w:val="both"/>
        <w:rPr>
          <w:color w:val="000000"/>
        </w:rPr>
      </w:pPr>
      <w:r w:rsidRPr="001C2AB6">
        <w:rPr>
          <w:color w:val="000000"/>
        </w:rPr>
        <w:t>ПК 5.3. Разрабатывать подсистемы безопасности информационной системы в соответствии с техническим заданием.</w:t>
      </w:r>
    </w:p>
    <w:p w14:paraId="6FF9BF19" w14:textId="77777777" w:rsidR="001C2AB6" w:rsidRPr="001C2AB6" w:rsidRDefault="001C2AB6" w:rsidP="001C2AB6">
      <w:pPr>
        <w:jc w:val="both"/>
        <w:rPr>
          <w:color w:val="000000"/>
        </w:rPr>
      </w:pPr>
      <w:r w:rsidRPr="001C2AB6">
        <w:rPr>
          <w:color w:val="000000"/>
        </w:rPr>
        <w:t>ПК 5.4. Производить разработку модулей информационной системы в соответствии с техническим заданием.</w:t>
      </w:r>
    </w:p>
    <w:p w14:paraId="5B250B33" w14:textId="77777777" w:rsidR="001C2AB6" w:rsidRPr="001C2AB6" w:rsidRDefault="001C2AB6" w:rsidP="001C2AB6">
      <w:pPr>
        <w:jc w:val="both"/>
        <w:rPr>
          <w:color w:val="000000"/>
        </w:rPr>
      </w:pPr>
      <w:r w:rsidRPr="001C2AB6">
        <w:rPr>
          <w:color w:val="000000"/>
        </w:rPr>
        <w:t>ПК 5.5. 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w:t>
      </w:r>
    </w:p>
    <w:p w14:paraId="372B8A8E" w14:textId="77777777" w:rsidR="001C2AB6" w:rsidRPr="001C2AB6" w:rsidRDefault="001C2AB6" w:rsidP="001C2AB6">
      <w:pPr>
        <w:jc w:val="both"/>
        <w:rPr>
          <w:color w:val="000000"/>
        </w:rPr>
      </w:pPr>
      <w:r w:rsidRPr="001C2AB6">
        <w:rPr>
          <w:color w:val="000000"/>
        </w:rPr>
        <w:t>ПК 5.6. Разрабатывать техническую документацию на эксплуатацию информационной системы.</w:t>
      </w:r>
    </w:p>
    <w:p w14:paraId="1C6F3A10" w14:textId="77777777" w:rsidR="004D7D2F" w:rsidRDefault="001C2AB6" w:rsidP="001C2AB6">
      <w:pPr>
        <w:jc w:val="both"/>
        <w:rPr>
          <w:color w:val="000000"/>
        </w:rPr>
      </w:pPr>
      <w:r w:rsidRPr="001C2AB6">
        <w:rPr>
          <w:color w:val="000000"/>
        </w:rPr>
        <w:t>ПК 5.7. Производить оценку информационной системы для выявления возможности ее модернизации.</w:t>
      </w:r>
    </w:p>
    <w:p w14:paraId="72132E6F" w14:textId="77777777" w:rsidR="001C2AB6" w:rsidRDefault="001C2AB6" w:rsidP="001C2AB6">
      <w:pPr>
        <w:jc w:val="both"/>
        <w:rPr>
          <w:color w:val="000000"/>
        </w:rPr>
      </w:pPr>
    </w:p>
    <w:p w14:paraId="64E9421F" w14:textId="77777777" w:rsidR="004D7D2F" w:rsidRDefault="00EC006F" w:rsidP="000468E0">
      <w:pPr>
        <w:jc w:val="both"/>
      </w:pPr>
      <w:r>
        <w:t>Сопровождение информационных систем:</w:t>
      </w:r>
    </w:p>
    <w:p w14:paraId="639A8B62" w14:textId="77777777" w:rsidR="001C2AB6" w:rsidRPr="001C2AB6" w:rsidRDefault="001C2AB6" w:rsidP="001C2AB6">
      <w:pPr>
        <w:jc w:val="both"/>
        <w:rPr>
          <w:color w:val="000000"/>
        </w:rPr>
      </w:pPr>
      <w:r w:rsidRPr="001C2AB6">
        <w:rPr>
          <w:color w:val="000000"/>
        </w:rPr>
        <w:t>ПК 6.1. Разрабатывать техническое задание на сопровождение информационной системы.</w:t>
      </w:r>
    </w:p>
    <w:p w14:paraId="3AE20C90" w14:textId="77777777" w:rsidR="001C2AB6" w:rsidRPr="001C2AB6" w:rsidRDefault="001C2AB6" w:rsidP="001C2AB6">
      <w:pPr>
        <w:jc w:val="both"/>
        <w:rPr>
          <w:color w:val="000000"/>
        </w:rPr>
      </w:pPr>
      <w:r w:rsidRPr="001C2AB6">
        <w:rPr>
          <w:color w:val="000000"/>
        </w:rPr>
        <w:t>ПК 6.2. Выполнять исправление ошибок в программном коде информационной системы.</w:t>
      </w:r>
    </w:p>
    <w:p w14:paraId="0D08C19D" w14:textId="77777777" w:rsidR="001C2AB6" w:rsidRPr="001C2AB6" w:rsidRDefault="001C2AB6" w:rsidP="001C2AB6">
      <w:pPr>
        <w:jc w:val="both"/>
        <w:rPr>
          <w:color w:val="000000"/>
        </w:rPr>
      </w:pPr>
      <w:r w:rsidRPr="001C2AB6">
        <w:rPr>
          <w:color w:val="000000"/>
        </w:rPr>
        <w:t>ПК 6.3. Разрабатывать обучающую документацию для пользователей информационной системы.</w:t>
      </w:r>
    </w:p>
    <w:p w14:paraId="23F85A96" w14:textId="77777777" w:rsidR="001C2AB6" w:rsidRPr="001C2AB6" w:rsidRDefault="001C2AB6" w:rsidP="001C2AB6">
      <w:pPr>
        <w:jc w:val="both"/>
        <w:rPr>
          <w:color w:val="000000"/>
        </w:rPr>
      </w:pPr>
      <w:r w:rsidRPr="001C2AB6">
        <w:rPr>
          <w:color w:val="000000"/>
        </w:rPr>
        <w:t>ПК 6.4. Оценивать качество и надежность функционирования информационной системы в соответствии с критериями технического задания.</w:t>
      </w:r>
    </w:p>
    <w:p w14:paraId="09B7E8F7" w14:textId="77777777" w:rsidR="004D7D2F" w:rsidRDefault="001C2AB6" w:rsidP="001C2AB6">
      <w:pPr>
        <w:jc w:val="both"/>
        <w:rPr>
          <w:color w:val="000000"/>
        </w:rPr>
      </w:pPr>
      <w:r w:rsidRPr="001C2AB6">
        <w:rPr>
          <w:color w:val="000000"/>
        </w:rPr>
        <w:t>ПК 6.5. Осуществлять техническое сопровождение, обновление и восстановление данных информационной системы в соответствии с техническим заданием.</w:t>
      </w:r>
    </w:p>
    <w:p w14:paraId="6F70EF3E" w14:textId="77777777" w:rsidR="001C2AB6" w:rsidRDefault="001C2AB6" w:rsidP="001C2AB6">
      <w:pPr>
        <w:jc w:val="both"/>
        <w:rPr>
          <w:color w:val="000000"/>
        </w:rPr>
      </w:pPr>
    </w:p>
    <w:p w14:paraId="5A972179" w14:textId="77777777" w:rsidR="004D7D2F" w:rsidRDefault="00EC006F" w:rsidP="000468E0">
      <w:pPr>
        <w:jc w:val="both"/>
      </w:pPr>
      <w:proofErr w:type="spellStart"/>
      <w:r>
        <w:t>Соадминистрирование</w:t>
      </w:r>
      <w:proofErr w:type="spellEnd"/>
      <w:r>
        <w:t xml:space="preserve"> баз данных и серверов:</w:t>
      </w:r>
    </w:p>
    <w:p w14:paraId="72EBF3D9" w14:textId="77777777" w:rsidR="004D7D2F" w:rsidRDefault="00EC006F" w:rsidP="000468E0">
      <w:pPr>
        <w:jc w:val="both"/>
      </w:pPr>
      <w:r>
        <w:rPr>
          <w:color w:val="000000"/>
        </w:rPr>
        <w:t xml:space="preserve">ПК 7.1. Выявлять технические проблемы, возникающие в процессе эксплуатации </w:t>
      </w:r>
      <w:proofErr w:type="gramStart"/>
      <w:r>
        <w:rPr>
          <w:color w:val="000000"/>
        </w:rPr>
        <w:t>баз</w:t>
      </w:r>
      <w:proofErr w:type="gramEnd"/>
      <w:r>
        <w:rPr>
          <w:color w:val="000000"/>
        </w:rPr>
        <w:t xml:space="preserve"> данных и серверов.</w:t>
      </w:r>
    </w:p>
    <w:p w14:paraId="60F6C451" w14:textId="77777777" w:rsidR="004D7D2F" w:rsidRDefault="00EC006F" w:rsidP="000468E0">
      <w:pPr>
        <w:jc w:val="both"/>
        <w:rPr>
          <w:color w:val="000000"/>
        </w:rPr>
      </w:pPr>
      <w:r>
        <w:rPr>
          <w:color w:val="000000"/>
        </w:rPr>
        <w:t>ПК 7.2. Осуществлять администрирование отдельных компонент серверов.</w:t>
      </w:r>
    </w:p>
    <w:p w14:paraId="75D63442" w14:textId="77777777" w:rsidR="004D7D2F" w:rsidRDefault="00EC006F" w:rsidP="000468E0">
      <w:pPr>
        <w:jc w:val="both"/>
      </w:pPr>
      <w:r>
        <w:rPr>
          <w:color w:val="000000"/>
        </w:rPr>
        <w:t>ПК 7.3. Формировать требования к конфигурации локальных компьютерных сетей и серверного оборудования, необходимые для работы баз данных и серверов.</w:t>
      </w:r>
    </w:p>
    <w:p w14:paraId="359FCA34" w14:textId="77777777" w:rsidR="004D7D2F" w:rsidRDefault="00EC006F" w:rsidP="000468E0">
      <w:pPr>
        <w:jc w:val="both"/>
        <w:rPr>
          <w:color w:val="000000"/>
        </w:rPr>
      </w:pPr>
      <w:r>
        <w:rPr>
          <w:color w:val="000000"/>
        </w:rPr>
        <w:t xml:space="preserve">ПК 7.4. Осуществлять администрирование </w:t>
      </w:r>
      <w:proofErr w:type="gramStart"/>
      <w:r>
        <w:rPr>
          <w:color w:val="000000"/>
        </w:rPr>
        <w:t>баз</w:t>
      </w:r>
      <w:proofErr w:type="gramEnd"/>
      <w:r>
        <w:rPr>
          <w:color w:val="000000"/>
        </w:rPr>
        <w:t xml:space="preserve"> данных в рамках своей компетенции.</w:t>
      </w:r>
    </w:p>
    <w:p w14:paraId="4E1CFB0A" w14:textId="77777777" w:rsidR="004D7D2F" w:rsidRDefault="00EC006F" w:rsidP="000468E0">
      <w:pPr>
        <w:jc w:val="both"/>
        <w:rPr>
          <w:color w:val="000000"/>
        </w:rPr>
      </w:pPr>
      <w:r>
        <w:rPr>
          <w:color w:val="000000"/>
        </w:rPr>
        <w:t xml:space="preserve">ПК 7.5. Проводить аудит систем безопасности </w:t>
      </w:r>
      <w:proofErr w:type="gramStart"/>
      <w:r>
        <w:rPr>
          <w:color w:val="000000"/>
        </w:rPr>
        <w:t>баз</w:t>
      </w:r>
      <w:proofErr w:type="gramEnd"/>
      <w:r>
        <w:rPr>
          <w:color w:val="000000"/>
        </w:rPr>
        <w:t xml:space="preserve"> данных и серверов с использованием регламентов по защите информации.</w:t>
      </w:r>
    </w:p>
    <w:p w14:paraId="48D799C8" w14:textId="77777777" w:rsidR="004D7D2F" w:rsidRPr="00EC006F" w:rsidRDefault="004D7D2F" w:rsidP="000468E0">
      <w:pPr>
        <w:pStyle w:val="a9"/>
        <w:spacing w:after="0"/>
        <w:jc w:val="both"/>
        <w:rPr>
          <w:rFonts w:cs="Times New Roman"/>
          <w:color w:val="000000"/>
          <w:lang w:val="ru-RU"/>
        </w:rPr>
      </w:pPr>
    </w:p>
    <w:p w14:paraId="12335DC2" w14:textId="77777777" w:rsidR="004D7D2F" w:rsidRDefault="00EC006F" w:rsidP="000468E0">
      <w:pPr>
        <w:jc w:val="both"/>
      </w:pPr>
      <w:r>
        <w:tab/>
      </w:r>
    </w:p>
    <w:p w14:paraId="57A0959F" w14:textId="77777777" w:rsidR="004D7D2F" w:rsidRDefault="00EC006F" w:rsidP="000468E0">
      <w:pPr>
        <w:jc w:val="center"/>
      </w:pPr>
      <w:r>
        <w:rPr>
          <w:b/>
        </w:rPr>
        <w:t>2. Выбор и утверждение темы выпускной квалификационной</w:t>
      </w:r>
      <w:r w:rsidR="005F5BC6">
        <w:rPr>
          <w:b/>
        </w:rPr>
        <w:t xml:space="preserve"> </w:t>
      </w:r>
      <w:r>
        <w:rPr>
          <w:b/>
        </w:rPr>
        <w:t xml:space="preserve">работы. </w:t>
      </w:r>
    </w:p>
    <w:p w14:paraId="4698CCCD" w14:textId="77777777" w:rsidR="004D7D2F" w:rsidRDefault="00EC006F" w:rsidP="000468E0">
      <w:pPr>
        <w:jc w:val="center"/>
      </w:pPr>
      <w:r>
        <w:rPr>
          <w:b/>
        </w:rPr>
        <w:t>Руководство и контроль за выполнение выпускной квалификационной</w:t>
      </w:r>
      <w:r w:rsidR="005F5BC6">
        <w:rPr>
          <w:b/>
        </w:rPr>
        <w:t xml:space="preserve"> </w:t>
      </w:r>
      <w:r>
        <w:rPr>
          <w:b/>
        </w:rPr>
        <w:t>работы.</w:t>
      </w:r>
    </w:p>
    <w:p w14:paraId="6EF5BEB8" w14:textId="77777777" w:rsidR="004D7D2F" w:rsidRDefault="004D7D2F" w:rsidP="000468E0">
      <w:pPr>
        <w:jc w:val="center"/>
        <w:rPr>
          <w:b/>
          <w:i/>
        </w:rPr>
      </w:pPr>
    </w:p>
    <w:p w14:paraId="64A28869" w14:textId="77777777" w:rsidR="004D7D2F" w:rsidRPr="00EC006F" w:rsidRDefault="00EC006F" w:rsidP="00C72C67">
      <w:pPr>
        <w:pStyle w:val="ab"/>
        <w:ind w:firstLine="0"/>
        <w:rPr>
          <w:sz w:val="24"/>
          <w:lang w:val="ru-RU"/>
        </w:rPr>
      </w:pPr>
      <w:r w:rsidRPr="00EC006F">
        <w:rPr>
          <w:lang w:val="ru-RU"/>
        </w:rPr>
        <w:tab/>
      </w:r>
      <w:r w:rsidRPr="00EC006F">
        <w:rPr>
          <w:sz w:val="24"/>
          <w:lang w:val="ru-RU"/>
        </w:rPr>
        <w:t>Тематика выпускных квалификационных работ</w:t>
      </w:r>
      <w:r w:rsidR="005F5BC6">
        <w:rPr>
          <w:sz w:val="24"/>
          <w:lang w:val="ru-RU"/>
        </w:rPr>
        <w:t xml:space="preserve"> </w:t>
      </w:r>
      <w:r w:rsidRPr="00EC006F">
        <w:rPr>
          <w:sz w:val="24"/>
          <w:lang w:val="ru-RU"/>
        </w:rPr>
        <w:t>разрабатывается комиссией профессиональных циклов по специальности Информационные системы и программирование ежегодно и утверждается в Программе государственной итоговой аттестации Ученым советом ГГУ.</w:t>
      </w:r>
      <w:r w:rsidR="005F5BC6">
        <w:rPr>
          <w:sz w:val="24"/>
          <w:lang w:val="ru-RU"/>
        </w:rPr>
        <w:t xml:space="preserve"> </w:t>
      </w:r>
    </w:p>
    <w:p w14:paraId="44AE583B" w14:textId="1CA3689F" w:rsidR="00C72C67" w:rsidRPr="00B0199C" w:rsidRDefault="005F5BC6" w:rsidP="00C72C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contextualSpacing/>
        <w:jc w:val="both"/>
        <w:rPr>
          <w:lang w:eastAsia="en-US"/>
        </w:rPr>
      </w:pPr>
      <w:r>
        <w:t xml:space="preserve"> </w:t>
      </w:r>
      <w:r w:rsidR="00EC006F">
        <w:t>Тематика выпускных квалификационных</w:t>
      </w:r>
      <w:r>
        <w:t xml:space="preserve"> </w:t>
      </w:r>
      <w:r w:rsidR="00EC006F">
        <w:t>работ должна быть актуальной, соответствовать современному состоянию и перспективам развития теории и практики сферы информационных и коммуникационных технологий.</w:t>
      </w:r>
      <w:r w:rsidR="00C72C67" w:rsidRPr="00C72C67">
        <w:rPr>
          <w:b/>
          <w:bCs/>
          <w:sz w:val="28"/>
          <w:szCs w:val="28"/>
          <w:lang w:eastAsia="ru-RU"/>
        </w:rPr>
        <w:t xml:space="preserve"> </w:t>
      </w:r>
      <w:r w:rsidR="00C72C67" w:rsidRPr="00B0199C">
        <w:rPr>
          <w:lang w:eastAsia="ru-RU"/>
        </w:rPr>
        <w:t>Задания оформляются на специальных бланках, где прописывается тема ВКР, наименование предприятия, на котором выпускник проходил преддипломную практику, содержание пояснительной записки, количество и характер чертежей, сроки выполнения ВКР, руководитель ВКР. Задание рассматривается на заседании ЦК, подписывается председателем ЦК и руководителем ВКР, согласовывается с работодателем и утверждается директором колледжа ГГУ, выдается студенту под подпись.</w:t>
      </w:r>
      <w:r w:rsidR="00C72C67" w:rsidRPr="00B0199C">
        <w:rPr>
          <w:lang w:eastAsia="en-US"/>
        </w:rPr>
        <w:t xml:space="preserve"> </w:t>
      </w:r>
    </w:p>
    <w:p w14:paraId="2F639F71" w14:textId="77777777" w:rsidR="004D7D2F" w:rsidRDefault="005F5BC6" w:rsidP="00C72C67">
      <w:pPr>
        <w:ind w:firstLine="709"/>
        <w:jc w:val="both"/>
      </w:pPr>
      <w:r>
        <w:t xml:space="preserve"> </w:t>
      </w:r>
      <w:r w:rsidR="00EC006F">
        <w:t>Студенту предоставляется право выбора темы ВКР вплоть до предложения своей темы с необходимым обоснованием целесообразности ее разработки.</w:t>
      </w:r>
    </w:p>
    <w:p w14:paraId="1BE875B7" w14:textId="77777777" w:rsidR="004D7D2F" w:rsidRDefault="005F5BC6" w:rsidP="000468E0">
      <w:pPr>
        <w:jc w:val="both"/>
      </w:pPr>
      <w:r>
        <w:t xml:space="preserve"> </w:t>
      </w:r>
      <w:r w:rsidR="00EC006F">
        <w:t>Темы, предлагаемые по инициативе студентов, должны соответствовать профилю специальности и месту прохождения преддипломной практики.</w:t>
      </w:r>
    </w:p>
    <w:p w14:paraId="3FF8A1C8" w14:textId="77777777" w:rsidR="004D7D2F" w:rsidRDefault="005F5BC6" w:rsidP="000468E0">
      <w:pPr>
        <w:jc w:val="both"/>
      </w:pPr>
      <w:r>
        <w:t xml:space="preserve"> </w:t>
      </w:r>
      <w:r w:rsidR="00EC006F">
        <w:t>При подготовке ВКР приказом назначаются руководитель и рецензенты.</w:t>
      </w:r>
      <w:r>
        <w:t xml:space="preserve"> </w:t>
      </w:r>
      <w:r w:rsidR="00EC006F">
        <w:t>После этого начинается их совместная работа.</w:t>
      </w:r>
      <w:r>
        <w:t xml:space="preserve"> </w:t>
      </w:r>
    </w:p>
    <w:p w14:paraId="40634741" w14:textId="77777777" w:rsidR="004D7D2F" w:rsidRDefault="005F5BC6" w:rsidP="000468E0">
      <w:pPr>
        <w:jc w:val="both"/>
      </w:pPr>
      <w:r>
        <w:t xml:space="preserve"> </w:t>
      </w:r>
      <w:r w:rsidR="00EC006F">
        <w:t>Студент по согласованию с</w:t>
      </w:r>
      <w:r>
        <w:t xml:space="preserve"> </w:t>
      </w:r>
      <w:r w:rsidR="00EC006F">
        <w:t>руководителем ВКР осуществляет окончательную редакцию темы и получает задание на подготовку выпускной квалификационной работы, а также календарный план ее выполнения.</w:t>
      </w:r>
    </w:p>
    <w:p w14:paraId="3BB15B09" w14:textId="77777777" w:rsidR="004D7D2F" w:rsidRDefault="00EC006F" w:rsidP="000468E0">
      <w:pPr>
        <w:jc w:val="both"/>
      </w:pPr>
      <w:r>
        <w:tab/>
        <w:t>В обязанности руководителя выпускной квалификационной</w:t>
      </w:r>
      <w:r w:rsidR="005F5BC6">
        <w:t xml:space="preserve"> </w:t>
      </w:r>
      <w:r>
        <w:t>работы входит:</w:t>
      </w:r>
    </w:p>
    <w:p w14:paraId="1DFE3A9E" w14:textId="77777777" w:rsidR="004D7D2F" w:rsidRDefault="00EC006F" w:rsidP="000468E0">
      <w:pPr>
        <w:jc w:val="both"/>
      </w:pPr>
      <w:r>
        <w:t>- выдача</w:t>
      </w:r>
      <w:r w:rsidR="005F5BC6">
        <w:t xml:space="preserve"> </w:t>
      </w:r>
      <w:r>
        <w:t>задания для ВКР;</w:t>
      </w:r>
    </w:p>
    <w:p w14:paraId="3D1B8AC7" w14:textId="77777777" w:rsidR="004D7D2F" w:rsidRDefault="00EC006F" w:rsidP="000468E0">
      <w:pPr>
        <w:jc w:val="both"/>
      </w:pPr>
      <w:r>
        <w:t>- консультирование студента;</w:t>
      </w:r>
    </w:p>
    <w:p w14:paraId="64A7C3CA" w14:textId="77777777" w:rsidR="004D7D2F" w:rsidRDefault="00EC006F" w:rsidP="000468E0">
      <w:pPr>
        <w:jc w:val="both"/>
      </w:pPr>
      <w:r>
        <w:t>- контроль работы студента в соответствии с календарным планом;</w:t>
      </w:r>
    </w:p>
    <w:p w14:paraId="130F11E0" w14:textId="77777777" w:rsidR="004D7D2F" w:rsidRDefault="00EC006F" w:rsidP="000468E0">
      <w:pPr>
        <w:jc w:val="both"/>
      </w:pPr>
      <w:r>
        <w:t>- обсуждение промежуточных результатов;</w:t>
      </w:r>
    </w:p>
    <w:p w14:paraId="442D6AA8" w14:textId="77777777" w:rsidR="004D7D2F" w:rsidRDefault="00EC006F" w:rsidP="000468E0">
      <w:pPr>
        <w:jc w:val="both"/>
      </w:pPr>
      <w:r>
        <w:t>- выдача рекомендаций по внесению необходимых изменений и дополнений в ход исследований студента;</w:t>
      </w:r>
    </w:p>
    <w:p w14:paraId="1D619649" w14:textId="77777777" w:rsidR="004D7D2F" w:rsidRDefault="00EC006F" w:rsidP="000468E0">
      <w:pPr>
        <w:jc w:val="both"/>
      </w:pPr>
      <w:r>
        <w:t>- проверка работы, подпись на титульном листе и подготовка письменного отзыва с заключением о допуске студента к публичной защите на заседании ГЭК;</w:t>
      </w:r>
    </w:p>
    <w:p w14:paraId="43CF2D89" w14:textId="77777777" w:rsidR="004D7D2F" w:rsidRDefault="00EC006F" w:rsidP="000468E0">
      <w:pPr>
        <w:jc w:val="both"/>
      </w:pPr>
      <w:r>
        <w:t>- участие в предзащите ВКР.</w:t>
      </w:r>
    </w:p>
    <w:p w14:paraId="7E12B164" w14:textId="77777777" w:rsidR="004D7D2F" w:rsidRDefault="004D7D2F" w:rsidP="000468E0">
      <w:pPr>
        <w:jc w:val="both"/>
      </w:pPr>
    </w:p>
    <w:p w14:paraId="2E2C3441" w14:textId="77777777" w:rsidR="004D7D2F" w:rsidRDefault="00EC006F" w:rsidP="000468E0">
      <w:pPr>
        <w:jc w:val="center"/>
        <w:rPr>
          <w:b/>
        </w:rPr>
      </w:pPr>
      <w:r>
        <w:rPr>
          <w:b/>
        </w:rPr>
        <w:t>3. Информационные материалы для дипломного исследования</w:t>
      </w:r>
    </w:p>
    <w:p w14:paraId="70DD5CE1" w14:textId="77777777" w:rsidR="004D7D2F" w:rsidRDefault="00EC006F" w:rsidP="000468E0">
      <w:pPr>
        <w:jc w:val="both"/>
      </w:pPr>
      <w:r>
        <w:tab/>
        <w:t xml:space="preserve">Подбор и изучение литературы для выполнения ВКР является одним из важнейших, и возможно, самым трудоемким этапом работы студента. Необходимо просмотреть все источники, содержание которых связано с темой исследования: материалы, опубликованные в отечественных и зарубежных изданиях, неопубликованные документы (отчеты и материалы компаний, диссертации, депонированные рукописи и др.), официальные материалы. </w:t>
      </w:r>
    </w:p>
    <w:p w14:paraId="77411793" w14:textId="77777777" w:rsidR="004D7D2F" w:rsidRDefault="00EC006F" w:rsidP="000468E0">
      <w:pPr>
        <w:jc w:val="both"/>
      </w:pPr>
      <w:r>
        <w:tab/>
        <w:t>Состояние изученной темы целесообразнее всего начать со знакомства с информационными изданиями, цель выпуска которых – предоставление оперативной информации о самих публикациях и об их основном содержании. Можно выделить три вида заданий, использование которых целесообразно при составлении библиографии: библиографические, реферативные и обзорные.</w:t>
      </w:r>
    </w:p>
    <w:p w14:paraId="17325BB7" w14:textId="77777777" w:rsidR="004D7D2F" w:rsidRDefault="00EC006F" w:rsidP="000468E0">
      <w:pPr>
        <w:jc w:val="both"/>
      </w:pPr>
      <w:r>
        <w:tab/>
        <w:t xml:space="preserve">Существенную помощь в поиске литературных источников студенту могут оказать библиографические каталоги: алфавитный каталог, предметный каталог, электронный каталог, а </w:t>
      </w:r>
      <w:proofErr w:type="gramStart"/>
      <w:r>
        <w:t>так же</w:t>
      </w:r>
      <w:proofErr w:type="gramEnd"/>
      <w:r>
        <w:t xml:space="preserve"> библиографические указатели, выпускаемые различными библиотеками, справочная литература.</w:t>
      </w:r>
    </w:p>
    <w:p w14:paraId="01F531F5" w14:textId="77777777" w:rsidR="004D7D2F" w:rsidRDefault="00EC006F" w:rsidP="000468E0">
      <w:pPr>
        <w:jc w:val="both"/>
      </w:pPr>
      <w:r>
        <w:tab/>
        <w:t>Для составления библиографии следует использовать автоматизированные информационно-поисковые системы, базы и банки данных, тематические поисковые системы в Интернет. Полученная информация помогает обнаружить первичные источники – монографии, брошюры, журнальные статьи, сборники и т.д.</w:t>
      </w:r>
    </w:p>
    <w:p w14:paraId="368A3981" w14:textId="77777777" w:rsidR="004D7D2F" w:rsidRDefault="00EC006F" w:rsidP="000468E0">
      <w:pPr>
        <w:jc w:val="both"/>
      </w:pPr>
      <w:r>
        <w:tab/>
        <w:t>Источниками информационного материала для ВКР могут быть:</w:t>
      </w:r>
    </w:p>
    <w:p w14:paraId="6FCCD7DD" w14:textId="77777777" w:rsidR="004D7D2F" w:rsidRDefault="00EC006F" w:rsidP="000468E0">
      <w:pPr>
        <w:jc w:val="both"/>
      </w:pPr>
      <w:r>
        <w:t>1. отечественная и зарубежная литература (монографии, брошюры, журнальные статьи), нормативно-правовые акты (законы, указы, постановления, инструкции и т.д.), периодические издания, статистические отчеты и сборники, материалы производственной и преддипломной практики;</w:t>
      </w:r>
    </w:p>
    <w:p w14:paraId="20822D80" w14:textId="77777777" w:rsidR="004D7D2F" w:rsidRDefault="00EC006F" w:rsidP="000468E0">
      <w:pPr>
        <w:jc w:val="both"/>
      </w:pPr>
      <w:r>
        <w:t>2. материалы ведущих газет, научных конференций и семинаров;</w:t>
      </w:r>
    </w:p>
    <w:p w14:paraId="3D1856D9" w14:textId="77777777" w:rsidR="004D7D2F" w:rsidRDefault="00EC006F" w:rsidP="000468E0">
      <w:pPr>
        <w:jc w:val="both"/>
      </w:pPr>
      <w:r>
        <w:t>3. материалы сети Интернет;</w:t>
      </w:r>
    </w:p>
    <w:p w14:paraId="69C8AA61" w14:textId="77777777" w:rsidR="004D7D2F" w:rsidRDefault="00EC006F" w:rsidP="000468E0">
      <w:pPr>
        <w:jc w:val="both"/>
      </w:pPr>
      <w:r>
        <w:t>4. информационно-правовые системы «Гарант», «Кодекс», «Консультант плюс».</w:t>
      </w:r>
    </w:p>
    <w:p w14:paraId="523D4C7D" w14:textId="77777777" w:rsidR="004D7D2F" w:rsidRDefault="00EC006F" w:rsidP="000468E0">
      <w:pPr>
        <w:jc w:val="both"/>
      </w:pPr>
      <w:r>
        <w:tab/>
        <w:t>Таким образом, перечисленные источники составляют основу списка литературы по выбранной теме, который пополняется в процессе работы над дипломным проектом.</w:t>
      </w:r>
    </w:p>
    <w:p w14:paraId="14AC3DEA" w14:textId="77777777" w:rsidR="004D7D2F" w:rsidRDefault="004D7D2F" w:rsidP="000468E0">
      <w:pPr>
        <w:jc w:val="both"/>
      </w:pPr>
    </w:p>
    <w:p w14:paraId="2ED00011" w14:textId="77777777" w:rsidR="004D7D2F" w:rsidRDefault="004D7D2F" w:rsidP="000468E0">
      <w:pPr>
        <w:jc w:val="both"/>
      </w:pPr>
    </w:p>
    <w:p w14:paraId="7C9F5FA4" w14:textId="77777777" w:rsidR="004D7D2F" w:rsidRPr="00EC006F" w:rsidRDefault="00EC006F" w:rsidP="000468E0">
      <w:pPr>
        <w:pStyle w:val="a8"/>
        <w:jc w:val="center"/>
        <w:rPr>
          <w:lang w:val="ru-RU"/>
        </w:rPr>
      </w:pPr>
      <w:r w:rsidRPr="00EC006F">
        <w:rPr>
          <w:b/>
          <w:sz w:val="24"/>
          <w:lang w:val="ru-RU"/>
        </w:rPr>
        <w:t>4. Структурные элементы и объем выпускной квалификационной работы</w:t>
      </w:r>
    </w:p>
    <w:p w14:paraId="0925241F" w14:textId="77777777" w:rsidR="004D7D2F" w:rsidRDefault="00EC006F" w:rsidP="000B49B9">
      <w:pPr>
        <w:ind w:firstLine="708"/>
        <w:jc w:val="both"/>
      </w:pPr>
      <w:r>
        <w:t>Каждая выпускная квалификационная работа должна иметь следующие элементы:</w:t>
      </w:r>
    </w:p>
    <w:p w14:paraId="70E77161" w14:textId="77777777" w:rsidR="004D7D2F" w:rsidRDefault="00EC006F" w:rsidP="009D2595">
      <w:pPr>
        <w:ind w:firstLine="709"/>
        <w:jc w:val="both"/>
      </w:pPr>
      <w:r>
        <w:t>- титульный лист (не нумеру</w:t>
      </w:r>
      <w:r w:rsidR="00511228">
        <w:t>ется, но учитывается)</w:t>
      </w:r>
      <w:r>
        <w:t>;</w:t>
      </w:r>
    </w:p>
    <w:p w14:paraId="79F59850" w14:textId="77777777" w:rsidR="004D7D2F" w:rsidRDefault="00EC006F" w:rsidP="009D2595">
      <w:pPr>
        <w:ind w:firstLine="709"/>
        <w:jc w:val="both"/>
      </w:pPr>
      <w:r>
        <w:t>- задание</w:t>
      </w:r>
      <w:r w:rsidR="00511228">
        <w:t xml:space="preserve"> (не нумеруется, но учитывается)</w:t>
      </w:r>
      <w:r>
        <w:t>;</w:t>
      </w:r>
    </w:p>
    <w:p w14:paraId="5DE11B7D" w14:textId="77777777" w:rsidR="004D7D2F" w:rsidRDefault="00EC006F" w:rsidP="009D2595">
      <w:pPr>
        <w:ind w:firstLine="709"/>
        <w:jc w:val="both"/>
      </w:pPr>
      <w:r>
        <w:t>- содержание</w:t>
      </w:r>
      <w:r w:rsidR="00511228">
        <w:t xml:space="preserve"> (не нумеруется, но учитывается)</w:t>
      </w:r>
      <w:r>
        <w:t>;</w:t>
      </w:r>
    </w:p>
    <w:p w14:paraId="1FE86FF1" w14:textId="77777777" w:rsidR="004D7D2F" w:rsidRDefault="00EC006F" w:rsidP="009D2595">
      <w:pPr>
        <w:ind w:firstLine="709"/>
        <w:jc w:val="both"/>
      </w:pPr>
      <w:r>
        <w:t>- введение</w:t>
      </w:r>
      <w:r w:rsidR="00511228">
        <w:t xml:space="preserve"> (с 4 страницы)</w:t>
      </w:r>
      <w:r>
        <w:t>;</w:t>
      </w:r>
    </w:p>
    <w:p w14:paraId="331B28C0" w14:textId="77777777" w:rsidR="004D7D2F" w:rsidRDefault="00EC006F" w:rsidP="009D2595">
      <w:pPr>
        <w:ind w:firstLine="709"/>
        <w:jc w:val="both"/>
      </w:pPr>
      <w:r>
        <w:t>- основн</w:t>
      </w:r>
      <w:r w:rsidR="00511228">
        <w:t xml:space="preserve">ая </w:t>
      </w:r>
      <w:r>
        <w:t>часть (</w:t>
      </w:r>
      <w:r w:rsidR="00BF01C6">
        <w:t>три раздела</w:t>
      </w:r>
      <w:r>
        <w:t>);</w:t>
      </w:r>
    </w:p>
    <w:p w14:paraId="33F70A11" w14:textId="77777777" w:rsidR="004D7D2F" w:rsidRDefault="00EC006F" w:rsidP="009D2595">
      <w:pPr>
        <w:ind w:firstLine="709"/>
        <w:jc w:val="both"/>
      </w:pPr>
      <w:r>
        <w:t>- заключение;</w:t>
      </w:r>
    </w:p>
    <w:p w14:paraId="274A107C" w14:textId="77777777" w:rsidR="004D7D2F" w:rsidRDefault="00EC006F" w:rsidP="009D2595">
      <w:pPr>
        <w:ind w:firstLine="709"/>
        <w:jc w:val="both"/>
      </w:pPr>
      <w:r>
        <w:t>- список литературы и источников,</w:t>
      </w:r>
    </w:p>
    <w:p w14:paraId="5F672482" w14:textId="77777777" w:rsidR="004D7D2F" w:rsidRDefault="00EC006F" w:rsidP="009D2595">
      <w:pPr>
        <w:ind w:firstLine="709"/>
        <w:jc w:val="both"/>
      </w:pPr>
      <w:r>
        <w:t>- приложения.</w:t>
      </w:r>
    </w:p>
    <w:p w14:paraId="12F089AA" w14:textId="77777777" w:rsidR="004D7D2F" w:rsidRDefault="00EC006F" w:rsidP="009D2595">
      <w:pPr>
        <w:ind w:firstLine="709"/>
        <w:jc w:val="both"/>
      </w:pPr>
      <w:r>
        <w:t>К публичной защите допускаются ВКР, которые имеют следующие обязательные сопроводительные документы:</w:t>
      </w:r>
    </w:p>
    <w:p w14:paraId="30DDEA98" w14:textId="77777777" w:rsidR="004D7D2F" w:rsidRDefault="00EC006F" w:rsidP="006C746D">
      <w:pPr>
        <w:ind w:firstLine="709"/>
        <w:jc w:val="both"/>
      </w:pPr>
      <w:r>
        <w:t>- отзыв руководителя;</w:t>
      </w:r>
    </w:p>
    <w:p w14:paraId="4C7D86A9" w14:textId="77777777" w:rsidR="004D7D2F" w:rsidRDefault="00EC006F" w:rsidP="006C746D">
      <w:pPr>
        <w:ind w:firstLine="709"/>
        <w:jc w:val="both"/>
      </w:pPr>
      <w:r>
        <w:t>- отзыв рецензента с оценкой.</w:t>
      </w:r>
    </w:p>
    <w:p w14:paraId="06A3D924" w14:textId="77777777" w:rsidR="004D7D2F" w:rsidRDefault="00EC006F" w:rsidP="006C746D">
      <w:pPr>
        <w:ind w:firstLine="709"/>
        <w:jc w:val="both"/>
      </w:pPr>
      <w:r>
        <w:t>Для выпускной квалификационной работы рекомендуется следующий удельный вес отдельных частей в процентах:</w:t>
      </w:r>
    </w:p>
    <w:p w14:paraId="56CDE217" w14:textId="77777777" w:rsidR="004D7D2F" w:rsidRDefault="00EC006F" w:rsidP="006C746D">
      <w:pPr>
        <w:ind w:firstLine="709"/>
        <w:jc w:val="both"/>
      </w:pPr>
      <w:r>
        <w:t>- введение – до 5 – 10%,</w:t>
      </w:r>
    </w:p>
    <w:p w14:paraId="3367660C" w14:textId="77777777" w:rsidR="004D7D2F" w:rsidRDefault="00EC006F" w:rsidP="006C746D">
      <w:pPr>
        <w:ind w:firstLine="709"/>
        <w:jc w:val="both"/>
      </w:pPr>
      <w:r>
        <w:t>- основная часть – 80 – 90%,</w:t>
      </w:r>
    </w:p>
    <w:p w14:paraId="20C29E19" w14:textId="77777777" w:rsidR="004D7D2F" w:rsidRDefault="00EC006F" w:rsidP="006C746D">
      <w:pPr>
        <w:ind w:firstLine="709"/>
        <w:jc w:val="both"/>
      </w:pPr>
      <w:r>
        <w:t>- заключение – до 5 – 10%.</w:t>
      </w:r>
    </w:p>
    <w:p w14:paraId="6537E059" w14:textId="77777777" w:rsidR="00690628" w:rsidRDefault="00690628" w:rsidP="006C746D">
      <w:pPr>
        <w:ind w:firstLine="709"/>
        <w:jc w:val="both"/>
      </w:pPr>
      <w:r>
        <w:t>Объем выпускной квалификационной работы должен составлять не менее 50 страниц текста (без приложений).</w:t>
      </w:r>
    </w:p>
    <w:p w14:paraId="2BA6AA2C" w14:textId="77777777" w:rsidR="009D2595" w:rsidRDefault="009D2595" w:rsidP="006C746D">
      <w:pPr>
        <w:ind w:firstLine="709"/>
        <w:jc w:val="both"/>
      </w:pPr>
      <w:r>
        <w:t xml:space="preserve">Наименования структурных элементов работы «Содержание», «Введение», «Заключение» и «Список литературы» записываются в виде заголовков строчными буквами (первая прописная) с выравниванием по центру без точки в конце, без кавычек. Данные заголовки не нумеруют. Наименования структурных элементов работы, глав и разделов выделяются полужирным начертанием. Выделение элементов в тексте работы полужирным начертанием, курсивом и подчеркиванием не допускается. </w:t>
      </w:r>
    </w:p>
    <w:p w14:paraId="33DB2CC8" w14:textId="77777777" w:rsidR="00D109E9" w:rsidRDefault="009D2595" w:rsidP="006C746D">
      <w:pPr>
        <w:ind w:firstLine="709"/>
        <w:jc w:val="both"/>
        <w:rPr>
          <w:b/>
          <w:bCs/>
          <w:color w:val="000000"/>
        </w:rPr>
      </w:pPr>
      <w:r>
        <w:t>Нумерация</w:t>
      </w:r>
      <w:r w:rsidR="005F5BC6">
        <w:t xml:space="preserve"> </w:t>
      </w:r>
      <w:r>
        <w:t>страниц осуществляется арабскими цифрами</w:t>
      </w:r>
      <w:r w:rsidR="005F5BC6">
        <w:t xml:space="preserve"> </w:t>
      </w:r>
      <w:r>
        <w:t xml:space="preserve">без знака №. Номер страницы проставляют в центре нижней части листа без слова страница (стр., с.) и знаков препинания таким же размером, что и основной </w:t>
      </w:r>
      <w:proofErr w:type="gramStart"/>
      <w:r>
        <w:t>текст.</w:t>
      </w:r>
      <w:r>
        <w:tab/>
      </w:r>
      <w:proofErr w:type="gramEnd"/>
      <w:r w:rsidR="00D109E9">
        <w:rPr>
          <w:b/>
          <w:bCs/>
          <w:color w:val="000000"/>
        </w:rPr>
        <w:br w:type="page"/>
      </w:r>
    </w:p>
    <w:p w14:paraId="7A51C37A" w14:textId="77777777" w:rsidR="00440BD1" w:rsidRPr="00555C01" w:rsidRDefault="00440BD1" w:rsidP="006C746D">
      <w:pPr>
        <w:spacing w:line="265" w:lineRule="exact"/>
        <w:ind w:firstLine="709"/>
        <w:jc w:val="both"/>
        <w:rPr>
          <w:color w:val="010302"/>
        </w:rPr>
      </w:pPr>
      <w:r w:rsidRPr="00555C01">
        <w:rPr>
          <w:b/>
          <w:bCs/>
          <w:color w:val="000000"/>
        </w:rPr>
        <w:t xml:space="preserve">5. </w:t>
      </w:r>
      <w:r w:rsidRPr="00555C01">
        <w:rPr>
          <w:rFonts w:ascii="Times New Roman,Bold" w:hAnsi="Times New Roman,Bold" w:cs="Times New Roman,Bold"/>
          <w:b/>
          <w:bCs/>
          <w:color w:val="000000"/>
        </w:rPr>
        <w:t>О</w:t>
      </w:r>
      <w:r w:rsidRPr="00555C01">
        <w:rPr>
          <w:rFonts w:ascii="Times New Roman,Bold" w:hAnsi="Times New Roman,Bold" w:cs="Times New Roman,Bold"/>
          <w:b/>
          <w:bCs/>
          <w:color w:val="000000"/>
          <w:spacing w:val="-2"/>
        </w:rPr>
        <w:t>ф</w:t>
      </w:r>
      <w:r w:rsidRPr="00555C01">
        <w:rPr>
          <w:rFonts w:ascii="Times New Roman,Bold" w:hAnsi="Times New Roman,Bold" w:cs="Times New Roman,Bold"/>
          <w:b/>
          <w:bCs/>
          <w:color w:val="000000"/>
        </w:rPr>
        <w:t>ормление дипломной раб</w:t>
      </w:r>
      <w:r w:rsidRPr="00555C01">
        <w:rPr>
          <w:rFonts w:ascii="Times New Roman,Bold" w:hAnsi="Times New Roman,Bold" w:cs="Times New Roman,Bold"/>
          <w:b/>
          <w:bCs/>
          <w:color w:val="000000"/>
          <w:spacing w:val="-2"/>
        </w:rPr>
        <w:t>о</w:t>
      </w:r>
      <w:r w:rsidRPr="00555C01">
        <w:rPr>
          <w:rFonts w:ascii="Times New Roman,Bold" w:hAnsi="Times New Roman,Bold" w:cs="Times New Roman,Bold"/>
          <w:b/>
          <w:bCs/>
          <w:color w:val="000000"/>
        </w:rPr>
        <w:t>ты</w:t>
      </w:r>
      <w:r>
        <w:rPr>
          <w:b/>
          <w:bCs/>
          <w:color w:val="000000"/>
        </w:rPr>
        <w:t xml:space="preserve"> </w:t>
      </w:r>
    </w:p>
    <w:p w14:paraId="2DC522D2" w14:textId="77777777" w:rsidR="00440BD1" w:rsidRPr="00555C01" w:rsidRDefault="00440BD1" w:rsidP="006C746D">
      <w:pPr>
        <w:spacing w:after="5"/>
        <w:ind w:firstLine="709"/>
        <w:jc w:val="both"/>
        <w:rPr>
          <w:color w:val="000000" w:themeColor="text1"/>
        </w:rPr>
      </w:pPr>
    </w:p>
    <w:p w14:paraId="7ED5A3BC" w14:textId="77777777" w:rsidR="00440BD1" w:rsidRPr="00555C01" w:rsidRDefault="00440BD1" w:rsidP="006C746D">
      <w:pPr>
        <w:spacing w:line="265" w:lineRule="exact"/>
        <w:ind w:firstLine="709"/>
        <w:jc w:val="both"/>
        <w:rPr>
          <w:color w:val="010302"/>
        </w:rPr>
      </w:pPr>
      <w:r w:rsidRPr="00555C01">
        <w:rPr>
          <w:color w:val="000000"/>
        </w:rPr>
        <w:t>Содержание дипломн</w:t>
      </w:r>
      <w:r w:rsidRPr="00555C01">
        <w:rPr>
          <w:color w:val="000000"/>
          <w:spacing w:val="-2"/>
        </w:rPr>
        <w:t>о</w:t>
      </w:r>
      <w:r w:rsidRPr="00555C01">
        <w:rPr>
          <w:color w:val="000000"/>
        </w:rPr>
        <w:t>й работы излагается на белых лист</w:t>
      </w:r>
      <w:r w:rsidRPr="00555C01">
        <w:rPr>
          <w:color w:val="000000"/>
          <w:spacing w:val="-3"/>
        </w:rPr>
        <w:t>а</w:t>
      </w:r>
      <w:r w:rsidRPr="00555C01">
        <w:rPr>
          <w:color w:val="000000"/>
        </w:rPr>
        <w:t>х стандартного размера А4.</w:t>
      </w:r>
      <w:r>
        <w:rPr>
          <w:color w:val="000000"/>
        </w:rPr>
        <w:t xml:space="preserve"> </w:t>
      </w:r>
    </w:p>
    <w:p w14:paraId="64F74E25" w14:textId="77777777" w:rsidR="00440BD1" w:rsidRPr="00555C01" w:rsidRDefault="00440BD1" w:rsidP="006C746D">
      <w:pPr>
        <w:spacing w:line="265" w:lineRule="exact"/>
        <w:ind w:firstLine="709"/>
        <w:jc w:val="both"/>
        <w:rPr>
          <w:color w:val="010302"/>
        </w:rPr>
      </w:pPr>
      <w:r w:rsidRPr="00555C01">
        <w:rPr>
          <w:color w:val="000000"/>
        </w:rPr>
        <w:t>Текст</w:t>
      </w:r>
      <w:r>
        <w:rPr>
          <w:color w:val="000000"/>
          <w:spacing w:val="31"/>
        </w:rPr>
        <w:t xml:space="preserve"> </w:t>
      </w:r>
      <w:r w:rsidRPr="00555C01">
        <w:rPr>
          <w:color w:val="000000"/>
        </w:rPr>
        <w:t>дипломн</w:t>
      </w:r>
      <w:r w:rsidRPr="00555C01">
        <w:rPr>
          <w:color w:val="000000"/>
          <w:spacing w:val="-2"/>
        </w:rPr>
        <w:t>о</w:t>
      </w:r>
      <w:r w:rsidRPr="00555C01">
        <w:rPr>
          <w:color w:val="000000"/>
        </w:rPr>
        <w:t>й</w:t>
      </w:r>
      <w:r>
        <w:rPr>
          <w:color w:val="000000"/>
          <w:spacing w:val="30"/>
        </w:rPr>
        <w:t xml:space="preserve"> </w:t>
      </w:r>
      <w:r w:rsidRPr="00555C01">
        <w:rPr>
          <w:color w:val="000000"/>
        </w:rPr>
        <w:t>ра</w:t>
      </w:r>
      <w:r w:rsidRPr="00555C01">
        <w:rPr>
          <w:color w:val="000000"/>
          <w:spacing w:val="-2"/>
        </w:rPr>
        <w:t>б</w:t>
      </w:r>
      <w:r w:rsidRPr="00555C01">
        <w:rPr>
          <w:color w:val="000000"/>
        </w:rPr>
        <w:t>оты</w:t>
      </w:r>
      <w:r>
        <w:rPr>
          <w:color w:val="000000"/>
          <w:spacing w:val="33"/>
        </w:rPr>
        <w:t xml:space="preserve"> </w:t>
      </w:r>
      <w:r w:rsidRPr="00555C01">
        <w:rPr>
          <w:color w:val="000000"/>
        </w:rPr>
        <w:t>пишется</w:t>
      </w:r>
      <w:r>
        <w:rPr>
          <w:color w:val="000000"/>
          <w:spacing w:val="30"/>
        </w:rPr>
        <w:t xml:space="preserve"> </w:t>
      </w:r>
      <w:r w:rsidRPr="00555C01">
        <w:rPr>
          <w:color w:val="000000"/>
        </w:rPr>
        <w:t>на</w:t>
      </w:r>
      <w:r>
        <w:rPr>
          <w:color w:val="000000"/>
          <w:spacing w:val="30"/>
        </w:rPr>
        <w:t xml:space="preserve"> </w:t>
      </w:r>
      <w:r w:rsidRPr="00555C01">
        <w:rPr>
          <w:color w:val="000000"/>
        </w:rPr>
        <w:t>о</w:t>
      </w:r>
      <w:r w:rsidRPr="00555C01">
        <w:rPr>
          <w:color w:val="000000"/>
          <w:spacing w:val="-2"/>
        </w:rPr>
        <w:t>д</w:t>
      </w:r>
      <w:r w:rsidRPr="00555C01">
        <w:rPr>
          <w:color w:val="000000"/>
        </w:rPr>
        <w:t>н</w:t>
      </w:r>
      <w:r w:rsidRPr="00555C01">
        <w:rPr>
          <w:color w:val="000000"/>
          <w:spacing w:val="-2"/>
        </w:rPr>
        <w:t>о</w:t>
      </w:r>
      <w:r w:rsidRPr="00555C01">
        <w:rPr>
          <w:color w:val="000000"/>
        </w:rPr>
        <w:t>й</w:t>
      </w:r>
      <w:r>
        <w:rPr>
          <w:color w:val="000000"/>
          <w:spacing w:val="30"/>
        </w:rPr>
        <w:t xml:space="preserve"> </w:t>
      </w:r>
      <w:r w:rsidRPr="00555C01">
        <w:rPr>
          <w:color w:val="000000"/>
        </w:rPr>
        <w:t>стороне</w:t>
      </w:r>
      <w:r>
        <w:rPr>
          <w:color w:val="000000"/>
          <w:spacing w:val="30"/>
        </w:rPr>
        <w:t xml:space="preserve"> </w:t>
      </w:r>
      <w:r w:rsidRPr="00555C01">
        <w:rPr>
          <w:color w:val="000000"/>
        </w:rPr>
        <w:t>листа,</w:t>
      </w:r>
      <w:r>
        <w:rPr>
          <w:color w:val="000000"/>
          <w:spacing w:val="31"/>
        </w:rPr>
        <w:t xml:space="preserve"> </w:t>
      </w:r>
      <w:r w:rsidRPr="00555C01">
        <w:rPr>
          <w:color w:val="000000"/>
        </w:rPr>
        <w:t>должен</w:t>
      </w:r>
      <w:r>
        <w:rPr>
          <w:color w:val="000000"/>
          <w:spacing w:val="30"/>
        </w:rPr>
        <w:t xml:space="preserve"> </w:t>
      </w:r>
      <w:r w:rsidRPr="00555C01">
        <w:rPr>
          <w:color w:val="000000"/>
        </w:rPr>
        <w:t>быть</w:t>
      </w:r>
      <w:r>
        <w:rPr>
          <w:color w:val="000000"/>
          <w:spacing w:val="30"/>
        </w:rPr>
        <w:t xml:space="preserve"> </w:t>
      </w:r>
      <w:r w:rsidRPr="00555C01">
        <w:rPr>
          <w:color w:val="000000"/>
        </w:rPr>
        <w:t>набран</w:t>
      </w:r>
      <w:r>
        <w:rPr>
          <w:color w:val="000000"/>
          <w:spacing w:val="30"/>
        </w:rPr>
        <w:t xml:space="preserve"> </w:t>
      </w:r>
      <w:r w:rsidRPr="00555C01">
        <w:rPr>
          <w:color w:val="000000"/>
        </w:rPr>
        <w:t>на</w:t>
      </w:r>
      <w:r>
        <w:rPr>
          <w:color w:val="000000"/>
        </w:rPr>
        <w:t xml:space="preserve"> </w:t>
      </w:r>
      <w:r w:rsidRPr="00555C01">
        <w:rPr>
          <w:color w:val="000000"/>
        </w:rPr>
        <w:t>персональном</w:t>
      </w:r>
      <w:r>
        <w:rPr>
          <w:color w:val="000000"/>
          <w:spacing w:val="45"/>
        </w:rPr>
        <w:t xml:space="preserve"> </w:t>
      </w:r>
      <w:r w:rsidRPr="00555C01">
        <w:rPr>
          <w:color w:val="000000"/>
        </w:rPr>
        <w:t>компьютере</w:t>
      </w:r>
      <w:r>
        <w:rPr>
          <w:color w:val="000000"/>
          <w:spacing w:val="45"/>
        </w:rPr>
        <w:t xml:space="preserve"> </w:t>
      </w:r>
      <w:r w:rsidRPr="00555C01">
        <w:rPr>
          <w:color w:val="000000"/>
        </w:rPr>
        <w:t>и</w:t>
      </w:r>
      <w:r>
        <w:rPr>
          <w:color w:val="000000"/>
          <w:spacing w:val="45"/>
        </w:rPr>
        <w:t xml:space="preserve"> </w:t>
      </w:r>
      <w:r w:rsidRPr="00555C01">
        <w:rPr>
          <w:color w:val="000000"/>
        </w:rPr>
        <w:t>распечатан</w:t>
      </w:r>
      <w:r>
        <w:rPr>
          <w:color w:val="000000"/>
          <w:spacing w:val="45"/>
        </w:rPr>
        <w:t xml:space="preserve"> </w:t>
      </w:r>
      <w:r w:rsidRPr="00555C01">
        <w:rPr>
          <w:color w:val="000000"/>
        </w:rPr>
        <w:t>на</w:t>
      </w:r>
      <w:r>
        <w:rPr>
          <w:color w:val="000000"/>
          <w:spacing w:val="45"/>
        </w:rPr>
        <w:t xml:space="preserve"> </w:t>
      </w:r>
      <w:r w:rsidRPr="00555C01">
        <w:rPr>
          <w:color w:val="000000"/>
        </w:rPr>
        <w:t>принтере,</w:t>
      </w:r>
      <w:r>
        <w:rPr>
          <w:color w:val="000000"/>
          <w:spacing w:val="45"/>
        </w:rPr>
        <w:t xml:space="preserve"> </w:t>
      </w:r>
      <w:r w:rsidRPr="00555C01">
        <w:rPr>
          <w:color w:val="000000"/>
        </w:rPr>
        <w:t>шрифт</w:t>
      </w:r>
      <w:r>
        <w:rPr>
          <w:color w:val="000000"/>
          <w:spacing w:val="45"/>
        </w:rPr>
        <w:t xml:space="preserve"> </w:t>
      </w:r>
      <w:r w:rsidRPr="00555C01">
        <w:rPr>
          <w:color w:val="000000"/>
        </w:rPr>
        <w:t>1</w:t>
      </w:r>
      <w:r w:rsidRPr="00555C01">
        <w:rPr>
          <w:color w:val="000000"/>
          <w:spacing w:val="-2"/>
        </w:rPr>
        <w:t>4</w:t>
      </w:r>
      <w:r>
        <w:rPr>
          <w:color w:val="000000"/>
          <w:spacing w:val="45"/>
        </w:rPr>
        <w:t xml:space="preserve"> </w:t>
      </w:r>
      <w:proofErr w:type="spellStart"/>
      <w:r w:rsidRPr="00555C01">
        <w:rPr>
          <w:color w:val="000000"/>
        </w:rPr>
        <w:t>пт</w:t>
      </w:r>
      <w:proofErr w:type="spellEnd"/>
      <w:r>
        <w:rPr>
          <w:color w:val="000000"/>
          <w:spacing w:val="45"/>
        </w:rPr>
        <w:t xml:space="preserve"> </w:t>
      </w:r>
      <w:proofErr w:type="spellStart"/>
      <w:r>
        <w:rPr>
          <w:color w:val="000000"/>
        </w:rPr>
        <w:t>Times</w:t>
      </w:r>
      <w:proofErr w:type="spellEnd"/>
      <w:r>
        <w:rPr>
          <w:color w:val="000000"/>
          <w:spacing w:val="45"/>
        </w:rPr>
        <w:t xml:space="preserve"> </w:t>
      </w:r>
      <w:proofErr w:type="spellStart"/>
      <w:r>
        <w:rPr>
          <w:color w:val="000000"/>
        </w:rPr>
        <w:t>New</w:t>
      </w:r>
      <w:proofErr w:type="spellEnd"/>
      <w:r>
        <w:rPr>
          <w:color w:val="000000"/>
          <w:spacing w:val="44"/>
        </w:rPr>
        <w:t xml:space="preserve"> </w:t>
      </w:r>
      <w:proofErr w:type="spellStart"/>
      <w:r>
        <w:rPr>
          <w:color w:val="000000"/>
        </w:rPr>
        <w:t>Roman</w:t>
      </w:r>
      <w:proofErr w:type="spellEnd"/>
      <w:r>
        <w:rPr>
          <w:color w:val="000000"/>
          <w:spacing w:val="45"/>
        </w:rPr>
        <w:t xml:space="preserve"> </w:t>
      </w:r>
      <w:r w:rsidRPr="00555C01">
        <w:rPr>
          <w:color w:val="000000"/>
        </w:rPr>
        <w:t>с</w:t>
      </w:r>
      <w:r>
        <w:rPr>
          <w:color w:val="000000"/>
        </w:rPr>
        <w:t xml:space="preserve"> </w:t>
      </w:r>
      <w:r w:rsidRPr="00555C01">
        <w:rPr>
          <w:color w:val="000000"/>
        </w:rPr>
        <w:t>межстрочным</w:t>
      </w:r>
      <w:r w:rsidRPr="00555C01">
        <w:rPr>
          <w:color w:val="000000"/>
          <w:spacing w:val="45"/>
        </w:rPr>
        <w:t xml:space="preserve"> </w:t>
      </w:r>
      <w:r w:rsidRPr="00555C01">
        <w:rPr>
          <w:color w:val="000000"/>
        </w:rPr>
        <w:t>интервалом</w:t>
      </w:r>
      <w:r w:rsidRPr="00555C01">
        <w:rPr>
          <w:color w:val="000000"/>
          <w:spacing w:val="47"/>
        </w:rPr>
        <w:t xml:space="preserve"> </w:t>
      </w:r>
      <w:r w:rsidRPr="00555C01">
        <w:rPr>
          <w:color w:val="000000"/>
        </w:rPr>
        <w:t>–</w:t>
      </w:r>
      <w:r w:rsidRPr="00555C01">
        <w:rPr>
          <w:color w:val="000000"/>
          <w:spacing w:val="45"/>
        </w:rPr>
        <w:t xml:space="preserve"> </w:t>
      </w:r>
      <w:r w:rsidRPr="00555C01">
        <w:rPr>
          <w:color w:val="000000"/>
        </w:rPr>
        <w:t>1,5.</w:t>
      </w:r>
      <w:r w:rsidRPr="00555C01">
        <w:rPr>
          <w:color w:val="000000"/>
          <w:spacing w:val="48"/>
        </w:rPr>
        <w:t xml:space="preserve"> </w:t>
      </w:r>
      <w:r w:rsidRPr="00555C01">
        <w:rPr>
          <w:color w:val="000000"/>
        </w:rPr>
        <w:t>Абзацный</w:t>
      </w:r>
      <w:r w:rsidRPr="00555C01">
        <w:rPr>
          <w:color w:val="000000"/>
          <w:spacing w:val="45"/>
        </w:rPr>
        <w:t xml:space="preserve"> </w:t>
      </w:r>
      <w:r w:rsidRPr="00555C01">
        <w:rPr>
          <w:color w:val="000000"/>
        </w:rPr>
        <w:t>отст</w:t>
      </w:r>
      <w:r w:rsidRPr="00555C01">
        <w:rPr>
          <w:color w:val="000000"/>
          <w:spacing w:val="-7"/>
        </w:rPr>
        <w:t>у</w:t>
      </w:r>
      <w:r w:rsidRPr="00555C01">
        <w:rPr>
          <w:color w:val="000000"/>
        </w:rPr>
        <w:t>п</w:t>
      </w:r>
      <w:r w:rsidRPr="00555C01">
        <w:rPr>
          <w:color w:val="000000"/>
          <w:spacing w:val="45"/>
        </w:rPr>
        <w:t xml:space="preserve"> </w:t>
      </w:r>
      <w:r w:rsidRPr="00555C01">
        <w:rPr>
          <w:color w:val="000000"/>
        </w:rPr>
        <w:t>составляет</w:t>
      </w:r>
      <w:r w:rsidRPr="00555C01">
        <w:rPr>
          <w:color w:val="000000"/>
          <w:spacing w:val="45"/>
        </w:rPr>
        <w:t xml:space="preserve"> </w:t>
      </w:r>
      <w:r w:rsidRPr="00555C01">
        <w:rPr>
          <w:color w:val="000000"/>
        </w:rPr>
        <w:t>1,25</w:t>
      </w:r>
      <w:r w:rsidRPr="00555C01">
        <w:rPr>
          <w:color w:val="000000"/>
          <w:spacing w:val="45"/>
        </w:rPr>
        <w:t xml:space="preserve"> </w:t>
      </w:r>
      <w:r w:rsidRPr="00555C01">
        <w:rPr>
          <w:color w:val="000000"/>
        </w:rPr>
        <w:t>см.</w:t>
      </w:r>
      <w:r w:rsidRPr="00555C01">
        <w:rPr>
          <w:color w:val="000000"/>
          <w:spacing w:val="45"/>
        </w:rPr>
        <w:t xml:space="preserve"> </w:t>
      </w:r>
      <w:r w:rsidRPr="00555C01">
        <w:rPr>
          <w:color w:val="000000"/>
        </w:rPr>
        <w:t>Текст</w:t>
      </w:r>
      <w:r w:rsidRPr="00555C01">
        <w:rPr>
          <w:color w:val="000000"/>
          <w:spacing w:val="45"/>
        </w:rPr>
        <w:t xml:space="preserve"> </w:t>
      </w:r>
      <w:r w:rsidRPr="00555C01">
        <w:rPr>
          <w:color w:val="000000"/>
        </w:rPr>
        <w:t>выравнивается</w:t>
      </w:r>
      <w:r w:rsidRPr="00555C01">
        <w:rPr>
          <w:color w:val="000000"/>
          <w:spacing w:val="45"/>
        </w:rPr>
        <w:t xml:space="preserve"> </w:t>
      </w:r>
      <w:r w:rsidRPr="00555C01">
        <w:rPr>
          <w:color w:val="000000"/>
        </w:rPr>
        <w:t>по</w:t>
      </w:r>
      <w:r>
        <w:rPr>
          <w:color w:val="000000"/>
        </w:rPr>
        <w:t xml:space="preserve"> </w:t>
      </w:r>
      <w:r w:rsidRPr="00555C01">
        <w:rPr>
          <w:color w:val="000000"/>
        </w:rPr>
        <w:t xml:space="preserve">ширине </w:t>
      </w:r>
      <w:r w:rsidRPr="00555C01">
        <w:rPr>
          <w:color w:val="000000"/>
          <w:spacing w:val="-2"/>
        </w:rPr>
        <w:t>л</w:t>
      </w:r>
      <w:r w:rsidRPr="00555C01">
        <w:rPr>
          <w:color w:val="000000"/>
        </w:rPr>
        <w:t>иста.</w:t>
      </w:r>
      <w:r>
        <w:rPr>
          <w:color w:val="000000"/>
        </w:rPr>
        <w:t xml:space="preserve"> </w:t>
      </w:r>
    </w:p>
    <w:p w14:paraId="7E7DBC2D" w14:textId="77777777" w:rsidR="00440BD1" w:rsidRPr="00555C01" w:rsidRDefault="00440BD1" w:rsidP="006C746D">
      <w:pPr>
        <w:spacing w:line="276" w:lineRule="exact"/>
        <w:ind w:right="216" w:firstLine="709"/>
        <w:jc w:val="both"/>
        <w:rPr>
          <w:color w:val="010302"/>
        </w:rPr>
      </w:pPr>
      <w:r w:rsidRPr="00555C01">
        <w:rPr>
          <w:color w:val="000000"/>
        </w:rPr>
        <w:t>При</w:t>
      </w:r>
      <w:r w:rsidRPr="00555C01">
        <w:rPr>
          <w:color w:val="000000"/>
          <w:spacing w:val="47"/>
        </w:rPr>
        <w:t xml:space="preserve"> </w:t>
      </w:r>
      <w:r w:rsidRPr="00555C01">
        <w:rPr>
          <w:color w:val="000000"/>
        </w:rPr>
        <w:t>оформлении</w:t>
      </w:r>
      <w:r w:rsidRPr="00555C01">
        <w:rPr>
          <w:color w:val="000000"/>
          <w:spacing w:val="45"/>
        </w:rPr>
        <w:t xml:space="preserve"> </w:t>
      </w:r>
      <w:r w:rsidRPr="00555C01">
        <w:rPr>
          <w:color w:val="000000"/>
        </w:rPr>
        <w:t>необхо</w:t>
      </w:r>
      <w:r w:rsidRPr="00555C01">
        <w:rPr>
          <w:color w:val="000000"/>
          <w:spacing w:val="-2"/>
        </w:rPr>
        <w:t>д</w:t>
      </w:r>
      <w:r w:rsidRPr="00555C01">
        <w:rPr>
          <w:color w:val="000000"/>
        </w:rPr>
        <w:t>имо</w:t>
      </w:r>
      <w:r w:rsidRPr="00555C01">
        <w:rPr>
          <w:color w:val="000000"/>
          <w:spacing w:val="47"/>
        </w:rPr>
        <w:t xml:space="preserve"> </w:t>
      </w:r>
      <w:r w:rsidRPr="00555C01">
        <w:rPr>
          <w:color w:val="000000"/>
        </w:rPr>
        <w:t>соблюдать</w:t>
      </w:r>
      <w:r w:rsidRPr="00555C01">
        <w:rPr>
          <w:color w:val="000000"/>
          <w:spacing w:val="47"/>
        </w:rPr>
        <w:t xml:space="preserve"> </w:t>
      </w:r>
      <w:r w:rsidRPr="00555C01">
        <w:rPr>
          <w:color w:val="000000"/>
        </w:rPr>
        <w:t>размеры</w:t>
      </w:r>
      <w:r w:rsidRPr="00555C01">
        <w:rPr>
          <w:color w:val="000000"/>
          <w:spacing w:val="47"/>
        </w:rPr>
        <w:t xml:space="preserve"> </w:t>
      </w:r>
      <w:r w:rsidRPr="00555C01">
        <w:rPr>
          <w:color w:val="000000"/>
        </w:rPr>
        <w:t>полей:</w:t>
      </w:r>
      <w:r w:rsidRPr="00555C01">
        <w:rPr>
          <w:color w:val="000000"/>
          <w:spacing w:val="48"/>
        </w:rPr>
        <w:t xml:space="preserve"> </w:t>
      </w:r>
      <w:r w:rsidRPr="00555C01">
        <w:rPr>
          <w:color w:val="000000"/>
        </w:rPr>
        <w:t>слева</w:t>
      </w:r>
      <w:r w:rsidRPr="00555C01">
        <w:rPr>
          <w:color w:val="000000"/>
          <w:spacing w:val="50"/>
        </w:rPr>
        <w:t xml:space="preserve"> </w:t>
      </w:r>
      <w:r w:rsidRPr="00555C01">
        <w:rPr>
          <w:color w:val="000000"/>
        </w:rPr>
        <w:t>–</w:t>
      </w:r>
      <w:r w:rsidRPr="00555C01">
        <w:rPr>
          <w:color w:val="000000"/>
          <w:spacing w:val="47"/>
        </w:rPr>
        <w:t xml:space="preserve"> </w:t>
      </w:r>
      <w:r w:rsidRPr="00555C01">
        <w:rPr>
          <w:color w:val="000000"/>
        </w:rPr>
        <w:t>3</w:t>
      </w:r>
      <w:r w:rsidRPr="00555C01">
        <w:rPr>
          <w:color w:val="000000"/>
          <w:spacing w:val="48"/>
        </w:rPr>
        <w:t xml:space="preserve"> </w:t>
      </w:r>
      <w:r w:rsidRPr="00555C01">
        <w:rPr>
          <w:color w:val="000000"/>
        </w:rPr>
        <w:t>см,</w:t>
      </w:r>
      <w:r w:rsidRPr="00555C01">
        <w:rPr>
          <w:color w:val="000000"/>
          <w:spacing w:val="47"/>
        </w:rPr>
        <w:t xml:space="preserve"> </w:t>
      </w:r>
      <w:r w:rsidRPr="00555C01">
        <w:rPr>
          <w:color w:val="000000"/>
        </w:rPr>
        <w:t>справа</w:t>
      </w:r>
      <w:r w:rsidRPr="00555C01">
        <w:rPr>
          <w:color w:val="000000"/>
          <w:spacing w:val="48"/>
        </w:rPr>
        <w:t xml:space="preserve"> </w:t>
      </w:r>
      <w:r w:rsidRPr="00555C01">
        <w:rPr>
          <w:color w:val="000000"/>
        </w:rPr>
        <w:t>–</w:t>
      </w:r>
      <w:r w:rsidRPr="00555C01">
        <w:rPr>
          <w:color w:val="000000"/>
          <w:spacing w:val="48"/>
        </w:rPr>
        <w:t xml:space="preserve"> </w:t>
      </w:r>
      <w:r w:rsidRPr="00555C01">
        <w:rPr>
          <w:color w:val="000000"/>
        </w:rPr>
        <w:t>1,5</w:t>
      </w:r>
      <w:r w:rsidRPr="00555C01">
        <w:rPr>
          <w:color w:val="000000"/>
          <w:spacing w:val="47"/>
        </w:rPr>
        <w:t xml:space="preserve"> </w:t>
      </w:r>
      <w:r w:rsidRPr="00555C01">
        <w:rPr>
          <w:color w:val="000000"/>
        </w:rPr>
        <w:t>см,</w:t>
      </w:r>
      <w:r>
        <w:rPr>
          <w:color w:val="000000"/>
        </w:rPr>
        <w:t xml:space="preserve"> </w:t>
      </w:r>
      <w:r w:rsidRPr="00555C01">
        <w:rPr>
          <w:color w:val="000000"/>
        </w:rPr>
        <w:t>сверх</w:t>
      </w:r>
      <w:r w:rsidRPr="00555C01">
        <w:rPr>
          <w:color w:val="000000"/>
          <w:spacing w:val="-4"/>
        </w:rPr>
        <w:t>у</w:t>
      </w:r>
      <w:r w:rsidRPr="00555C01">
        <w:rPr>
          <w:color w:val="000000"/>
        </w:rPr>
        <w:t xml:space="preserve"> и сниз</w:t>
      </w:r>
      <w:r w:rsidRPr="00555C01">
        <w:rPr>
          <w:color w:val="000000"/>
          <w:spacing w:val="-7"/>
        </w:rPr>
        <w:t>у</w:t>
      </w:r>
      <w:r w:rsidRPr="00555C01">
        <w:rPr>
          <w:color w:val="000000"/>
        </w:rPr>
        <w:t xml:space="preserve"> – 2 см.</w:t>
      </w:r>
      <w:r>
        <w:rPr>
          <w:color w:val="000000"/>
        </w:rPr>
        <w:t xml:space="preserve"> </w:t>
      </w:r>
    </w:p>
    <w:p w14:paraId="38A90947" w14:textId="77777777" w:rsidR="00440BD1" w:rsidRPr="00555C01" w:rsidRDefault="00440BD1" w:rsidP="006C746D">
      <w:pPr>
        <w:spacing w:line="276" w:lineRule="exact"/>
        <w:ind w:right="216" w:firstLine="709"/>
        <w:jc w:val="both"/>
        <w:rPr>
          <w:color w:val="010302"/>
        </w:rPr>
      </w:pPr>
      <w:r w:rsidRPr="00555C01">
        <w:rPr>
          <w:color w:val="000000"/>
        </w:rPr>
        <w:t>Н</w:t>
      </w:r>
      <w:r w:rsidRPr="00555C01">
        <w:rPr>
          <w:color w:val="000000"/>
          <w:spacing w:val="-4"/>
        </w:rPr>
        <w:t>у</w:t>
      </w:r>
      <w:r w:rsidRPr="00555C01">
        <w:rPr>
          <w:color w:val="000000"/>
        </w:rPr>
        <w:t>мерация</w:t>
      </w:r>
      <w:r w:rsidRPr="00555C01">
        <w:rPr>
          <w:color w:val="000000"/>
          <w:spacing w:val="26"/>
        </w:rPr>
        <w:t xml:space="preserve"> </w:t>
      </w:r>
      <w:r w:rsidRPr="00555C01">
        <w:rPr>
          <w:color w:val="000000"/>
        </w:rPr>
        <w:t>страниц</w:t>
      </w:r>
      <w:r w:rsidRPr="00555C01">
        <w:rPr>
          <w:color w:val="000000"/>
          <w:spacing w:val="26"/>
        </w:rPr>
        <w:t xml:space="preserve"> </w:t>
      </w:r>
      <w:r w:rsidRPr="00555C01">
        <w:rPr>
          <w:color w:val="000000"/>
        </w:rPr>
        <w:t>в</w:t>
      </w:r>
      <w:r w:rsidRPr="00555C01">
        <w:rPr>
          <w:color w:val="000000"/>
          <w:spacing w:val="25"/>
        </w:rPr>
        <w:t xml:space="preserve"> </w:t>
      </w:r>
      <w:r w:rsidRPr="00555C01">
        <w:rPr>
          <w:color w:val="000000"/>
        </w:rPr>
        <w:t>дипломн</w:t>
      </w:r>
      <w:r w:rsidRPr="00555C01">
        <w:rPr>
          <w:color w:val="000000"/>
          <w:spacing w:val="-2"/>
        </w:rPr>
        <w:t>о</w:t>
      </w:r>
      <w:r w:rsidRPr="00555C01">
        <w:rPr>
          <w:color w:val="000000"/>
        </w:rPr>
        <w:t>й</w:t>
      </w:r>
      <w:r w:rsidRPr="00555C01">
        <w:rPr>
          <w:color w:val="000000"/>
          <w:spacing w:val="26"/>
        </w:rPr>
        <w:t xml:space="preserve"> </w:t>
      </w:r>
      <w:r w:rsidRPr="00555C01">
        <w:rPr>
          <w:color w:val="000000"/>
        </w:rPr>
        <w:t>работе</w:t>
      </w:r>
      <w:r w:rsidRPr="00555C01">
        <w:rPr>
          <w:color w:val="000000"/>
          <w:spacing w:val="26"/>
        </w:rPr>
        <w:t xml:space="preserve"> </w:t>
      </w:r>
      <w:r w:rsidRPr="00555C01">
        <w:rPr>
          <w:color w:val="000000"/>
        </w:rPr>
        <w:t>начинается</w:t>
      </w:r>
      <w:r w:rsidRPr="00555C01">
        <w:rPr>
          <w:color w:val="000000"/>
          <w:spacing w:val="26"/>
        </w:rPr>
        <w:t xml:space="preserve"> </w:t>
      </w:r>
      <w:r w:rsidRPr="00555C01">
        <w:rPr>
          <w:color w:val="000000"/>
        </w:rPr>
        <w:t>с</w:t>
      </w:r>
      <w:r w:rsidRPr="00555C01">
        <w:rPr>
          <w:color w:val="000000"/>
          <w:spacing w:val="26"/>
        </w:rPr>
        <w:t xml:space="preserve"> </w:t>
      </w:r>
      <w:r w:rsidRPr="00555C01">
        <w:rPr>
          <w:color w:val="000000"/>
        </w:rPr>
        <w:t>тит</w:t>
      </w:r>
      <w:r w:rsidRPr="00555C01">
        <w:rPr>
          <w:color w:val="000000"/>
          <w:spacing w:val="-7"/>
        </w:rPr>
        <w:t>у</w:t>
      </w:r>
      <w:r w:rsidRPr="00555C01">
        <w:rPr>
          <w:color w:val="000000"/>
        </w:rPr>
        <w:t>льного</w:t>
      </w:r>
      <w:r w:rsidRPr="00555C01">
        <w:rPr>
          <w:color w:val="000000"/>
          <w:spacing w:val="26"/>
        </w:rPr>
        <w:t xml:space="preserve"> </w:t>
      </w:r>
      <w:r w:rsidRPr="00555C01">
        <w:rPr>
          <w:color w:val="000000"/>
        </w:rPr>
        <w:t>листа</w:t>
      </w:r>
      <w:r w:rsidRPr="001D0677">
        <w:rPr>
          <w:color w:val="000000"/>
        </w:rPr>
        <w:t xml:space="preserve"> </w:t>
      </w:r>
      <w:r w:rsidRPr="00555C01">
        <w:rPr>
          <w:color w:val="000000"/>
        </w:rPr>
        <w:t>арабскими цифрами в центре ни</w:t>
      </w:r>
      <w:r w:rsidRPr="00555C01">
        <w:rPr>
          <w:color w:val="000000"/>
          <w:spacing w:val="-2"/>
        </w:rPr>
        <w:t>ж</w:t>
      </w:r>
      <w:r w:rsidRPr="00555C01">
        <w:rPr>
          <w:color w:val="000000"/>
        </w:rPr>
        <w:t>него поля</w:t>
      </w:r>
      <w:r w:rsidRPr="00555C01">
        <w:rPr>
          <w:color w:val="000000"/>
          <w:spacing w:val="-2"/>
        </w:rPr>
        <w:t>.</w:t>
      </w:r>
      <w:r>
        <w:rPr>
          <w:color w:val="000000"/>
        </w:rPr>
        <w:t xml:space="preserve"> </w:t>
      </w:r>
      <w:r w:rsidRPr="00555C01">
        <w:rPr>
          <w:color w:val="000000"/>
          <w:spacing w:val="26"/>
        </w:rPr>
        <w:t xml:space="preserve"> </w:t>
      </w:r>
      <w:r>
        <w:rPr>
          <w:color w:val="000000"/>
          <w:spacing w:val="26"/>
        </w:rPr>
        <w:t>Н</w:t>
      </w:r>
      <w:r w:rsidRPr="00555C01">
        <w:rPr>
          <w:color w:val="000000"/>
        </w:rPr>
        <w:t>омер</w:t>
      </w:r>
      <w:r>
        <w:rPr>
          <w:color w:val="000000"/>
        </w:rPr>
        <w:t xml:space="preserve"> (№)</w:t>
      </w:r>
      <w:r w:rsidRPr="00555C01">
        <w:rPr>
          <w:color w:val="000000"/>
          <w:spacing w:val="26"/>
        </w:rPr>
        <w:t xml:space="preserve"> </w:t>
      </w:r>
      <w:r w:rsidRPr="00555C01">
        <w:rPr>
          <w:color w:val="000000"/>
        </w:rPr>
        <w:t>на</w:t>
      </w:r>
      <w:r w:rsidRPr="00555C01">
        <w:rPr>
          <w:color w:val="000000"/>
          <w:spacing w:val="26"/>
        </w:rPr>
        <w:t xml:space="preserve"> </w:t>
      </w:r>
      <w:r w:rsidRPr="00555C01">
        <w:rPr>
          <w:color w:val="000000"/>
        </w:rPr>
        <w:t>нем</w:t>
      </w:r>
      <w:r w:rsidRPr="00555C01">
        <w:rPr>
          <w:color w:val="000000"/>
          <w:spacing w:val="26"/>
        </w:rPr>
        <w:t xml:space="preserve"> </w:t>
      </w:r>
      <w:r w:rsidRPr="00555C01">
        <w:rPr>
          <w:color w:val="000000"/>
        </w:rPr>
        <w:t>не</w:t>
      </w:r>
      <w:r>
        <w:rPr>
          <w:color w:val="000000"/>
        </w:rPr>
        <w:t xml:space="preserve"> </w:t>
      </w:r>
      <w:r w:rsidRPr="00555C01">
        <w:rPr>
          <w:color w:val="000000"/>
        </w:rPr>
        <w:t>ставится</w:t>
      </w:r>
      <w:r>
        <w:rPr>
          <w:color w:val="000000"/>
        </w:rPr>
        <w:t>.</w:t>
      </w:r>
    </w:p>
    <w:p w14:paraId="47D5B73E" w14:textId="77777777" w:rsidR="00440BD1" w:rsidRPr="00555C01" w:rsidRDefault="00440BD1" w:rsidP="006C746D">
      <w:pPr>
        <w:spacing w:line="275" w:lineRule="exact"/>
        <w:ind w:right="216" w:firstLine="709"/>
        <w:jc w:val="both"/>
        <w:rPr>
          <w:color w:val="010302"/>
        </w:rPr>
      </w:pPr>
      <w:r w:rsidRPr="00555C01">
        <w:rPr>
          <w:rFonts w:ascii="Times New Roman,Bold" w:hAnsi="Times New Roman,Bold" w:cs="Times New Roman,Bold"/>
          <w:b/>
          <w:bCs/>
          <w:color w:val="000000"/>
        </w:rPr>
        <w:t>Титульный</w:t>
      </w:r>
      <w:r>
        <w:rPr>
          <w:rFonts w:ascii="Times New Roman,Bold" w:hAnsi="Times New Roman,Bold" w:cs="Times New Roman,Bold"/>
          <w:b/>
          <w:bCs/>
          <w:color w:val="000000"/>
          <w:spacing w:val="38"/>
        </w:rPr>
        <w:t xml:space="preserve"> </w:t>
      </w:r>
      <w:r w:rsidRPr="00555C01">
        <w:rPr>
          <w:rFonts w:ascii="Times New Roman,Bold" w:hAnsi="Times New Roman,Bold" w:cs="Times New Roman,Bold"/>
          <w:b/>
          <w:bCs/>
          <w:color w:val="000000"/>
        </w:rPr>
        <w:t>лист</w:t>
      </w:r>
      <w:r>
        <w:rPr>
          <w:color w:val="000000"/>
          <w:spacing w:val="38"/>
        </w:rPr>
        <w:t xml:space="preserve"> </w:t>
      </w:r>
      <w:r w:rsidRPr="00555C01">
        <w:rPr>
          <w:color w:val="000000"/>
        </w:rPr>
        <w:t>печатается</w:t>
      </w:r>
      <w:r>
        <w:rPr>
          <w:color w:val="000000"/>
          <w:spacing w:val="39"/>
        </w:rPr>
        <w:t xml:space="preserve"> </w:t>
      </w:r>
      <w:r w:rsidRPr="00555C01">
        <w:rPr>
          <w:color w:val="000000"/>
        </w:rPr>
        <w:t>в</w:t>
      </w:r>
      <w:r>
        <w:rPr>
          <w:color w:val="000000"/>
          <w:spacing w:val="37"/>
        </w:rPr>
        <w:t xml:space="preserve"> </w:t>
      </w:r>
      <w:r w:rsidRPr="00555C01">
        <w:rPr>
          <w:color w:val="000000"/>
        </w:rPr>
        <w:t>соответствии</w:t>
      </w:r>
      <w:r>
        <w:rPr>
          <w:color w:val="000000"/>
          <w:spacing w:val="38"/>
        </w:rPr>
        <w:t xml:space="preserve"> </w:t>
      </w:r>
      <w:r w:rsidRPr="00555C01">
        <w:rPr>
          <w:color w:val="000000"/>
        </w:rPr>
        <w:t>с</w:t>
      </w:r>
      <w:r>
        <w:rPr>
          <w:color w:val="000000"/>
          <w:spacing w:val="38"/>
        </w:rPr>
        <w:t xml:space="preserve"> </w:t>
      </w:r>
      <w:r w:rsidRPr="00555C01">
        <w:rPr>
          <w:color w:val="000000"/>
        </w:rPr>
        <w:t>требованиями</w:t>
      </w:r>
      <w:r w:rsidRPr="00555C01">
        <w:rPr>
          <w:color w:val="000000"/>
          <w:spacing w:val="-2"/>
        </w:rPr>
        <w:t>.</w:t>
      </w:r>
      <w:r>
        <w:rPr>
          <w:color w:val="000000"/>
          <w:spacing w:val="38"/>
        </w:rPr>
        <w:t xml:space="preserve"> </w:t>
      </w:r>
      <w:r w:rsidRPr="00555C01">
        <w:rPr>
          <w:color w:val="000000"/>
        </w:rPr>
        <w:t>Он</w:t>
      </w:r>
      <w:r>
        <w:rPr>
          <w:color w:val="000000"/>
          <w:spacing w:val="38"/>
        </w:rPr>
        <w:t xml:space="preserve"> </w:t>
      </w:r>
      <w:r w:rsidRPr="00555C01">
        <w:rPr>
          <w:color w:val="000000"/>
        </w:rPr>
        <w:t>должен</w:t>
      </w:r>
      <w:r>
        <w:rPr>
          <w:color w:val="000000"/>
          <w:spacing w:val="38"/>
        </w:rPr>
        <w:t xml:space="preserve"> </w:t>
      </w:r>
      <w:r w:rsidRPr="00555C01">
        <w:rPr>
          <w:color w:val="000000"/>
        </w:rPr>
        <w:t>содержать</w:t>
      </w:r>
      <w:r>
        <w:rPr>
          <w:color w:val="000000"/>
        </w:rPr>
        <w:t xml:space="preserve"> </w:t>
      </w:r>
      <w:r w:rsidRPr="00555C01">
        <w:rPr>
          <w:color w:val="000000"/>
        </w:rPr>
        <w:t>след</w:t>
      </w:r>
      <w:r w:rsidRPr="00555C01">
        <w:rPr>
          <w:color w:val="000000"/>
          <w:spacing w:val="-7"/>
        </w:rPr>
        <w:t>у</w:t>
      </w:r>
      <w:r w:rsidRPr="00555C01">
        <w:rPr>
          <w:color w:val="000000"/>
        </w:rPr>
        <w:t>ющие</w:t>
      </w:r>
      <w:r>
        <w:rPr>
          <w:color w:val="000000"/>
          <w:spacing w:val="14"/>
        </w:rPr>
        <w:t xml:space="preserve"> </w:t>
      </w:r>
      <w:r w:rsidRPr="00555C01">
        <w:rPr>
          <w:color w:val="000000"/>
        </w:rPr>
        <w:t>данные:</w:t>
      </w:r>
      <w:r>
        <w:rPr>
          <w:color w:val="000000"/>
          <w:spacing w:val="14"/>
        </w:rPr>
        <w:t xml:space="preserve"> </w:t>
      </w:r>
      <w:r w:rsidRPr="00555C01">
        <w:rPr>
          <w:color w:val="000000"/>
        </w:rPr>
        <w:t>наименование</w:t>
      </w:r>
      <w:r>
        <w:rPr>
          <w:color w:val="000000"/>
          <w:spacing w:val="18"/>
        </w:rPr>
        <w:t xml:space="preserve"> </w:t>
      </w:r>
      <w:r w:rsidRPr="00555C01">
        <w:rPr>
          <w:color w:val="000000"/>
        </w:rPr>
        <w:t>Колледжа,</w:t>
      </w:r>
      <w:r>
        <w:rPr>
          <w:color w:val="000000"/>
          <w:spacing w:val="14"/>
        </w:rPr>
        <w:t xml:space="preserve"> </w:t>
      </w:r>
      <w:r w:rsidRPr="00555C01">
        <w:rPr>
          <w:color w:val="000000"/>
        </w:rPr>
        <w:t>название</w:t>
      </w:r>
      <w:r>
        <w:rPr>
          <w:color w:val="000000"/>
          <w:spacing w:val="14"/>
        </w:rPr>
        <w:t xml:space="preserve"> </w:t>
      </w:r>
      <w:r w:rsidRPr="00555C01">
        <w:rPr>
          <w:color w:val="000000"/>
        </w:rPr>
        <w:t>темы</w:t>
      </w:r>
      <w:r>
        <w:rPr>
          <w:color w:val="000000"/>
          <w:spacing w:val="13"/>
        </w:rPr>
        <w:t xml:space="preserve"> </w:t>
      </w:r>
      <w:r w:rsidRPr="00555C01">
        <w:rPr>
          <w:color w:val="000000"/>
          <w:spacing w:val="-2"/>
        </w:rPr>
        <w:t>д</w:t>
      </w:r>
      <w:r w:rsidRPr="00555C01">
        <w:rPr>
          <w:color w:val="000000"/>
        </w:rPr>
        <w:t>ипломной</w:t>
      </w:r>
      <w:r>
        <w:rPr>
          <w:color w:val="000000"/>
          <w:spacing w:val="14"/>
        </w:rPr>
        <w:t xml:space="preserve"> </w:t>
      </w:r>
      <w:r w:rsidRPr="00555C01">
        <w:rPr>
          <w:color w:val="000000"/>
        </w:rPr>
        <w:t>работы</w:t>
      </w:r>
      <w:r w:rsidRPr="00555C01">
        <w:rPr>
          <w:color w:val="000000"/>
          <w:spacing w:val="-2"/>
        </w:rPr>
        <w:t>,</w:t>
      </w:r>
      <w:r>
        <w:rPr>
          <w:color w:val="000000"/>
          <w:spacing w:val="14"/>
        </w:rPr>
        <w:t xml:space="preserve"> </w:t>
      </w:r>
      <w:r w:rsidRPr="00555C01">
        <w:rPr>
          <w:color w:val="000000"/>
        </w:rPr>
        <w:t>фамилию</w:t>
      </w:r>
      <w:r>
        <w:rPr>
          <w:color w:val="000000"/>
          <w:spacing w:val="11"/>
        </w:rPr>
        <w:t xml:space="preserve"> </w:t>
      </w:r>
      <w:r w:rsidRPr="00555C01">
        <w:rPr>
          <w:color w:val="000000"/>
        </w:rPr>
        <w:t>и</w:t>
      </w:r>
      <w:r>
        <w:rPr>
          <w:color w:val="000000"/>
        </w:rPr>
        <w:t xml:space="preserve"> </w:t>
      </w:r>
      <w:r w:rsidRPr="00555C01">
        <w:rPr>
          <w:color w:val="000000"/>
        </w:rPr>
        <w:t>инициалы</w:t>
      </w:r>
      <w:r w:rsidRPr="00555C01">
        <w:rPr>
          <w:color w:val="000000"/>
          <w:spacing w:val="54"/>
        </w:rPr>
        <w:t xml:space="preserve"> </w:t>
      </w:r>
      <w:r w:rsidRPr="00555C01">
        <w:rPr>
          <w:color w:val="000000"/>
        </w:rPr>
        <w:t>об</w:t>
      </w:r>
      <w:r w:rsidRPr="00555C01">
        <w:rPr>
          <w:color w:val="000000"/>
          <w:spacing w:val="-7"/>
        </w:rPr>
        <w:t>у</w:t>
      </w:r>
      <w:r w:rsidRPr="00555C01">
        <w:rPr>
          <w:color w:val="000000"/>
        </w:rPr>
        <w:t>чающегося,</w:t>
      </w:r>
      <w:r w:rsidRPr="00555C01">
        <w:rPr>
          <w:color w:val="000000"/>
          <w:spacing w:val="52"/>
        </w:rPr>
        <w:t xml:space="preserve"> </w:t>
      </w:r>
      <w:r w:rsidRPr="00555C01">
        <w:rPr>
          <w:color w:val="000000"/>
        </w:rPr>
        <w:t>подписи</w:t>
      </w:r>
      <w:r w:rsidRPr="00555C01">
        <w:rPr>
          <w:color w:val="000000"/>
          <w:spacing w:val="52"/>
        </w:rPr>
        <w:t xml:space="preserve"> </w:t>
      </w:r>
      <w:r w:rsidRPr="00555C01">
        <w:rPr>
          <w:color w:val="000000"/>
        </w:rPr>
        <w:t>р</w:t>
      </w:r>
      <w:r w:rsidRPr="00555C01">
        <w:rPr>
          <w:color w:val="000000"/>
          <w:spacing w:val="-7"/>
        </w:rPr>
        <w:t>у</w:t>
      </w:r>
      <w:r w:rsidRPr="00555C01">
        <w:rPr>
          <w:color w:val="000000"/>
        </w:rPr>
        <w:t>ководителя</w:t>
      </w:r>
      <w:r w:rsidRPr="00555C01">
        <w:rPr>
          <w:color w:val="000000"/>
          <w:spacing w:val="52"/>
        </w:rPr>
        <w:t xml:space="preserve"> </w:t>
      </w:r>
      <w:r w:rsidRPr="00555C01">
        <w:rPr>
          <w:color w:val="000000"/>
        </w:rPr>
        <w:t>ВКР,</w:t>
      </w:r>
      <w:r w:rsidRPr="00555C01">
        <w:rPr>
          <w:color w:val="000000"/>
          <w:spacing w:val="52"/>
        </w:rPr>
        <w:t xml:space="preserve"> </w:t>
      </w:r>
      <w:r w:rsidRPr="00555C01">
        <w:rPr>
          <w:color w:val="000000"/>
        </w:rPr>
        <w:t>зам.</w:t>
      </w:r>
      <w:r w:rsidRPr="00555C01">
        <w:rPr>
          <w:color w:val="000000"/>
          <w:spacing w:val="52"/>
        </w:rPr>
        <w:t xml:space="preserve"> </w:t>
      </w:r>
      <w:r w:rsidRPr="00555C01">
        <w:rPr>
          <w:color w:val="000000"/>
        </w:rPr>
        <w:t>директора</w:t>
      </w:r>
      <w:r w:rsidRPr="00555C01">
        <w:rPr>
          <w:color w:val="000000"/>
          <w:spacing w:val="52"/>
        </w:rPr>
        <w:t xml:space="preserve"> </w:t>
      </w:r>
      <w:r w:rsidRPr="00555C01">
        <w:rPr>
          <w:color w:val="000000"/>
        </w:rPr>
        <w:t>по</w:t>
      </w:r>
      <w:r w:rsidRPr="00555C01">
        <w:rPr>
          <w:color w:val="000000"/>
          <w:spacing w:val="54"/>
        </w:rPr>
        <w:t xml:space="preserve"> </w:t>
      </w:r>
      <w:r w:rsidRPr="00555C01">
        <w:rPr>
          <w:color w:val="000000"/>
          <w:spacing w:val="-4"/>
        </w:rPr>
        <w:t>у</w:t>
      </w:r>
      <w:r w:rsidRPr="00555C01">
        <w:rPr>
          <w:color w:val="000000"/>
        </w:rPr>
        <w:t>чебно-методической</w:t>
      </w:r>
      <w:r>
        <w:rPr>
          <w:color w:val="000000"/>
        </w:rPr>
        <w:t xml:space="preserve"> </w:t>
      </w:r>
      <w:r w:rsidRPr="00555C01">
        <w:rPr>
          <w:color w:val="000000"/>
        </w:rPr>
        <w:t>работе, подтверждающие доп</w:t>
      </w:r>
      <w:r w:rsidRPr="00555C01">
        <w:rPr>
          <w:color w:val="000000"/>
          <w:spacing w:val="-4"/>
        </w:rPr>
        <w:t>у</w:t>
      </w:r>
      <w:r w:rsidRPr="00555C01">
        <w:rPr>
          <w:color w:val="000000"/>
        </w:rPr>
        <w:t>ск дипломн</w:t>
      </w:r>
      <w:r w:rsidRPr="00555C01">
        <w:rPr>
          <w:color w:val="000000"/>
          <w:spacing w:val="-2"/>
        </w:rPr>
        <w:t>о</w:t>
      </w:r>
      <w:r w:rsidRPr="00555C01">
        <w:rPr>
          <w:color w:val="000000"/>
        </w:rPr>
        <w:t xml:space="preserve">й </w:t>
      </w:r>
      <w:r w:rsidRPr="00555C01">
        <w:rPr>
          <w:color w:val="000000"/>
          <w:spacing w:val="-2"/>
        </w:rPr>
        <w:t>р</w:t>
      </w:r>
      <w:r w:rsidRPr="00555C01">
        <w:rPr>
          <w:color w:val="000000"/>
        </w:rPr>
        <w:t>аботы к защите и др.</w:t>
      </w:r>
      <w:r>
        <w:rPr>
          <w:color w:val="000000"/>
        </w:rPr>
        <w:t xml:space="preserve"> </w:t>
      </w:r>
    </w:p>
    <w:p w14:paraId="6CE3A62E" w14:textId="77777777" w:rsidR="00440BD1" w:rsidRPr="00555C01" w:rsidRDefault="00440BD1" w:rsidP="006C746D">
      <w:pPr>
        <w:spacing w:line="275" w:lineRule="exact"/>
        <w:ind w:right="216" w:firstLine="709"/>
        <w:jc w:val="both"/>
        <w:rPr>
          <w:color w:val="010302"/>
        </w:rPr>
      </w:pPr>
      <w:r w:rsidRPr="00555C01">
        <w:rPr>
          <w:color w:val="000000"/>
        </w:rPr>
        <w:t>В</w:t>
      </w:r>
      <w:r w:rsidRPr="00555C01">
        <w:rPr>
          <w:color w:val="000000"/>
          <w:spacing w:val="45"/>
        </w:rPr>
        <w:t xml:space="preserve"> </w:t>
      </w:r>
      <w:r w:rsidRPr="00555C01">
        <w:rPr>
          <w:rFonts w:ascii="Times New Roman,Bold" w:hAnsi="Times New Roman,Bold" w:cs="Times New Roman,Bold"/>
          <w:b/>
          <w:bCs/>
          <w:color w:val="000000"/>
        </w:rPr>
        <w:t>содер</w:t>
      </w:r>
      <w:r w:rsidRPr="00555C01">
        <w:rPr>
          <w:rFonts w:ascii="Times New Roman,Bold" w:hAnsi="Times New Roman,Bold" w:cs="Times New Roman,Bold"/>
          <w:b/>
          <w:bCs/>
          <w:color w:val="000000"/>
          <w:spacing w:val="-3"/>
        </w:rPr>
        <w:t>ж</w:t>
      </w:r>
      <w:r w:rsidRPr="00555C01">
        <w:rPr>
          <w:rFonts w:ascii="Times New Roman,Bold" w:hAnsi="Times New Roman,Bold" w:cs="Times New Roman,Bold"/>
          <w:b/>
          <w:bCs/>
          <w:color w:val="000000"/>
        </w:rPr>
        <w:t>ании</w:t>
      </w:r>
      <w:r w:rsidRPr="00555C01">
        <w:rPr>
          <w:color w:val="000000"/>
          <w:spacing w:val="45"/>
        </w:rPr>
        <w:t xml:space="preserve"> </w:t>
      </w:r>
      <w:r w:rsidRPr="00555C01">
        <w:rPr>
          <w:color w:val="000000"/>
        </w:rPr>
        <w:t>все</w:t>
      </w:r>
      <w:r w:rsidRPr="00555C01">
        <w:rPr>
          <w:color w:val="000000"/>
          <w:spacing w:val="46"/>
        </w:rPr>
        <w:t xml:space="preserve"> </w:t>
      </w:r>
      <w:r w:rsidRPr="00555C01">
        <w:rPr>
          <w:color w:val="000000"/>
        </w:rPr>
        <w:t>разделы</w:t>
      </w:r>
      <w:r w:rsidRPr="00555C01">
        <w:rPr>
          <w:color w:val="000000"/>
          <w:spacing w:val="45"/>
        </w:rPr>
        <w:t xml:space="preserve"> </w:t>
      </w:r>
      <w:r w:rsidRPr="00555C01">
        <w:rPr>
          <w:color w:val="000000"/>
        </w:rPr>
        <w:t>должны</w:t>
      </w:r>
      <w:r w:rsidRPr="00555C01">
        <w:rPr>
          <w:color w:val="000000"/>
          <w:spacing w:val="44"/>
        </w:rPr>
        <w:t xml:space="preserve"> </w:t>
      </w:r>
      <w:r w:rsidRPr="00555C01">
        <w:rPr>
          <w:color w:val="000000"/>
        </w:rPr>
        <w:t>иметь</w:t>
      </w:r>
      <w:r w:rsidRPr="00555C01">
        <w:rPr>
          <w:color w:val="000000"/>
          <w:spacing w:val="45"/>
        </w:rPr>
        <w:t xml:space="preserve"> </w:t>
      </w:r>
      <w:r w:rsidRPr="00555C01">
        <w:rPr>
          <w:color w:val="000000"/>
        </w:rPr>
        <w:t>порядков</w:t>
      </w:r>
      <w:r w:rsidRPr="00555C01">
        <w:rPr>
          <w:color w:val="000000"/>
          <w:spacing w:val="-7"/>
        </w:rPr>
        <w:t>у</w:t>
      </w:r>
      <w:r w:rsidRPr="00555C01">
        <w:rPr>
          <w:color w:val="000000"/>
        </w:rPr>
        <w:t>ю</w:t>
      </w:r>
      <w:r w:rsidRPr="00555C01">
        <w:rPr>
          <w:color w:val="000000"/>
          <w:spacing w:val="45"/>
        </w:rPr>
        <w:t xml:space="preserve"> </w:t>
      </w:r>
      <w:r w:rsidRPr="00555C01">
        <w:rPr>
          <w:color w:val="000000"/>
        </w:rPr>
        <w:t>н</w:t>
      </w:r>
      <w:r w:rsidRPr="00555C01">
        <w:rPr>
          <w:color w:val="000000"/>
          <w:spacing w:val="-2"/>
        </w:rPr>
        <w:t>у</w:t>
      </w:r>
      <w:r w:rsidRPr="00555C01">
        <w:rPr>
          <w:color w:val="000000"/>
        </w:rPr>
        <w:t>мерацию</w:t>
      </w:r>
      <w:r w:rsidRPr="00555C01">
        <w:rPr>
          <w:color w:val="000000"/>
          <w:spacing w:val="-2"/>
        </w:rPr>
        <w:t>.</w:t>
      </w:r>
      <w:r w:rsidRPr="00555C01">
        <w:rPr>
          <w:color w:val="000000"/>
          <w:spacing w:val="47"/>
        </w:rPr>
        <w:t xml:space="preserve"> </w:t>
      </w:r>
      <w:r w:rsidRPr="00555C01">
        <w:rPr>
          <w:color w:val="000000"/>
        </w:rPr>
        <w:t>Раздел</w:t>
      </w:r>
      <w:r w:rsidRPr="00555C01">
        <w:rPr>
          <w:color w:val="000000"/>
          <w:spacing w:val="45"/>
        </w:rPr>
        <w:t xml:space="preserve"> </w:t>
      </w:r>
      <w:r w:rsidRPr="00555C01">
        <w:rPr>
          <w:color w:val="000000"/>
        </w:rPr>
        <w:t>об</w:t>
      </w:r>
      <w:r w:rsidRPr="00555C01">
        <w:rPr>
          <w:color w:val="000000"/>
          <w:spacing w:val="-2"/>
        </w:rPr>
        <w:t>о</w:t>
      </w:r>
      <w:r w:rsidRPr="00555C01">
        <w:rPr>
          <w:color w:val="000000"/>
        </w:rPr>
        <w:t>значается</w:t>
      </w:r>
      <w:r>
        <w:rPr>
          <w:color w:val="000000"/>
        </w:rPr>
        <w:t xml:space="preserve"> </w:t>
      </w:r>
      <w:r w:rsidRPr="00555C01">
        <w:rPr>
          <w:color w:val="000000"/>
        </w:rPr>
        <w:t>одной</w:t>
      </w:r>
      <w:r>
        <w:rPr>
          <w:color w:val="000000"/>
          <w:spacing w:val="30"/>
        </w:rPr>
        <w:t xml:space="preserve"> </w:t>
      </w:r>
      <w:r w:rsidRPr="00555C01">
        <w:rPr>
          <w:color w:val="000000"/>
        </w:rPr>
        <w:t>арабской</w:t>
      </w:r>
      <w:r>
        <w:rPr>
          <w:color w:val="000000"/>
          <w:spacing w:val="30"/>
        </w:rPr>
        <w:t xml:space="preserve"> </w:t>
      </w:r>
      <w:r w:rsidRPr="00555C01">
        <w:rPr>
          <w:color w:val="000000"/>
        </w:rPr>
        <w:t>цифрой</w:t>
      </w:r>
      <w:r>
        <w:rPr>
          <w:color w:val="000000"/>
          <w:spacing w:val="30"/>
        </w:rPr>
        <w:t xml:space="preserve"> </w:t>
      </w:r>
      <w:r w:rsidRPr="00555C01">
        <w:rPr>
          <w:color w:val="000000"/>
        </w:rPr>
        <w:t>с</w:t>
      </w:r>
      <w:r>
        <w:rPr>
          <w:color w:val="000000"/>
          <w:spacing w:val="30"/>
        </w:rPr>
        <w:t xml:space="preserve"> </w:t>
      </w:r>
      <w:r w:rsidRPr="00555C01">
        <w:rPr>
          <w:color w:val="000000"/>
        </w:rPr>
        <w:t>точк</w:t>
      </w:r>
      <w:r w:rsidRPr="00555C01">
        <w:rPr>
          <w:color w:val="000000"/>
          <w:spacing w:val="-2"/>
        </w:rPr>
        <w:t>о</w:t>
      </w:r>
      <w:r w:rsidRPr="00555C01">
        <w:rPr>
          <w:color w:val="000000"/>
        </w:rPr>
        <w:t>й</w:t>
      </w:r>
      <w:r>
        <w:rPr>
          <w:color w:val="000000"/>
          <w:spacing w:val="30"/>
        </w:rPr>
        <w:t xml:space="preserve"> </w:t>
      </w:r>
      <w:r w:rsidRPr="00555C01">
        <w:rPr>
          <w:color w:val="000000"/>
          <w:spacing w:val="-2"/>
        </w:rPr>
        <w:t>в</w:t>
      </w:r>
      <w:r>
        <w:rPr>
          <w:color w:val="000000"/>
          <w:spacing w:val="30"/>
        </w:rPr>
        <w:t xml:space="preserve"> </w:t>
      </w:r>
      <w:r w:rsidRPr="00555C01">
        <w:rPr>
          <w:color w:val="000000"/>
        </w:rPr>
        <w:t>к</w:t>
      </w:r>
      <w:r w:rsidRPr="00555C01">
        <w:rPr>
          <w:color w:val="000000"/>
          <w:spacing w:val="-2"/>
        </w:rPr>
        <w:t>о</w:t>
      </w:r>
      <w:r w:rsidRPr="00555C01">
        <w:rPr>
          <w:color w:val="000000"/>
        </w:rPr>
        <w:t>нц</w:t>
      </w:r>
      <w:r w:rsidRPr="00555C01">
        <w:rPr>
          <w:color w:val="000000"/>
          <w:spacing w:val="-3"/>
        </w:rPr>
        <w:t>е</w:t>
      </w:r>
      <w:r>
        <w:rPr>
          <w:color w:val="000000"/>
          <w:spacing w:val="30"/>
        </w:rPr>
        <w:t xml:space="preserve"> </w:t>
      </w:r>
      <w:r w:rsidRPr="00555C01">
        <w:rPr>
          <w:color w:val="000000"/>
        </w:rPr>
        <w:t>(слово</w:t>
      </w:r>
      <w:r>
        <w:rPr>
          <w:color w:val="000000"/>
          <w:spacing w:val="35"/>
        </w:rPr>
        <w:t xml:space="preserve"> </w:t>
      </w:r>
      <w:r w:rsidRPr="00555C01">
        <w:rPr>
          <w:color w:val="000000"/>
          <w:spacing w:val="-3"/>
        </w:rPr>
        <w:t>«</w:t>
      </w:r>
      <w:r w:rsidRPr="00555C01">
        <w:rPr>
          <w:color w:val="000000"/>
        </w:rPr>
        <w:t>Раздел</w:t>
      </w:r>
      <w:r w:rsidRPr="00555C01">
        <w:rPr>
          <w:color w:val="000000"/>
          <w:spacing w:val="-7"/>
        </w:rPr>
        <w:t>»</w:t>
      </w:r>
      <w:r>
        <w:rPr>
          <w:color w:val="000000"/>
          <w:spacing w:val="30"/>
        </w:rPr>
        <w:t xml:space="preserve"> </w:t>
      </w:r>
      <w:r w:rsidRPr="00555C01">
        <w:rPr>
          <w:color w:val="000000"/>
        </w:rPr>
        <w:t>не</w:t>
      </w:r>
      <w:r>
        <w:rPr>
          <w:color w:val="000000"/>
          <w:spacing w:val="30"/>
        </w:rPr>
        <w:t xml:space="preserve"> </w:t>
      </w:r>
      <w:r w:rsidRPr="00555C01">
        <w:rPr>
          <w:color w:val="000000"/>
        </w:rPr>
        <w:t>пишется).</w:t>
      </w:r>
      <w:r>
        <w:rPr>
          <w:color w:val="000000"/>
          <w:spacing w:val="30"/>
        </w:rPr>
        <w:t xml:space="preserve"> </w:t>
      </w:r>
      <w:r w:rsidRPr="00555C01">
        <w:rPr>
          <w:color w:val="000000"/>
        </w:rPr>
        <w:t>Номер</w:t>
      </w:r>
      <w:r>
        <w:rPr>
          <w:color w:val="000000"/>
          <w:spacing w:val="30"/>
        </w:rPr>
        <w:t xml:space="preserve"> </w:t>
      </w:r>
      <w:r w:rsidRPr="00555C01">
        <w:rPr>
          <w:color w:val="000000"/>
        </w:rPr>
        <w:t>параграфа</w:t>
      </w:r>
      <w:r>
        <w:rPr>
          <w:color w:val="000000"/>
        </w:rPr>
        <w:t xml:space="preserve"> </w:t>
      </w:r>
      <w:r w:rsidRPr="00555C01">
        <w:rPr>
          <w:color w:val="000000"/>
        </w:rPr>
        <w:t>(подраздела)</w:t>
      </w:r>
      <w:r w:rsidRPr="00555C01">
        <w:rPr>
          <w:color w:val="000000"/>
          <w:spacing w:val="57"/>
        </w:rPr>
        <w:t xml:space="preserve"> </w:t>
      </w:r>
      <w:r w:rsidRPr="00555C01">
        <w:rPr>
          <w:color w:val="000000"/>
        </w:rPr>
        <w:t>состоит</w:t>
      </w:r>
      <w:r w:rsidRPr="00555C01">
        <w:rPr>
          <w:color w:val="000000"/>
          <w:spacing w:val="57"/>
        </w:rPr>
        <w:t xml:space="preserve"> </w:t>
      </w:r>
      <w:r w:rsidRPr="00555C01">
        <w:rPr>
          <w:color w:val="000000"/>
        </w:rPr>
        <w:t>из</w:t>
      </w:r>
      <w:r w:rsidRPr="00555C01">
        <w:rPr>
          <w:color w:val="000000"/>
          <w:spacing w:val="57"/>
        </w:rPr>
        <w:t xml:space="preserve"> </w:t>
      </w:r>
      <w:r w:rsidRPr="00555C01">
        <w:rPr>
          <w:color w:val="000000"/>
        </w:rPr>
        <w:t>дв</w:t>
      </w:r>
      <w:r w:rsidRPr="00555C01">
        <w:rPr>
          <w:color w:val="000000"/>
          <w:spacing w:val="-7"/>
        </w:rPr>
        <w:t>у</w:t>
      </w:r>
      <w:r w:rsidRPr="00555C01">
        <w:rPr>
          <w:color w:val="000000"/>
        </w:rPr>
        <w:t>х</w:t>
      </w:r>
      <w:r w:rsidRPr="00555C01">
        <w:rPr>
          <w:color w:val="000000"/>
          <w:spacing w:val="57"/>
        </w:rPr>
        <w:t xml:space="preserve"> </w:t>
      </w:r>
      <w:r w:rsidRPr="00555C01">
        <w:rPr>
          <w:color w:val="000000"/>
        </w:rPr>
        <w:t>цифр,</w:t>
      </w:r>
      <w:r w:rsidRPr="00555C01">
        <w:rPr>
          <w:color w:val="000000"/>
          <w:spacing w:val="55"/>
        </w:rPr>
        <w:t xml:space="preserve"> </w:t>
      </w:r>
      <w:r w:rsidRPr="00555C01">
        <w:rPr>
          <w:color w:val="000000"/>
        </w:rPr>
        <w:t>первая</w:t>
      </w:r>
      <w:r w:rsidRPr="00555C01">
        <w:rPr>
          <w:color w:val="000000"/>
          <w:spacing w:val="57"/>
        </w:rPr>
        <w:t xml:space="preserve"> </w:t>
      </w:r>
      <w:r w:rsidRPr="00555C01">
        <w:rPr>
          <w:color w:val="000000"/>
        </w:rPr>
        <w:t>из</w:t>
      </w:r>
      <w:r w:rsidRPr="00555C01">
        <w:rPr>
          <w:color w:val="000000"/>
          <w:spacing w:val="57"/>
        </w:rPr>
        <w:t xml:space="preserve"> </w:t>
      </w:r>
      <w:r w:rsidRPr="00555C01">
        <w:rPr>
          <w:color w:val="000000"/>
        </w:rPr>
        <w:t>к</w:t>
      </w:r>
      <w:r w:rsidRPr="00555C01">
        <w:rPr>
          <w:color w:val="000000"/>
          <w:spacing w:val="-2"/>
        </w:rPr>
        <w:t>о</w:t>
      </w:r>
      <w:r w:rsidRPr="00555C01">
        <w:rPr>
          <w:color w:val="000000"/>
        </w:rPr>
        <w:t>тор</w:t>
      </w:r>
      <w:r w:rsidRPr="00555C01">
        <w:rPr>
          <w:color w:val="000000"/>
          <w:spacing w:val="-2"/>
        </w:rPr>
        <w:t>ы</w:t>
      </w:r>
      <w:r w:rsidRPr="00555C01">
        <w:rPr>
          <w:color w:val="000000"/>
        </w:rPr>
        <w:t>х</w:t>
      </w:r>
      <w:r w:rsidRPr="00555C01">
        <w:rPr>
          <w:color w:val="000000"/>
          <w:spacing w:val="57"/>
        </w:rPr>
        <w:t xml:space="preserve"> </w:t>
      </w:r>
      <w:r w:rsidRPr="00555C01">
        <w:rPr>
          <w:color w:val="000000"/>
        </w:rPr>
        <w:t>является</w:t>
      </w:r>
      <w:r w:rsidRPr="00555C01">
        <w:rPr>
          <w:color w:val="000000"/>
          <w:spacing w:val="57"/>
        </w:rPr>
        <w:t xml:space="preserve"> </w:t>
      </w:r>
      <w:r w:rsidRPr="00555C01">
        <w:rPr>
          <w:color w:val="000000"/>
        </w:rPr>
        <w:t>номером</w:t>
      </w:r>
      <w:r>
        <w:rPr>
          <w:color w:val="000000"/>
          <w:spacing w:val="4"/>
        </w:rPr>
        <w:t xml:space="preserve"> </w:t>
      </w:r>
      <w:r w:rsidRPr="00555C01">
        <w:rPr>
          <w:color w:val="000000"/>
        </w:rPr>
        <w:t>раздела,</w:t>
      </w:r>
      <w:r w:rsidRPr="00555C01">
        <w:rPr>
          <w:color w:val="000000"/>
          <w:spacing w:val="59"/>
        </w:rPr>
        <w:t xml:space="preserve"> </w:t>
      </w:r>
      <w:r w:rsidRPr="00555C01">
        <w:rPr>
          <w:color w:val="000000"/>
        </w:rPr>
        <w:t>а</w:t>
      </w:r>
      <w:r w:rsidRPr="00555C01">
        <w:rPr>
          <w:color w:val="000000"/>
          <w:spacing w:val="57"/>
        </w:rPr>
        <w:t xml:space="preserve"> </w:t>
      </w:r>
      <w:r w:rsidRPr="00555C01">
        <w:rPr>
          <w:color w:val="000000"/>
        </w:rPr>
        <w:t>вторая</w:t>
      </w:r>
      <w:r w:rsidRPr="00555C01">
        <w:rPr>
          <w:color w:val="000000"/>
          <w:spacing w:val="58"/>
        </w:rPr>
        <w:t xml:space="preserve"> </w:t>
      </w:r>
      <w:r w:rsidRPr="00555C01">
        <w:rPr>
          <w:color w:val="000000"/>
        </w:rPr>
        <w:t>–</w:t>
      </w:r>
      <w:r>
        <w:rPr>
          <w:color w:val="000000"/>
        </w:rPr>
        <w:t xml:space="preserve"> </w:t>
      </w:r>
      <w:r w:rsidRPr="00555C01">
        <w:rPr>
          <w:color w:val="000000"/>
        </w:rPr>
        <w:t>параграфа (например, 1.3.).</w:t>
      </w:r>
      <w:r>
        <w:rPr>
          <w:color w:val="000000"/>
        </w:rPr>
        <w:t xml:space="preserve"> </w:t>
      </w:r>
    </w:p>
    <w:p w14:paraId="746B18AF" w14:textId="77777777" w:rsidR="00440BD1" w:rsidRPr="00555C01" w:rsidRDefault="00440BD1" w:rsidP="006C746D">
      <w:pPr>
        <w:spacing w:line="276" w:lineRule="exact"/>
        <w:ind w:right="216" w:firstLine="709"/>
        <w:jc w:val="both"/>
        <w:rPr>
          <w:color w:val="010302"/>
        </w:rPr>
      </w:pPr>
      <w:r w:rsidRPr="00555C01">
        <w:rPr>
          <w:color w:val="000000"/>
        </w:rPr>
        <w:t>Содержание,</w:t>
      </w:r>
      <w:r w:rsidRPr="00555C01">
        <w:rPr>
          <w:color w:val="000000"/>
          <w:spacing w:val="45"/>
        </w:rPr>
        <w:t xml:space="preserve"> </w:t>
      </w:r>
      <w:r w:rsidRPr="00555C01">
        <w:rPr>
          <w:color w:val="000000"/>
        </w:rPr>
        <w:t>введение,</w:t>
      </w:r>
      <w:r w:rsidRPr="00555C01">
        <w:rPr>
          <w:color w:val="000000"/>
          <w:spacing w:val="45"/>
        </w:rPr>
        <w:t xml:space="preserve"> </w:t>
      </w:r>
      <w:r w:rsidRPr="00555C01">
        <w:rPr>
          <w:color w:val="000000"/>
        </w:rPr>
        <w:t>каждый</w:t>
      </w:r>
      <w:r w:rsidRPr="00555C01">
        <w:rPr>
          <w:color w:val="000000"/>
          <w:spacing w:val="45"/>
        </w:rPr>
        <w:t xml:space="preserve"> </w:t>
      </w:r>
      <w:r w:rsidRPr="00555C01">
        <w:rPr>
          <w:color w:val="000000"/>
        </w:rPr>
        <w:t>раздел,</w:t>
      </w:r>
      <w:r w:rsidRPr="00555C01">
        <w:rPr>
          <w:color w:val="000000"/>
          <w:spacing w:val="45"/>
        </w:rPr>
        <w:t xml:space="preserve"> </w:t>
      </w:r>
      <w:r w:rsidRPr="00555C01">
        <w:rPr>
          <w:color w:val="000000"/>
        </w:rPr>
        <w:t>зак</w:t>
      </w:r>
      <w:r w:rsidRPr="00555C01">
        <w:rPr>
          <w:color w:val="000000"/>
          <w:spacing w:val="-2"/>
        </w:rPr>
        <w:t>л</w:t>
      </w:r>
      <w:r w:rsidRPr="00555C01">
        <w:rPr>
          <w:color w:val="000000"/>
        </w:rPr>
        <w:t>ючение,</w:t>
      </w:r>
      <w:r w:rsidRPr="00555C01">
        <w:rPr>
          <w:color w:val="000000"/>
          <w:spacing w:val="45"/>
        </w:rPr>
        <w:t xml:space="preserve"> </w:t>
      </w:r>
      <w:r w:rsidRPr="00555C01">
        <w:rPr>
          <w:color w:val="000000"/>
        </w:rPr>
        <w:t>список</w:t>
      </w:r>
      <w:r w:rsidRPr="00555C01">
        <w:rPr>
          <w:color w:val="000000"/>
          <w:spacing w:val="45"/>
        </w:rPr>
        <w:t xml:space="preserve"> </w:t>
      </w:r>
      <w:r w:rsidRPr="00555C01">
        <w:rPr>
          <w:color w:val="000000"/>
        </w:rPr>
        <w:t>исп</w:t>
      </w:r>
      <w:r w:rsidRPr="00555C01">
        <w:rPr>
          <w:color w:val="000000"/>
          <w:spacing w:val="-2"/>
        </w:rPr>
        <w:t>ол</w:t>
      </w:r>
      <w:r w:rsidRPr="00555C01">
        <w:rPr>
          <w:color w:val="000000"/>
        </w:rPr>
        <w:t>ьзованн</w:t>
      </w:r>
      <w:r w:rsidRPr="00555C01">
        <w:rPr>
          <w:color w:val="000000"/>
          <w:spacing w:val="-2"/>
        </w:rPr>
        <w:t>ы</w:t>
      </w:r>
      <w:r w:rsidRPr="00555C01">
        <w:rPr>
          <w:color w:val="000000"/>
        </w:rPr>
        <w:t>х</w:t>
      </w:r>
      <w:r w:rsidRPr="00555C01">
        <w:rPr>
          <w:color w:val="000000"/>
          <w:spacing w:val="43"/>
        </w:rPr>
        <w:t xml:space="preserve"> </w:t>
      </w:r>
      <w:r w:rsidRPr="00555C01">
        <w:rPr>
          <w:color w:val="000000"/>
        </w:rPr>
        <w:t>источников,</w:t>
      </w:r>
      <w:r>
        <w:rPr>
          <w:color w:val="000000"/>
        </w:rPr>
        <w:t xml:space="preserve"> </w:t>
      </w:r>
      <w:r w:rsidRPr="00555C01">
        <w:rPr>
          <w:color w:val="000000"/>
        </w:rPr>
        <w:t>приложения начинают</w:t>
      </w:r>
      <w:r w:rsidRPr="00555C01">
        <w:rPr>
          <w:color w:val="000000"/>
          <w:spacing w:val="-3"/>
        </w:rPr>
        <w:t>с</w:t>
      </w:r>
      <w:r w:rsidRPr="00555C01">
        <w:rPr>
          <w:color w:val="000000"/>
        </w:rPr>
        <w:t>я с новой страницы.</w:t>
      </w:r>
      <w:r>
        <w:rPr>
          <w:color w:val="000000"/>
        </w:rPr>
        <w:t xml:space="preserve"> </w:t>
      </w:r>
    </w:p>
    <w:p w14:paraId="4B9EFA05" w14:textId="77777777" w:rsidR="00440BD1" w:rsidRPr="00555C01" w:rsidRDefault="00440BD1" w:rsidP="006C746D">
      <w:pPr>
        <w:spacing w:line="273" w:lineRule="exact"/>
        <w:ind w:right="216" w:firstLine="709"/>
        <w:jc w:val="both"/>
        <w:rPr>
          <w:color w:val="010302"/>
        </w:rPr>
      </w:pPr>
      <w:r w:rsidRPr="00555C01">
        <w:rPr>
          <w:color w:val="000000"/>
        </w:rPr>
        <w:t>Название</w:t>
      </w:r>
      <w:r>
        <w:rPr>
          <w:color w:val="000000"/>
          <w:spacing w:val="54"/>
        </w:rPr>
        <w:t xml:space="preserve"> </w:t>
      </w:r>
      <w:r w:rsidRPr="00555C01">
        <w:rPr>
          <w:color w:val="000000"/>
        </w:rPr>
        <w:t>заголовков</w:t>
      </w:r>
      <w:r>
        <w:rPr>
          <w:color w:val="000000"/>
          <w:spacing w:val="55"/>
        </w:rPr>
        <w:t xml:space="preserve"> </w:t>
      </w:r>
      <w:r w:rsidRPr="00555C01">
        <w:rPr>
          <w:color w:val="000000"/>
        </w:rPr>
        <w:t>(содержание,</w:t>
      </w:r>
      <w:r>
        <w:rPr>
          <w:color w:val="000000"/>
          <w:spacing w:val="54"/>
        </w:rPr>
        <w:t xml:space="preserve"> </w:t>
      </w:r>
      <w:r w:rsidRPr="00555C01">
        <w:rPr>
          <w:color w:val="000000"/>
        </w:rPr>
        <w:t>введение,</w:t>
      </w:r>
      <w:r>
        <w:rPr>
          <w:color w:val="000000"/>
          <w:spacing w:val="54"/>
        </w:rPr>
        <w:t xml:space="preserve"> </w:t>
      </w:r>
      <w:r w:rsidRPr="00555C01">
        <w:rPr>
          <w:color w:val="000000"/>
        </w:rPr>
        <w:t>зак</w:t>
      </w:r>
      <w:r w:rsidRPr="00555C01">
        <w:rPr>
          <w:color w:val="000000"/>
          <w:spacing w:val="-2"/>
        </w:rPr>
        <w:t>л</w:t>
      </w:r>
      <w:r w:rsidRPr="00555C01">
        <w:rPr>
          <w:color w:val="000000"/>
        </w:rPr>
        <w:t>ючение,</w:t>
      </w:r>
      <w:r>
        <w:rPr>
          <w:color w:val="000000"/>
          <w:spacing w:val="54"/>
        </w:rPr>
        <w:t xml:space="preserve"> </w:t>
      </w:r>
      <w:r w:rsidRPr="00555C01">
        <w:rPr>
          <w:color w:val="000000"/>
        </w:rPr>
        <w:t>список</w:t>
      </w:r>
      <w:r>
        <w:rPr>
          <w:color w:val="000000"/>
          <w:spacing w:val="54"/>
        </w:rPr>
        <w:t xml:space="preserve"> </w:t>
      </w:r>
      <w:r w:rsidRPr="00555C01">
        <w:rPr>
          <w:color w:val="000000"/>
        </w:rPr>
        <w:t>испо</w:t>
      </w:r>
      <w:r w:rsidRPr="00555C01">
        <w:rPr>
          <w:color w:val="000000"/>
          <w:spacing w:val="-2"/>
        </w:rPr>
        <w:t>л</w:t>
      </w:r>
      <w:r w:rsidRPr="00555C01">
        <w:rPr>
          <w:color w:val="000000"/>
        </w:rPr>
        <w:t>ьзованн</w:t>
      </w:r>
      <w:r w:rsidRPr="00555C01">
        <w:rPr>
          <w:color w:val="000000"/>
          <w:spacing w:val="-2"/>
        </w:rPr>
        <w:t>ы</w:t>
      </w:r>
      <w:r w:rsidRPr="00555C01">
        <w:rPr>
          <w:color w:val="000000"/>
        </w:rPr>
        <w:t>х</w:t>
      </w:r>
      <w:r>
        <w:rPr>
          <w:color w:val="000000"/>
        </w:rPr>
        <w:t xml:space="preserve"> </w:t>
      </w:r>
      <w:r w:rsidRPr="00555C01">
        <w:rPr>
          <w:color w:val="000000"/>
        </w:rPr>
        <w:t>источников) печатаются заглавными жирными б</w:t>
      </w:r>
      <w:r w:rsidRPr="00555C01">
        <w:rPr>
          <w:color w:val="000000"/>
          <w:spacing w:val="-7"/>
        </w:rPr>
        <w:t>у</w:t>
      </w:r>
      <w:r w:rsidRPr="00555C01">
        <w:rPr>
          <w:color w:val="000000"/>
        </w:rPr>
        <w:t>квами и располагаются по центр</w:t>
      </w:r>
      <w:r w:rsidRPr="00555C01">
        <w:rPr>
          <w:color w:val="000000"/>
          <w:spacing w:val="-7"/>
        </w:rPr>
        <w:t>у</w:t>
      </w:r>
      <w:r w:rsidRPr="00555C01">
        <w:rPr>
          <w:color w:val="000000"/>
        </w:rPr>
        <w:t xml:space="preserve"> страницы.</w:t>
      </w:r>
      <w:r>
        <w:rPr>
          <w:color w:val="000000"/>
        </w:rPr>
        <w:t xml:space="preserve"> </w:t>
      </w:r>
    </w:p>
    <w:p w14:paraId="2CEA62D1" w14:textId="77777777" w:rsidR="00440BD1" w:rsidRPr="00555C01" w:rsidRDefault="00440BD1" w:rsidP="006C746D">
      <w:pPr>
        <w:spacing w:line="275" w:lineRule="exact"/>
        <w:ind w:right="216" w:firstLine="709"/>
        <w:jc w:val="both"/>
        <w:rPr>
          <w:color w:val="010302"/>
        </w:rPr>
      </w:pPr>
      <w:r w:rsidRPr="00555C01">
        <w:rPr>
          <w:color w:val="000000"/>
        </w:rPr>
        <w:t>В</w:t>
      </w:r>
      <w:r>
        <w:rPr>
          <w:color w:val="000000"/>
          <w:spacing w:val="52"/>
        </w:rPr>
        <w:t xml:space="preserve"> </w:t>
      </w:r>
      <w:r w:rsidRPr="00555C01">
        <w:rPr>
          <w:color w:val="000000"/>
        </w:rPr>
        <w:t>содержании</w:t>
      </w:r>
      <w:r>
        <w:rPr>
          <w:color w:val="000000"/>
          <w:spacing w:val="52"/>
        </w:rPr>
        <w:t xml:space="preserve"> </w:t>
      </w:r>
      <w:r w:rsidRPr="00555C01">
        <w:rPr>
          <w:color w:val="000000"/>
        </w:rPr>
        <w:t>названия</w:t>
      </w:r>
      <w:r>
        <w:rPr>
          <w:color w:val="000000"/>
          <w:spacing w:val="52"/>
        </w:rPr>
        <w:t xml:space="preserve"> </w:t>
      </w:r>
      <w:r w:rsidRPr="00555C01">
        <w:rPr>
          <w:color w:val="000000"/>
        </w:rPr>
        <w:t>разделов</w:t>
      </w:r>
      <w:r>
        <w:rPr>
          <w:color w:val="000000"/>
          <w:spacing w:val="52"/>
        </w:rPr>
        <w:t xml:space="preserve"> </w:t>
      </w:r>
      <w:r w:rsidRPr="00555C01">
        <w:rPr>
          <w:color w:val="000000"/>
        </w:rPr>
        <w:t>и</w:t>
      </w:r>
      <w:r>
        <w:rPr>
          <w:color w:val="000000"/>
          <w:spacing w:val="52"/>
        </w:rPr>
        <w:t xml:space="preserve"> </w:t>
      </w:r>
      <w:r w:rsidRPr="00555C01">
        <w:rPr>
          <w:color w:val="000000"/>
        </w:rPr>
        <w:t>подр</w:t>
      </w:r>
      <w:r w:rsidRPr="00555C01">
        <w:rPr>
          <w:color w:val="000000"/>
          <w:spacing w:val="-3"/>
        </w:rPr>
        <w:t>а</w:t>
      </w:r>
      <w:r w:rsidRPr="00555C01">
        <w:rPr>
          <w:color w:val="000000"/>
        </w:rPr>
        <w:t>зделов</w:t>
      </w:r>
      <w:r>
        <w:rPr>
          <w:color w:val="000000"/>
          <w:spacing w:val="52"/>
        </w:rPr>
        <w:t xml:space="preserve"> </w:t>
      </w:r>
      <w:r w:rsidRPr="00555C01">
        <w:rPr>
          <w:color w:val="000000"/>
        </w:rPr>
        <w:t>должны</w:t>
      </w:r>
      <w:r>
        <w:rPr>
          <w:color w:val="000000"/>
          <w:spacing w:val="52"/>
        </w:rPr>
        <w:t xml:space="preserve"> </w:t>
      </w:r>
      <w:r w:rsidRPr="00555C01">
        <w:rPr>
          <w:color w:val="000000"/>
        </w:rPr>
        <w:t>точн</w:t>
      </w:r>
      <w:r w:rsidRPr="00555C01">
        <w:rPr>
          <w:color w:val="000000"/>
          <w:spacing w:val="-2"/>
        </w:rPr>
        <w:t>о</w:t>
      </w:r>
      <w:r>
        <w:rPr>
          <w:color w:val="000000"/>
          <w:spacing w:val="52"/>
        </w:rPr>
        <w:t xml:space="preserve"> </w:t>
      </w:r>
      <w:r w:rsidRPr="00555C01">
        <w:rPr>
          <w:color w:val="000000"/>
        </w:rPr>
        <w:t>соответствовать</w:t>
      </w:r>
      <w:r>
        <w:rPr>
          <w:color w:val="000000"/>
          <w:spacing w:val="52"/>
        </w:rPr>
        <w:t xml:space="preserve"> </w:t>
      </w:r>
      <w:r w:rsidRPr="00555C01">
        <w:rPr>
          <w:color w:val="000000"/>
        </w:rPr>
        <w:t>их</w:t>
      </w:r>
      <w:r>
        <w:rPr>
          <w:color w:val="000000"/>
        </w:rPr>
        <w:t xml:space="preserve"> </w:t>
      </w:r>
      <w:r w:rsidRPr="00555C01">
        <w:rPr>
          <w:color w:val="000000"/>
        </w:rPr>
        <w:t>названиям по текст</w:t>
      </w:r>
      <w:r w:rsidRPr="00555C01">
        <w:rPr>
          <w:color w:val="000000"/>
          <w:spacing w:val="-7"/>
        </w:rPr>
        <w:t>у</w:t>
      </w:r>
      <w:r w:rsidRPr="00555C01">
        <w:rPr>
          <w:color w:val="000000"/>
        </w:rPr>
        <w:t>. Запрещается сокращать или давать их в др</w:t>
      </w:r>
      <w:r w:rsidRPr="00555C01">
        <w:rPr>
          <w:color w:val="000000"/>
          <w:spacing w:val="-7"/>
        </w:rPr>
        <w:t>у</w:t>
      </w:r>
      <w:r w:rsidRPr="00555C01">
        <w:rPr>
          <w:color w:val="000000"/>
        </w:rPr>
        <w:t>гой редакции.</w:t>
      </w:r>
    </w:p>
    <w:p w14:paraId="36DDACF7" w14:textId="77777777" w:rsidR="00440BD1" w:rsidRPr="00555C01" w:rsidRDefault="00440BD1" w:rsidP="006C746D">
      <w:pPr>
        <w:spacing w:line="276" w:lineRule="exact"/>
        <w:ind w:right="218" w:firstLine="709"/>
        <w:jc w:val="both"/>
        <w:rPr>
          <w:color w:val="010302"/>
        </w:rPr>
      </w:pPr>
      <w:r w:rsidRPr="00555C01">
        <w:rPr>
          <w:color w:val="000000"/>
        </w:rPr>
        <w:t xml:space="preserve">Названия разделов не </w:t>
      </w:r>
      <w:r w:rsidRPr="00555C01">
        <w:rPr>
          <w:color w:val="000000"/>
          <w:spacing w:val="-2"/>
        </w:rPr>
        <w:t>д</w:t>
      </w:r>
      <w:r w:rsidRPr="00555C01">
        <w:rPr>
          <w:color w:val="000000"/>
        </w:rPr>
        <w:t xml:space="preserve">олжны повторяться, ни один из разделов не </w:t>
      </w:r>
      <w:r w:rsidRPr="00555C01">
        <w:rPr>
          <w:color w:val="000000"/>
          <w:spacing w:val="-3"/>
        </w:rPr>
        <w:t>м</w:t>
      </w:r>
      <w:r w:rsidRPr="00555C01">
        <w:rPr>
          <w:color w:val="000000"/>
        </w:rPr>
        <w:t>ожет быть н</w:t>
      </w:r>
      <w:r w:rsidRPr="00555C01">
        <w:rPr>
          <w:color w:val="000000"/>
          <w:spacing w:val="-3"/>
        </w:rPr>
        <w:t>а</w:t>
      </w:r>
      <w:r w:rsidRPr="00555C01">
        <w:rPr>
          <w:color w:val="000000"/>
        </w:rPr>
        <w:t>зван так</w:t>
      </w:r>
      <w:r>
        <w:rPr>
          <w:color w:val="000000"/>
        </w:rPr>
        <w:t xml:space="preserve"> </w:t>
      </w:r>
      <w:r w:rsidRPr="00555C01">
        <w:rPr>
          <w:color w:val="000000"/>
        </w:rPr>
        <w:t>же, как работа в целом. Названия выделяются жирным шрифтом и располагаются по левом</w:t>
      </w:r>
      <w:r w:rsidRPr="00555C01">
        <w:rPr>
          <w:color w:val="000000"/>
          <w:spacing w:val="-2"/>
        </w:rPr>
        <w:t>у</w:t>
      </w:r>
      <w:r w:rsidRPr="00555C01">
        <w:rPr>
          <w:color w:val="000000"/>
        </w:rPr>
        <w:t xml:space="preserve"> кр</w:t>
      </w:r>
      <w:r w:rsidRPr="00555C01">
        <w:rPr>
          <w:color w:val="000000"/>
          <w:spacing w:val="-3"/>
        </w:rPr>
        <w:t>а</w:t>
      </w:r>
      <w:r w:rsidRPr="00555C01">
        <w:rPr>
          <w:color w:val="000000"/>
        </w:rPr>
        <w:t>ю</w:t>
      </w:r>
      <w:r>
        <w:rPr>
          <w:color w:val="000000"/>
        </w:rPr>
        <w:t xml:space="preserve"> </w:t>
      </w:r>
      <w:r w:rsidRPr="00555C01">
        <w:rPr>
          <w:color w:val="000000"/>
        </w:rPr>
        <w:t>с абзацного отст</w:t>
      </w:r>
      <w:r w:rsidRPr="00555C01">
        <w:rPr>
          <w:color w:val="000000"/>
          <w:spacing w:val="-7"/>
        </w:rPr>
        <w:t>у</w:t>
      </w:r>
      <w:r w:rsidRPr="00555C01">
        <w:rPr>
          <w:color w:val="000000"/>
        </w:rPr>
        <w:t>па.</w:t>
      </w:r>
      <w:r>
        <w:rPr>
          <w:color w:val="000000"/>
        </w:rPr>
        <w:t xml:space="preserve"> </w:t>
      </w:r>
    </w:p>
    <w:p w14:paraId="71414CAE" w14:textId="77777777" w:rsidR="00440BD1" w:rsidRPr="00555C01" w:rsidRDefault="00440BD1" w:rsidP="006C746D">
      <w:pPr>
        <w:spacing w:line="276" w:lineRule="exact"/>
        <w:ind w:right="218" w:firstLine="709"/>
        <w:jc w:val="both"/>
        <w:rPr>
          <w:color w:val="010302"/>
        </w:rPr>
      </w:pPr>
      <w:r w:rsidRPr="00555C01">
        <w:rPr>
          <w:color w:val="000000"/>
        </w:rPr>
        <w:t>Расстояние</w:t>
      </w:r>
      <w:r>
        <w:rPr>
          <w:color w:val="000000"/>
          <w:spacing w:val="23"/>
        </w:rPr>
        <w:t xml:space="preserve"> </w:t>
      </w:r>
      <w:r w:rsidRPr="00555C01">
        <w:rPr>
          <w:color w:val="000000"/>
        </w:rPr>
        <w:t>межд</w:t>
      </w:r>
      <w:r w:rsidRPr="00555C01">
        <w:rPr>
          <w:color w:val="000000"/>
          <w:spacing w:val="-4"/>
        </w:rPr>
        <w:t>у</w:t>
      </w:r>
      <w:r>
        <w:rPr>
          <w:color w:val="000000"/>
          <w:spacing w:val="23"/>
        </w:rPr>
        <w:t xml:space="preserve"> </w:t>
      </w:r>
      <w:r w:rsidRPr="00555C01">
        <w:rPr>
          <w:color w:val="000000"/>
        </w:rPr>
        <w:t>заголовком</w:t>
      </w:r>
      <w:r>
        <w:rPr>
          <w:color w:val="000000"/>
          <w:spacing w:val="23"/>
        </w:rPr>
        <w:t xml:space="preserve"> </w:t>
      </w:r>
      <w:r w:rsidRPr="00555C01">
        <w:rPr>
          <w:color w:val="000000"/>
        </w:rPr>
        <w:t>и</w:t>
      </w:r>
      <w:r>
        <w:rPr>
          <w:color w:val="000000"/>
          <w:spacing w:val="23"/>
        </w:rPr>
        <w:t xml:space="preserve"> </w:t>
      </w:r>
      <w:r w:rsidRPr="00555C01">
        <w:rPr>
          <w:color w:val="000000"/>
        </w:rPr>
        <w:t>текстом</w:t>
      </w:r>
      <w:r>
        <w:rPr>
          <w:color w:val="000000"/>
          <w:spacing w:val="23"/>
        </w:rPr>
        <w:t xml:space="preserve"> </w:t>
      </w:r>
      <w:r w:rsidRPr="00555C01">
        <w:rPr>
          <w:color w:val="000000"/>
        </w:rPr>
        <w:t>должно</w:t>
      </w:r>
      <w:r>
        <w:rPr>
          <w:color w:val="000000"/>
          <w:spacing w:val="23"/>
        </w:rPr>
        <w:t xml:space="preserve"> </w:t>
      </w:r>
      <w:r w:rsidRPr="00555C01">
        <w:rPr>
          <w:color w:val="000000"/>
        </w:rPr>
        <w:t>быть</w:t>
      </w:r>
      <w:r>
        <w:rPr>
          <w:color w:val="000000"/>
          <w:spacing w:val="23"/>
        </w:rPr>
        <w:t xml:space="preserve"> </w:t>
      </w:r>
      <w:r w:rsidRPr="00555C01">
        <w:rPr>
          <w:color w:val="000000"/>
        </w:rPr>
        <w:t>равно</w:t>
      </w:r>
      <w:r>
        <w:rPr>
          <w:color w:val="000000"/>
          <w:spacing w:val="23"/>
        </w:rPr>
        <w:t xml:space="preserve"> </w:t>
      </w:r>
      <w:r w:rsidRPr="00555C01">
        <w:rPr>
          <w:color w:val="000000"/>
        </w:rPr>
        <w:t>1</w:t>
      </w:r>
      <w:r>
        <w:rPr>
          <w:color w:val="000000"/>
          <w:spacing w:val="23"/>
        </w:rPr>
        <w:t xml:space="preserve"> </w:t>
      </w:r>
      <w:r w:rsidRPr="00555C01">
        <w:rPr>
          <w:color w:val="000000"/>
        </w:rPr>
        <w:t>строчном</w:t>
      </w:r>
      <w:r w:rsidRPr="00555C01">
        <w:rPr>
          <w:color w:val="000000"/>
          <w:spacing w:val="-4"/>
        </w:rPr>
        <w:t>у</w:t>
      </w:r>
      <w:r>
        <w:rPr>
          <w:color w:val="000000"/>
          <w:spacing w:val="23"/>
        </w:rPr>
        <w:t xml:space="preserve"> </w:t>
      </w:r>
      <w:r w:rsidRPr="00555C01">
        <w:rPr>
          <w:color w:val="000000"/>
        </w:rPr>
        <w:t>интервал</w:t>
      </w:r>
      <w:r w:rsidRPr="00555C01">
        <w:rPr>
          <w:color w:val="000000"/>
          <w:spacing w:val="-4"/>
        </w:rPr>
        <w:t>у</w:t>
      </w:r>
      <w:r>
        <w:rPr>
          <w:color w:val="000000"/>
        </w:rPr>
        <w:t xml:space="preserve"> </w:t>
      </w:r>
      <w:r w:rsidRPr="00555C01">
        <w:rPr>
          <w:color w:val="000000"/>
        </w:rPr>
        <w:t>(1 п</w:t>
      </w:r>
      <w:r w:rsidRPr="00555C01">
        <w:rPr>
          <w:color w:val="000000"/>
          <w:spacing w:val="-4"/>
        </w:rPr>
        <w:t>у</w:t>
      </w:r>
      <w:r w:rsidRPr="00555C01">
        <w:rPr>
          <w:color w:val="000000"/>
        </w:rPr>
        <w:t>стая</w:t>
      </w:r>
      <w:r w:rsidRPr="00555C01">
        <w:rPr>
          <w:color w:val="000000"/>
          <w:spacing w:val="30"/>
        </w:rPr>
        <w:t xml:space="preserve"> </w:t>
      </w:r>
      <w:r w:rsidRPr="00555C01">
        <w:rPr>
          <w:color w:val="000000"/>
        </w:rPr>
        <w:t>строка),</w:t>
      </w:r>
      <w:r w:rsidRPr="00555C01">
        <w:rPr>
          <w:color w:val="000000"/>
          <w:spacing w:val="27"/>
        </w:rPr>
        <w:t xml:space="preserve"> </w:t>
      </w:r>
      <w:r w:rsidRPr="00555C01">
        <w:rPr>
          <w:color w:val="000000"/>
        </w:rPr>
        <w:t>расстояние</w:t>
      </w:r>
      <w:r w:rsidRPr="00555C01">
        <w:rPr>
          <w:color w:val="000000"/>
          <w:spacing w:val="28"/>
        </w:rPr>
        <w:t xml:space="preserve"> </w:t>
      </w:r>
      <w:r w:rsidRPr="00555C01">
        <w:rPr>
          <w:color w:val="000000"/>
        </w:rPr>
        <w:t>межд</w:t>
      </w:r>
      <w:r w:rsidRPr="00555C01">
        <w:rPr>
          <w:color w:val="000000"/>
          <w:spacing w:val="-7"/>
        </w:rPr>
        <w:t>у</w:t>
      </w:r>
      <w:r w:rsidRPr="00555C01">
        <w:rPr>
          <w:color w:val="000000"/>
          <w:spacing w:val="28"/>
        </w:rPr>
        <w:t xml:space="preserve"> </w:t>
      </w:r>
      <w:r w:rsidRPr="00555C01">
        <w:rPr>
          <w:color w:val="000000"/>
        </w:rPr>
        <w:t>заголовками</w:t>
      </w:r>
      <w:r w:rsidRPr="00555C01">
        <w:rPr>
          <w:color w:val="000000"/>
          <w:spacing w:val="34"/>
        </w:rPr>
        <w:t xml:space="preserve"> </w:t>
      </w:r>
      <w:r w:rsidRPr="00555C01">
        <w:rPr>
          <w:color w:val="000000"/>
        </w:rPr>
        <w:t>раздела</w:t>
      </w:r>
      <w:r w:rsidRPr="00555C01">
        <w:rPr>
          <w:color w:val="000000"/>
          <w:spacing w:val="28"/>
        </w:rPr>
        <w:t xml:space="preserve"> </w:t>
      </w:r>
      <w:r w:rsidRPr="00555C01">
        <w:rPr>
          <w:color w:val="000000"/>
        </w:rPr>
        <w:t>и</w:t>
      </w:r>
      <w:r w:rsidRPr="00555C01">
        <w:rPr>
          <w:color w:val="000000"/>
          <w:spacing w:val="28"/>
        </w:rPr>
        <w:t xml:space="preserve"> </w:t>
      </w:r>
      <w:r w:rsidRPr="00555C01">
        <w:rPr>
          <w:color w:val="000000"/>
        </w:rPr>
        <w:t>подраз</w:t>
      </w:r>
      <w:r w:rsidRPr="00555C01">
        <w:rPr>
          <w:color w:val="000000"/>
          <w:spacing w:val="-2"/>
        </w:rPr>
        <w:t>д</w:t>
      </w:r>
      <w:r w:rsidRPr="00555C01">
        <w:rPr>
          <w:color w:val="000000"/>
        </w:rPr>
        <w:t>ела</w:t>
      </w:r>
      <w:r w:rsidRPr="00555C01">
        <w:rPr>
          <w:color w:val="000000"/>
          <w:spacing w:val="28"/>
        </w:rPr>
        <w:t xml:space="preserve"> </w:t>
      </w:r>
      <w:r w:rsidRPr="00555C01">
        <w:rPr>
          <w:color w:val="000000"/>
        </w:rPr>
        <w:t>также</w:t>
      </w:r>
      <w:r w:rsidRPr="00555C01">
        <w:rPr>
          <w:color w:val="000000"/>
          <w:spacing w:val="28"/>
        </w:rPr>
        <w:t xml:space="preserve"> </w:t>
      </w:r>
      <w:r w:rsidRPr="00555C01">
        <w:rPr>
          <w:color w:val="000000"/>
        </w:rPr>
        <w:t>должно</w:t>
      </w:r>
      <w:r w:rsidRPr="00555C01">
        <w:rPr>
          <w:color w:val="000000"/>
          <w:spacing w:val="28"/>
        </w:rPr>
        <w:t xml:space="preserve"> </w:t>
      </w:r>
      <w:r w:rsidRPr="00555C01">
        <w:rPr>
          <w:color w:val="000000"/>
        </w:rPr>
        <w:t>содержать</w:t>
      </w:r>
      <w:r>
        <w:rPr>
          <w:color w:val="000000"/>
        </w:rPr>
        <w:t xml:space="preserve"> </w:t>
      </w:r>
      <w:r w:rsidRPr="00555C01">
        <w:rPr>
          <w:color w:val="000000"/>
        </w:rPr>
        <w:t>1 п</w:t>
      </w:r>
      <w:r w:rsidRPr="00555C01">
        <w:rPr>
          <w:color w:val="000000"/>
          <w:spacing w:val="-4"/>
        </w:rPr>
        <w:t>у</w:t>
      </w:r>
      <w:r w:rsidRPr="00555C01">
        <w:rPr>
          <w:color w:val="000000"/>
        </w:rPr>
        <w:t>ст</w:t>
      </w:r>
      <w:r w:rsidRPr="00555C01">
        <w:rPr>
          <w:color w:val="000000"/>
          <w:spacing w:val="-7"/>
        </w:rPr>
        <w:t>у</w:t>
      </w:r>
      <w:r w:rsidRPr="00555C01">
        <w:rPr>
          <w:color w:val="000000"/>
        </w:rPr>
        <w:t>ю строк</w:t>
      </w:r>
      <w:r w:rsidRPr="00555C01">
        <w:rPr>
          <w:color w:val="000000"/>
          <w:spacing w:val="-4"/>
        </w:rPr>
        <w:t>у</w:t>
      </w:r>
      <w:r w:rsidRPr="00555C01">
        <w:rPr>
          <w:color w:val="000000"/>
        </w:rPr>
        <w:t>.</w:t>
      </w:r>
      <w:r>
        <w:rPr>
          <w:color w:val="000000"/>
        </w:rPr>
        <w:t xml:space="preserve"> </w:t>
      </w:r>
    </w:p>
    <w:p w14:paraId="71279DF4" w14:textId="77777777" w:rsidR="00440BD1" w:rsidRPr="00555C01" w:rsidRDefault="00440BD1" w:rsidP="006C746D">
      <w:pPr>
        <w:spacing w:line="265" w:lineRule="exact"/>
        <w:ind w:firstLine="709"/>
        <w:jc w:val="both"/>
        <w:rPr>
          <w:color w:val="010302"/>
        </w:rPr>
      </w:pPr>
      <w:r w:rsidRPr="00555C01">
        <w:rPr>
          <w:color w:val="000000"/>
        </w:rPr>
        <w:t>В работе слова в наименовани</w:t>
      </w:r>
      <w:r w:rsidRPr="00555C01">
        <w:rPr>
          <w:color w:val="000000"/>
          <w:spacing w:val="-2"/>
        </w:rPr>
        <w:t>я</w:t>
      </w:r>
      <w:r w:rsidRPr="00555C01">
        <w:rPr>
          <w:color w:val="000000"/>
        </w:rPr>
        <w:t>х не переносят</w:t>
      </w:r>
      <w:r w:rsidRPr="00555C01">
        <w:rPr>
          <w:color w:val="000000"/>
          <w:spacing w:val="-3"/>
        </w:rPr>
        <w:t>с</w:t>
      </w:r>
      <w:r w:rsidRPr="00555C01">
        <w:rPr>
          <w:color w:val="000000"/>
        </w:rPr>
        <w:t>я, точка в их</w:t>
      </w:r>
      <w:r w:rsidRPr="00555C01">
        <w:rPr>
          <w:color w:val="000000"/>
          <w:spacing w:val="-2"/>
        </w:rPr>
        <w:t xml:space="preserve"> </w:t>
      </w:r>
      <w:r w:rsidRPr="00555C01">
        <w:rPr>
          <w:color w:val="000000"/>
        </w:rPr>
        <w:t>конце не ставится.</w:t>
      </w:r>
      <w:r>
        <w:rPr>
          <w:color w:val="000000"/>
        </w:rPr>
        <w:t xml:space="preserve"> </w:t>
      </w:r>
    </w:p>
    <w:p w14:paraId="17E38577" w14:textId="77777777" w:rsidR="00440BD1" w:rsidRPr="00555C01" w:rsidRDefault="00440BD1" w:rsidP="006C746D">
      <w:pPr>
        <w:spacing w:after="15"/>
        <w:ind w:firstLine="709"/>
        <w:jc w:val="both"/>
        <w:rPr>
          <w:color w:val="000000" w:themeColor="text1"/>
        </w:rPr>
      </w:pPr>
    </w:p>
    <w:p w14:paraId="0E83E865" w14:textId="77777777" w:rsidR="00D109E9" w:rsidRDefault="00D109E9" w:rsidP="006C746D">
      <w:pPr>
        <w:jc w:val="both"/>
        <w:rPr>
          <w:rFonts w:ascii="Times New Roman,Bold" w:hAnsi="Times New Roman,Bold" w:cs="Times New Roman,Bold"/>
          <w:b/>
          <w:bCs/>
          <w:color w:val="000000"/>
        </w:rPr>
      </w:pPr>
      <w:r>
        <w:rPr>
          <w:rFonts w:ascii="Times New Roman,Bold" w:hAnsi="Times New Roman,Bold" w:cs="Times New Roman,Bold"/>
          <w:b/>
          <w:bCs/>
          <w:color w:val="000000"/>
        </w:rPr>
        <w:br w:type="page"/>
      </w:r>
    </w:p>
    <w:p w14:paraId="75772D13" w14:textId="77777777" w:rsidR="00440BD1" w:rsidRPr="00555C01" w:rsidRDefault="00440BD1" w:rsidP="006C746D">
      <w:pPr>
        <w:spacing w:line="265" w:lineRule="exact"/>
        <w:ind w:firstLine="709"/>
        <w:jc w:val="both"/>
        <w:rPr>
          <w:color w:val="010302"/>
        </w:rPr>
      </w:pPr>
      <w:r w:rsidRPr="00555C01">
        <w:rPr>
          <w:rFonts w:ascii="Times New Roman,Bold" w:hAnsi="Times New Roman,Bold" w:cs="Times New Roman,Bold"/>
          <w:b/>
          <w:bCs/>
          <w:color w:val="000000"/>
        </w:rPr>
        <w:t>Пример 1.</w:t>
      </w:r>
      <w:r>
        <w:rPr>
          <w:b/>
          <w:bCs/>
          <w:color w:val="000000"/>
        </w:rPr>
        <w:t xml:space="preserve"> </w:t>
      </w:r>
    </w:p>
    <w:p w14:paraId="78092F8E" w14:textId="77777777" w:rsidR="00440BD1" w:rsidRPr="00555C01" w:rsidRDefault="00440BD1" w:rsidP="006C746D">
      <w:pPr>
        <w:spacing w:line="265" w:lineRule="exact"/>
        <w:ind w:firstLine="709"/>
        <w:jc w:val="both"/>
        <w:rPr>
          <w:color w:val="010302"/>
        </w:rPr>
      </w:pPr>
      <w:r w:rsidRPr="00555C01">
        <w:rPr>
          <w:rFonts w:ascii="Times New Roman,Bold" w:hAnsi="Times New Roman,Bold" w:cs="Times New Roman,Bold"/>
          <w:b/>
          <w:bCs/>
          <w:color w:val="000000"/>
        </w:rPr>
        <w:t>ВВЕДЕНИЕ</w:t>
      </w:r>
      <w:r>
        <w:rPr>
          <w:b/>
          <w:bCs/>
          <w:color w:val="000000"/>
        </w:rPr>
        <w:t xml:space="preserve"> </w:t>
      </w:r>
    </w:p>
    <w:p w14:paraId="13724BF5" w14:textId="77777777" w:rsidR="00440BD1" w:rsidRPr="00555C01" w:rsidRDefault="00440BD1" w:rsidP="006C746D">
      <w:pPr>
        <w:spacing w:after="154"/>
        <w:ind w:firstLine="709"/>
        <w:jc w:val="both"/>
        <w:rPr>
          <w:color w:val="000000" w:themeColor="text1"/>
        </w:rPr>
      </w:pPr>
    </w:p>
    <w:p w14:paraId="22D8A2BD" w14:textId="77777777" w:rsidR="00440BD1" w:rsidRPr="00555C01" w:rsidRDefault="00440BD1" w:rsidP="006C746D">
      <w:pPr>
        <w:spacing w:line="413" w:lineRule="exact"/>
        <w:ind w:right="225" w:firstLine="709"/>
        <w:jc w:val="both"/>
        <w:rPr>
          <w:color w:val="010302"/>
        </w:rPr>
      </w:pPr>
      <w:r w:rsidRPr="00555C01">
        <w:rPr>
          <w:color w:val="000000"/>
        </w:rPr>
        <w:t>Информационные</w:t>
      </w:r>
      <w:r>
        <w:rPr>
          <w:color w:val="000000"/>
          <w:spacing w:val="9"/>
        </w:rPr>
        <w:t xml:space="preserve"> </w:t>
      </w:r>
      <w:proofErr w:type="spellStart"/>
      <w:r>
        <w:rPr>
          <w:color w:val="000000"/>
        </w:rPr>
        <w:t>p</w:t>
      </w:r>
      <w:r w:rsidRPr="00555C01">
        <w:rPr>
          <w:color w:val="000000"/>
        </w:rPr>
        <w:t>ес</w:t>
      </w:r>
      <w:r w:rsidRPr="00555C01">
        <w:rPr>
          <w:color w:val="000000"/>
          <w:spacing w:val="-2"/>
        </w:rPr>
        <w:t>у</w:t>
      </w:r>
      <w:r>
        <w:rPr>
          <w:color w:val="000000"/>
        </w:rPr>
        <w:t>p</w:t>
      </w:r>
      <w:r w:rsidRPr="00555C01">
        <w:rPr>
          <w:color w:val="000000"/>
        </w:rPr>
        <w:t>сы</w:t>
      </w:r>
      <w:proofErr w:type="spellEnd"/>
      <w:r>
        <w:rPr>
          <w:color w:val="000000"/>
          <w:spacing w:val="8"/>
        </w:rPr>
        <w:t xml:space="preserve"> </w:t>
      </w:r>
      <w:r w:rsidRPr="00555C01">
        <w:rPr>
          <w:color w:val="000000"/>
        </w:rPr>
        <w:t>в</w:t>
      </w:r>
      <w:r>
        <w:rPr>
          <w:color w:val="000000"/>
          <w:spacing w:val="8"/>
        </w:rPr>
        <w:t xml:space="preserve"> </w:t>
      </w:r>
      <w:r w:rsidRPr="00555C01">
        <w:rPr>
          <w:color w:val="000000"/>
        </w:rPr>
        <w:t>современном</w:t>
      </w:r>
      <w:r>
        <w:rPr>
          <w:color w:val="000000"/>
          <w:spacing w:val="9"/>
        </w:rPr>
        <w:t xml:space="preserve"> </w:t>
      </w:r>
      <w:r w:rsidRPr="00555C01">
        <w:rPr>
          <w:color w:val="000000"/>
        </w:rPr>
        <w:t>обществе</w:t>
      </w:r>
      <w:r>
        <w:rPr>
          <w:color w:val="000000"/>
          <w:spacing w:val="9"/>
        </w:rPr>
        <w:t xml:space="preserve"> </w:t>
      </w:r>
      <w:r w:rsidRPr="00555C01">
        <w:rPr>
          <w:color w:val="000000"/>
        </w:rPr>
        <w:t>играют</w:t>
      </w:r>
      <w:r>
        <w:rPr>
          <w:color w:val="000000"/>
          <w:spacing w:val="9"/>
        </w:rPr>
        <w:t xml:space="preserve"> </w:t>
      </w:r>
      <w:r w:rsidRPr="00555C01">
        <w:rPr>
          <w:color w:val="000000"/>
        </w:rPr>
        <w:t>не</w:t>
      </w:r>
      <w:r>
        <w:rPr>
          <w:color w:val="000000"/>
          <w:spacing w:val="9"/>
        </w:rPr>
        <w:t xml:space="preserve"> </w:t>
      </w:r>
      <w:r w:rsidRPr="00555C01">
        <w:rPr>
          <w:color w:val="000000"/>
          <w:spacing w:val="-3"/>
        </w:rPr>
        <w:t>м</w:t>
      </w:r>
      <w:r w:rsidRPr="00555C01">
        <w:rPr>
          <w:color w:val="000000"/>
        </w:rPr>
        <w:t>еньш</w:t>
      </w:r>
      <w:r w:rsidRPr="00555C01">
        <w:rPr>
          <w:color w:val="000000"/>
          <w:spacing w:val="-7"/>
        </w:rPr>
        <w:t>у</w:t>
      </w:r>
      <w:r w:rsidRPr="00555C01">
        <w:rPr>
          <w:color w:val="000000"/>
        </w:rPr>
        <w:t>ю,</w:t>
      </w:r>
      <w:r>
        <w:rPr>
          <w:color w:val="000000"/>
          <w:spacing w:val="9"/>
        </w:rPr>
        <w:t xml:space="preserve"> </w:t>
      </w:r>
      <w:r w:rsidRPr="00555C01">
        <w:rPr>
          <w:color w:val="000000"/>
        </w:rPr>
        <w:t>а</w:t>
      </w:r>
      <w:r>
        <w:rPr>
          <w:color w:val="000000"/>
          <w:spacing w:val="9"/>
        </w:rPr>
        <w:t xml:space="preserve"> </w:t>
      </w:r>
      <w:r w:rsidRPr="00555C01">
        <w:rPr>
          <w:color w:val="000000"/>
        </w:rPr>
        <w:t>нередко</w:t>
      </w:r>
      <w:r>
        <w:rPr>
          <w:color w:val="000000"/>
          <w:spacing w:val="9"/>
        </w:rPr>
        <w:t xml:space="preserve"> </w:t>
      </w:r>
      <w:r w:rsidRPr="00555C01">
        <w:rPr>
          <w:color w:val="000000"/>
        </w:rPr>
        <w:t>и</w:t>
      </w:r>
      <w:r>
        <w:rPr>
          <w:color w:val="000000"/>
        </w:rPr>
        <w:t xml:space="preserve"> </w:t>
      </w:r>
      <w:r w:rsidRPr="00555C01">
        <w:rPr>
          <w:color w:val="000000"/>
        </w:rPr>
        <w:t>больш</w:t>
      </w:r>
      <w:r w:rsidRPr="00555C01">
        <w:rPr>
          <w:color w:val="000000"/>
          <w:spacing w:val="-7"/>
        </w:rPr>
        <w:t>у</w:t>
      </w:r>
      <w:r w:rsidRPr="00555C01">
        <w:rPr>
          <w:color w:val="000000"/>
        </w:rPr>
        <w:t xml:space="preserve">ю </w:t>
      </w:r>
      <w:proofErr w:type="spellStart"/>
      <w:r>
        <w:rPr>
          <w:color w:val="000000"/>
        </w:rPr>
        <w:t>p</w:t>
      </w:r>
      <w:r w:rsidRPr="00555C01">
        <w:rPr>
          <w:color w:val="000000"/>
        </w:rPr>
        <w:t>оль</w:t>
      </w:r>
      <w:proofErr w:type="spellEnd"/>
      <w:r w:rsidRPr="00555C01">
        <w:rPr>
          <w:color w:val="000000"/>
        </w:rPr>
        <w:t xml:space="preserve">, чем </w:t>
      </w:r>
      <w:proofErr w:type="spellStart"/>
      <w:r>
        <w:rPr>
          <w:color w:val="000000"/>
        </w:rPr>
        <w:t>p</w:t>
      </w:r>
      <w:r w:rsidRPr="00555C01">
        <w:rPr>
          <w:color w:val="000000"/>
        </w:rPr>
        <w:t>ес</w:t>
      </w:r>
      <w:r w:rsidRPr="00555C01">
        <w:rPr>
          <w:color w:val="000000"/>
          <w:spacing w:val="-4"/>
        </w:rPr>
        <w:t>у</w:t>
      </w:r>
      <w:r>
        <w:rPr>
          <w:color w:val="000000"/>
        </w:rPr>
        <w:t>p</w:t>
      </w:r>
      <w:r w:rsidRPr="00555C01">
        <w:rPr>
          <w:color w:val="000000"/>
        </w:rPr>
        <w:t>сы</w:t>
      </w:r>
      <w:proofErr w:type="spellEnd"/>
      <w:r w:rsidRPr="00555C01">
        <w:rPr>
          <w:color w:val="000000"/>
        </w:rPr>
        <w:t xml:space="preserve"> материальные…</w:t>
      </w:r>
      <w:r>
        <w:rPr>
          <w:color w:val="000000"/>
        </w:rPr>
        <w:t xml:space="preserve"> </w:t>
      </w:r>
    </w:p>
    <w:p w14:paraId="6BE7F0FE" w14:textId="77777777" w:rsidR="00440BD1" w:rsidRPr="00555C01" w:rsidRDefault="00440BD1" w:rsidP="006C746D">
      <w:pPr>
        <w:ind w:firstLine="709"/>
        <w:jc w:val="both"/>
        <w:rPr>
          <w:color w:val="000000" w:themeColor="text1"/>
        </w:rPr>
      </w:pPr>
    </w:p>
    <w:p w14:paraId="3C15334A" w14:textId="77777777" w:rsidR="00440BD1" w:rsidRPr="00555C01" w:rsidRDefault="00440BD1" w:rsidP="006C746D">
      <w:pPr>
        <w:spacing w:after="15"/>
        <w:ind w:firstLine="709"/>
        <w:jc w:val="both"/>
        <w:rPr>
          <w:color w:val="000000" w:themeColor="text1"/>
        </w:rPr>
      </w:pPr>
    </w:p>
    <w:p w14:paraId="145D70D5" w14:textId="77777777" w:rsidR="00440BD1" w:rsidRPr="00555C01" w:rsidRDefault="00440BD1" w:rsidP="006C746D">
      <w:pPr>
        <w:spacing w:line="265" w:lineRule="exact"/>
        <w:ind w:firstLine="709"/>
        <w:jc w:val="both"/>
        <w:rPr>
          <w:color w:val="010302"/>
        </w:rPr>
      </w:pPr>
      <w:r w:rsidRPr="00555C01">
        <w:rPr>
          <w:rFonts w:ascii="Times New Roman,Bold" w:hAnsi="Times New Roman,Bold" w:cs="Times New Roman,Bold"/>
          <w:b/>
          <w:bCs/>
          <w:color w:val="000000"/>
        </w:rPr>
        <w:t>1. АНАЛИЗ ИНФОРМАЦИОННЫХ ТЕХНОЛОГИЙ</w:t>
      </w:r>
      <w:r>
        <w:rPr>
          <w:b/>
          <w:bCs/>
          <w:color w:val="000000"/>
        </w:rPr>
        <w:t xml:space="preserve"> </w:t>
      </w:r>
    </w:p>
    <w:p w14:paraId="5FBE51C6" w14:textId="77777777" w:rsidR="00440BD1" w:rsidRPr="00555C01" w:rsidRDefault="00440BD1" w:rsidP="006C746D">
      <w:pPr>
        <w:ind w:firstLine="709"/>
        <w:jc w:val="both"/>
        <w:rPr>
          <w:color w:val="000000" w:themeColor="text1"/>
        </w:rPr>
      </w:pPr>
    </w:p>
    <w:p w14:paraId="23541430" w14:textId="77777777" w:rsidR="00440BD1" w:rsidRPr="00555C01" w:rsidRDefault="00440BD1" w:rsidP="006C746D">
      <w:pPr>
        <w:spacing w:after="10"/>
        <w:ind w:firstLine="709"/>
        <w:jc w:val="both"/>
        <w:rPr>
          <w:color w:val="000000" w:themeColor="text1"/>
        </w:rPr>
      </w:pPr>
    </w:p>
    <w:p w14:paraId="6B97478E" w14:textId="77777777" w:rsidR="00440BD1" w:rsidRPr="00555C01" w:rsidRDefault="00440BD1" w:rsidP="006C746D">
      <w:pPr>
        <w:spacing w:line="265" w:lineRule="exact"/>
        <w:ind w:firstLine="709"/>
        <w:jc w:val="both"/>
        <w:rPr>
          <w:color w:val="010302"/>
        </w:rPr>
      </w:pPr>
      <w:r w:rsidRPr="00555C01">
        <w:rPr>
          <w:b/>
          <w:bCs/>
          <w:color w:val="000000"/>
        </w:rPr>
        <w:t xml:space="preserve">1.1. </w:t>
      </w:r>
      <w:r w:rsidRPr="00555C01">
        <w:rPr>
          <w:rFonts w:ascii="Times New Roman,Bold" w:hAnsi="Times New Roman,Bold" w:cs="Times New Roman,Bold"/>
          <w:b/>
          <w:bCs/>
          <w:color w:val="000000"/>
        </w:rPr>
        <w:t>История</w:t>
      </w:r>
      <w:r w:rsidRPr="00555C01">
        <w:rPr>
          <w:rFonts w:ascii="Times New Roman,Bold" w:hAnsi="Times New Roman,Bold" w:cs="Times New Roman,Bold"/>
          <w:b/>
          <w:bCs/>
          <w:color w:val="000000"/>
          <w:spacing w:val="-2"/>
        </w:rPr>
        <w:t xml:space="preserve"> </w:t>
      </w:r>
      <w:r w:rsidRPr="00555C01">
        <w:rPr>
          <w:rFonts w:ascii="Times New Roman,Bold" w:hAnsi="Times New Roman,Bold" w:cs="Times New Roman,Bold"/>
          <w:b/>
          <w:bCs/>
          <w:color w:val="000000"/>
        </w:rPr>
        <w:t>развити</w:t>
      </w:r>
      <w:r w:rsidRPr="00555C01">
        <w:rPr>
          <w:rFonts w:ascii="Times New Roman,Bold" w:hAnsi="Times New Roman,Bold" w:cs="Times New Roman,Bold"/>
          <w:b/>
          <w:bCs/>
          <w:color w:val="000000"/>
          <w:spacing w:val="-2"/>
        </w:rPr>
        <w:t>я</w:t>
      </w:r>
      <w:r w:rsidRPr="00555C01">
        <w:rPr>
          <w:rFonts w:ascii="Times New Roman,Bold" w:hAnsi="Times New Roman,Bold" w:cs="Times New Roman,Bold"/>
          <w:b/>
          <w:bCs/>
          <w:color w:val="000000"/>
        </w:rPr>
        <w:t xml:space="preserve"> ин</w:t>
      </w:r>
      <w:r w:rsidRPr="00555C01">
        <w:rPr>
          <w:rFonts w:ascii="Times New Roman,Bold" w:hAnsi="Times New Roman,Bold" w:cs="Times New Roman,Bold"/>
          <w:b/>
          <w:bCs/>
          <w:color w:val="000000"/>
          <w:spacing w:val="-2"/>
        </w:rPr>
        <w:t>ф</w:t>
      </w:r>
      <w:r w:rsidRPr="00555C01">
        <w:rPr>
          <w:rFonts w:ascii="Times New Roman,Bold" w:hAnsi="Times New Roman,Bold" w:cs="Times New Roman,Bold"/>
          <w:b/>
          <w:bCs/>
          <w:color w:val="000000"/>
        </w:rPr>
        <w:t>ормационных</w:t>
      </w:r>
      <w:r w:rsidRPr="00555C01">
        <w:rPr>
          <w:rFonts w:ascii="Times New Roman,Bold" w:hAnsi="Times New Roman,Bold" w:cs="Times New Roman,Bold"/>
          <w:b/>
          <w:bCs/>
          <w:color w:val="000000"/>
          <w:spacing w:val="-2"/>
        </w:rPr>
        <w:t xml:space="preserve"> </w:t>
      </w:r>
      <w:r w:rsidRPr="00555C01">
        <w:rPr>
          <w:rFonts w:ascii="Times New Roman,Bold" w:hAnsi="Times New Roman,Bold" w:cs="Times New Roman,Bold"/>
          <w:b/>
          <w:bCs/>
          <w:color w:val="000000"/>
        </w:rPr>
        <w:t>те</w:t>
      </w:r>
      <w:r w:rsidRPr="00555C01">
        <w:rPr>
          <w:rFonts w:ascii="Times New Roman,Bold" w:hAnsi="Times New Roman,Bold" w:cs="Times New Roman,Bold"/>
          <w:b/>
          <w:bCs/>
          <w:color w:val="000000"/>
          <w:spacing w:val="-2"/>
        </w:rPr>
        <w:t>х</w:t>
      </w:r>
      <w:r w:rsidRPr="00555C01">
        <w:rPr>
          <w:rFonts w:ascii="Times New Roman,Bold" w:hAnsi="Times New Roman,Bold" w:cs="Times New Roman,Bold"/>
          <w:b/>
          <w:bCs/>
          <w:color w:val="000000"/>
        </w:rPr>
        <w:t>нологий</w:t>
      </w:r>
      <w:r>
        <w:rPr>
          <w:b/>
          <w:bCs/>
          <w:color w:val="000000"/>
        </w:rPr>
        <w:t xml:space="preserve"> </w:t>
      </w:r>
    </w:p>
    <w:p w14:paraId="25A115CA" w14:textId="77777777" w:rsidR="00440BD1" w:rsidRPr="00555C01" w:rsidRDefault="00440BD1" w:rsidP="006C746D">
      <w:pPr>
        <w:spacing w:after="153"/>
        <w:ind w:firstLine="709"/>
        <w:jc w:val="both"/>
        <w:rPr>
          <w:color w:val="000000" w:themeColor="text1"/>
        </w:rPr>
      </w:pPr>
    </w:p>
    <w:p w14:paraId="2FCD9BF5" w14:textId="77777777" w:rsidR="00440BD1" w:rsidRPr="00555C01" w:rsidRDefault="00440BD1" w:rsidP="006C746D">
      <w:pPr>
        <w:spacing w:line="414" w:lineRule="exact"/>
        <w:ind w:right="225" w:firstLine="709"/>
        <w:jc w:val="both"/>
        <w:rPr>
          <w:color w:val="010302"/>
        </w:rPr>
      </w:pPr>
      <w:r w:rsidRPr="00555C01">
        <w:rPr>
          <w:color w:val="000000"/>
        </w:rPr>
        <w:t>До</w:t>
      </w:r>
      <w:r>
        <w:rPr>
          <w:color w:val="000000"/>
          <w:spacing w:val="35"/>
        </w:rPr>
        <w:t xml:space="preserve"> </w:t>
      </w:r>
      <w:r w:rsidRPr="00555C01">
        <w:rPr>
          <w:color w:val="000000"/>
        </w:rPr>
        <w:t>второй</w:t>
      </w:r>
      <w:r>
        <w:rPr>
          <w:color w:val="000000"/>
          <w:spacing w:val="35"/>
        </w:rPr>
        <w:t xml:space="preserve"> </w:t>
      </w:r>
      <w:r w:rsidRPr="00555C01">
        <w:rPr>
          <w:color w:val="000000"/>
        </w:rPr>
        <w:t>половин</w:t>
      </w:r>
      <w:r w:rsidRPr="00555C01">
        <w:rPr>
          <w:color w:val="000000"/>
          <w:spacing w:val="-2"/>
        </w:rPr>
        <w:t>ы</w:t>
      </w:r>
      <w:r>
        <w:rPr>
          <w:color w:val="000000"/>
          <w:spacing w:val="35"/>
        </w:rPr>
        <w:t xml:space="preserve"> </w:t>
      </w:r>
      <w:r w:rsidRPr="00555C01">
        <w:rPr>
          <w:color w:val="000000"/>
        </w:rPr>
        <w:t>19</w:t>
      </w:r>
      <w:r>
        <w:rPr>
          <w:color w:val="000000"/>
          <w:spacing w:val="35"/>
        </w:rPr>
        <w:t xml:space="preserve"> </w:t>
      </w:r>
      <w:r w:rsidRPr="00555C01">
        <w:rPr>
          <w:color w:val="000000"/>
        </w:rPr>
        <w:t>века</w:t>
      </w:r>
      <w:r>
        <w:rPr>
          <w:color w:val="000000"/>
          <w:spacing w:val="35"/>
        </w:rPr>
        <w:t xml:space="preserve"> </w:t>
      </w:r>
      <w:r w:rsidRPr="00555C01">
        <w:rPr>
          <w:color w:val="000000"/>
        </w:rPr>
        <w:t>основ</w:t>
      </w:r>
      <w:r w:rsidRPr="00555C01">
        <w:rPr>
          <w:color w:val="000000"/>
          <w:spacing w:val="-4"/>
        </w:rPr>
        <w:t>у</w:t>
      </w:r>
      <w:r>
        <w:rPr>
          <w:color w:val="000000"/>
          <w:spacing w:val="35"/>
        </w:rPr>
        <w:t xml:space="preserve"> </w:t>
      </w:r>
      <w:r w:rsidRPr="00555C01">
        <w:rPr>
          <w:color w:val="000000"/>
        </w:rPr>
        <w:t>информационн</w:t>
      </w:r>
      <w:r w:rsidRPr="00555C01">
        <w:rPr>
          <w:color w:val="000000"/>
          <w:spacing w:val="-2"/>
        </w:rPr>
        <w:t>ы</w:t>
      </w:r>
      <w:r w:rsidRPr="00555C01">
        <w:rPr>
          <w:color w:val="000000"/>
        </w:rPr>
        <w:t>х</w:t>
      </w:r>
      <w:r>
        <w:rPr>
          <w:color w:val="000000"/>
          <w:spacing w:val="35"/>
        </w:rPr>
        <w:t xml:space="preserve"> </w:t>
      </w:r>
      <w:r w:rsidRPr="00555C01">
        <w:rPr>
          <w:color w:val="000000"/>
        </w:rPr>
        <w:t>т</w:t>
      </w:r>
      <w:r w:rsidRPr="00555C01">
        <w:rPr>
          <w:color w:val="000000"/>
          <w:spacing w:val="-3"/>
        </w:rPr>
        <w:t>е</w:t>
      </w:r>
      <w:r w:rsidRPr="00555C01">
        <w:rPr>
          <w:color w:val="000000"/>
        </w:rPr>
        <w:t>хнол</w:t>
      </w:r>
      <w:r w:rsidRPr="00555C01">
        <w:rPr>
          <w:color w:val="000000"/>
          <w:spacing w:val="-2"/>
        </w:rPr>
        <w:t>о</w:t>
      </w:r>
      <w:r w:rsidRPr="00555C01">
        <w:rPr>
          <w:color w:val="000000"/>
        </w:rPr>
        <w:t>гий</w:t>
      </w:r>
      <w:r>
        <w:rPr>
          <w:color w:val="000000"/>
          <w:spacing w:val="35"/>
        </w:rPr>
        <w:t xml:space="preserve"> </w:t>
      </w:r>
      <w:r w:rsidRPr="00555C01">
        <w:rPr>
          <w:color w:val="000000"/>
        </w:rPr>
        <w:t>составляли</w:t>
      </w:r>
      <w:r>
        <w:rPr>
          <w:color w:val="000000"/>
          <w:spacing w:val="35"/>
        </w:rPr>
        <w:t xml:space="preserve"> </w:t>
      </w:r>
      <w:r w:rsidRPr="00555C01">
        <w:rPr>
          <w:color w:val="000000"/>
        </w:rPr>
        <w:t>перо,</w:t>
      </w:r>
      <w:r>
        <w:rPr>
          <w:color w:val="000000"/>
        </w:rPr>
        <w:t xml:space="preserve"> </w:t>
      </w:r>
      <w:r w:rsidRPr="00555C01">
        <w:rPr>
          <w:color w:val="000000"/>
        </w:rPr>
        <w:t>чернильница</w:t>
      </w:r>
      <w:r w:rsidRPr="00555C01">
        <w:rPr>
          <w:color w:val="000000"/>
          <w:spacing w:val="50"/>
        </w:rPr>
        <w:t xml:space="preserve"> </w:t>
      </w:r>
      <w:r w:rsidRPr="00555C01">
        <w:rPr>
          <w:color w:val="000000"/>
        </w:rPr>
        <w:t>и</w:t>
      </w:r>
      <w:r w:rsidRPr="00555C01">
        <w:rPr>
          <w:color w:val="000000"/>
          <w:spacing w:val="50"/>
        </w:rPr>
        <w:t xml:space="preserve"> </w:t>
      </w:r>
      <w:r w:rsidRPr="00555C01">
        <w:rPr>
          <w:color w:val="000000"/>
        </w:rPr>
        <w:t>б</w:t>
      </w:r>
      <w:r w:rsidRPr="00555C01">
        <w:rPr>
          <w:color w:val="000000"/>
          <w:spacing w:val="-7"/>
        </w:rPr>
        <w:t>у</w:t>
      </w:r>
      <w:r w:rsidRPr="00555C01">
        <w:rPr>
          <w:color w:val="000000"/>
        </w:rPr>
        <w:t>хгалтерская</w:t>
      </w:r>
      <w:r w:rsidRPr="00555C01">
        <w:rPr>
          <w:color w:val="000000"/>
          <w:spacing w:val="50"/>
        </w:rPr>
        <w:t xml:space="preserve"> </w:t>
      </w:r>
      <w:r w:rsidRPr="00555C01">
        <w:rPr>
          <w:color w:val="000000"/>
        </w:rPr>
        <w:t>книга.</w:t>
      </w:r>
      <w:r w:rsidRPr="00555C01">
        <w:rPr>
          <w:color w:val="000000"/>
          <w:spacing w:val="50"/>
        </w:rPr>
        <w:t xml:space="preserve"> </w:t>
      </w:r>
      <w:r w:rsidRPr="00555C01">
        <w:rPr>
          <w:color w:val="000000"/>
        </w:rPr>
        <w:t>Комм</w:t>
      </w:r>
      <w:r w:rsidRPr="00555C01">
        <w:rPr>
          <w:color w:val="000000"/>
          <w:spacing w:val="-4"/>
        </w:rPr>
        <w:t>у</w:t>
      </w:r>
      <w:r w:rsidRPr="00555C01">
        <w:rPr>
          <w:color w:val="000000"/>
        </w:rPr>
        <w:t>никация</w:t>
      </w:r>
      <w:r w:rsidRPr="00555C01">
        <w:rPr>
          <w:color w:val="000000"/>
          <w:spacing w:val="50"/>
        </w:rPr>
        <w:t xml:space="preserve"> </w:t>
      </w:r>
      <w:r w:rsidRPr="00555C01">
        <w:rPr>
          <w:color w:val="000000"/>
        </w:rPr>
        <w:t>(связь)</w:t>
      </w:r>
      <w:r w:rsidRPr="00555C01">
        <w:rPr>
          <w:color w:val="000000"/>
          <w:spacing w:val="49"/>
        </w:rPr>
        <w:t xml:space="preserve"> </w:t>
      </w:r>
      <w:r w:rsidRPr="00555C01">
        <w:rPr>
          <w:color w:val="000000"/>
        </w:rPr>
        <w:t>ос</w:t>
      </w:r>
      <w:r w:rsidRPr="00555C01">
        <w:rPr>
          <w:color w:val="000000"/>
          <w:spacing w:val="-7"/>
        </w:rPr>
        <w:t>у</w:t>
      </w:r>
      <w:r w:rsidRPr="00555C01">
        <w:rPr>
          <w:color w:val="000000"/>
        </w:rPr>
        <w:t>ществляется</w:t>
      </w:r>
      <w:r w:rsidRPr="00555C01">
        <w:rPr>
          <w:color w:val="000000"/>
          <w:spacing w:val="50"/>
        </w:rPr>
        <w:t xml:space="preserve"> </w:t>
      </w:r>
      <w:r w:rsidRPr="00555C01">
        <w:rPr>
          <w:color w:val="000000"/>
        </w:rPr>
        <w:t>п</w:t>
      </w:r>
      <w:r w:rsidRPr="00555C01">
        <w:rPr>
          <w:color w:val="000000"/>
          <w:spacing w:val="-4"/>
        </w:rPr>
        <w:t>у</w:t>
      </w:r>
      <w:r w:rsidRPr="00555C01">
        <w:rPr>
          <w:color w:val="000000"/>
        </w:rPr>
        <w:t>тем</w:t>
      </w:r>
      <w:r w:rsidRPr="00555C01">
        <w:rPr>
          <w:color w:val="000000"/>
          <w:spacing w:val="50"/>
        </w:rPr>
        <w:t xml:space="preserve"> </w:t>
      </w:r>
      <w:r w:rsidRPr="00555C01">
        <w:rPr>
          <w:color w:val="000000"/>
        </w:rPr>
        <w:t>направлени</w:t>
      </w:r>
      <w:r w:rsidRPr="00555C01">
        <w:rPr>
          <w:color w:val="000000"/>
          <w:spacing w:val="-2"/>
        </w:rPr>
        <w:t>я</w:t>
      </w:r>
      <w:r>
        <w:rPr>
          <w:color w:val="000000"/>
        </w:rPr>
        <w:t xml:space="preserve"> </w:t>
      </w:r>
      <w:r w:rsidRPr="00555C01">
        <w:rPr>
          <w:color w:val="000000"/>
        </w:rPr>
        <w:t>пакетов</w:t>
      </w:r>
      <w:r w:rsidRPr="00555C01">
        <w:rPr>
          <w:color w:val="000000"/>
          <w:spacing w:val="35"/>
        </w:rPr>
        <w:t xml:space="preserve"> </w:t>
      </w:r>
      <w:r w:rsidRPr="00555C01">
        <w:rPr>
          <w:color w:val="000000"/>
        </w:rPr>
        <w:t>(депеш)</w:t>
      </w:r>
      <w:r w:rsidRPr="00555C01">
        <w:rPr>
          <w:color w:val="000000"/>
          <w:spacing w:val="36"/>
        </w:rPr>
        <w:t xml:space="preserve"> </w:t>
      </w:r>
      <w:r w:rsidRPr="00555C01">
        <w:rPr>
          <w:color w:val="000000"/>
        </w:rPr>
        <w:t>[12].</w:t>
      </w:r>
      <w:r w:rsidRPr="00555C01">
        <w:rPr>
          <w:color w:val="000000"/>
          <w:spacing w:val="35"/>
        </w:rPr>
        <w:t xml:space="preserve"> </w:t>
      </w:r>
      <w:r w:rsidRPr="00555C01">
        <w:rPr>
          <w:color w:val="000000"/>
        </w:rPr>
        <w:t>Прод</w:t>
      </w:r>
      <w:r w:rsidRPr="00555C01">
        <w:rPr>
          <w:color w:val="000000"/>
          <w:spacing w:val="-4"/>
        </w:rPr>
        <w:t>у</w:t>
      </w:r>
      <w:r w:rsidRPr="00555C01">
        <w:rPr>
          <w:color w:val="000000"/>
        </w:rPr>
        <w:t>ктивность</w:t>
      </w:r>
      <w:r w:rsidRPr="00555C01">
        <w:rPr>
          <w:color w:val="000000"/>
          <w:spacing w:val="35"/>
        </w:rPr>
        <w:t xml:space="preserve"> </w:t>
      </w:r>
      <w:r w:rsidRPr="00555C01">
        <w:rPr>
          <w:color w:val="000000"/>
        </w:rPr>
        <w:t>информационн</w:t>
      </w:r>
      <w:r w:rsidRPr="00555C01">
        <w:rPr>
          <w:color w:val="000000"/>
          <w:spacing w:val="-2"/>
        </w:rPr>
        <w:t>о</w:t>
      </w:r>
      <w:r w:rsidRPr="00555C01">
        <w:rPr>
          <w:color w:val="000000"/>
        </w:rPr>
        <w:t>й</w:t>
      </w:r>
      <w:r w:rsidRPr="00555C01">
        <w:rPr>
          <w:color w:val="000000"/>
          <w:spacing w:val="35"/>
        </w:rPr>
        <w:t xml:space="preserve"> </w:t>
      </w:r>
      <w:r w:rsidRPr="00555C01">
        <w:rPr>
          <w:color w:val="000000"/>
        </w:rPr>
        <w:t>обработки</w:t>
      </w:r>
      <w:r w:rsidRPr="00555C01">
        <w:rPr>
          <w:color w:val="000000"/>
          <w:spacing w:val="35"/>
        </w:rPr>
        <w:t xml:space="preserve"> </w:t>
      </w:r>
      <w:r w:rsidRPr="00555C01">
        <w:rPr>
          <w:color w:val="000000"/>
        </w:rPr>
        <w:t>была</w:t>
      </w:r>
      <w:r w:rsidRPr="00555C01">
        <w:rPr>
          <w:color w:val="000000"/>
          <w:spacing w:val="35"/>
        </w:rPr>
        <w:t xml:space="preserve"> </w:t>
      </w:r>
      <w:r w:rsidRPr="00555C01">
        <w:rPr>
          <w:color w:val="000000"/>
        </w:rPr>
        <w:t>крайне</w:t>
      </w:r>
      <w:r w:rsidRPr="00555C01">
        <w:rPr>
          <w:color w:val="000000"/>
          <w:spacing w:val="35"/>
        </w:rPr>
        <w:t xml:space="preserve"> </w:t>
      </w:r>
      <w:r w:rsidRPr="00555C01">
        <w:rPr>
          <w:color w:val="000000"/>
        </w:rPr>
        <w:t>низкой,</w:t>
      </w:r>
      <w:r w:rsidRPr="00555C01">
        <w:rPr>
          <w:color w:val="000000"/>
          <w:spacing w:val="35"/>
        </w:rPr>
        <w:t xml:space="preserve"> </w:t>
      </w:r>
      <w:r w:rsidRPr="00555C01">
        <w:rPr>
          <w:color w:val="000000"/>
        </w:rPr>
        <w:t>каждое</w:t>
      </w:r>
      <w:r>
        <w:rPr>
          <w:color w:val="000000"/>
        </w:rPr>
        <w:t xml:space="preserve"> </w:t>
      </w:r>
      <w:r w:rsidRPr="00555C01">
        <w:rPr>
          <w:color w:val="000000"/>
        </w:rPr>
        <w:t>письмо к</w:t>
      </w:r>
      <w:r w:rsidRPr="00555C01">
        <w:rPr>
          <w:color w:val="000000"/>
          <w:spacing w:val="-2"/>
        </w:rPr>
        <w:t>о</w:t>
      </w:r>
      <w:r w:rsidRPr="00555C01">
        <w:rPr>
          <w:color w:val="000000"/>
        </w:rPr>
        <w:t xml:space="preserve">пировалось </w:t>
      </w:r>
      <w:r w:rsidRPr="00555C01">
        <w:rPr>
          <w:color w:val="000000"/>
          <w:spacing w:val="-2"/>
        </w:rPr>
        <w:t>о</w:t>
      </w:r>
      <w:r w:rsidRPr="00555C01">
        <w:rPr>
          <w:color w:val="000000"/>
        </w:rPr>
        <w:t>тдельно вр</w:t>
      </w:r>
      <w:r w:rsidRPr="00555C01">
        <w:rPr>
          <w:color w:val="000000"/>
          <w:spacing w:val="-7"/>
        </w:rPr>
        <w:t>у</w:t>
      </w:r>
      <w:r w:rsidRPr="00555C01">
        <w:rPr>
          <w:color w:val="000000"/>
        </w:rPr>
        <w:t>чн</w:t>
      </w:r>
      <w:r w:rsidRPr="00555C01">
        <w:rPr>
          <w:color w:val="000000"/>
          <w:spacing w:val="-4"/>
        </w:rPr>
        <w:t>у</w:t>
      </w:r>
      <w:r w:rsidRPr="00555C01">
        <w:rPr>
          <w:color w:val="000000"/>
        </w:rPr>
        <w:t>ю, помимо счетов, с</w:t>
      </w:r>
      <w:r w:rsidRPr="00555C01">
        <w:rPr>
          <w:color w:val="000000"/>
          <w:spacing w:val="-4"/>
        </w:rPr>
        <w:t>у</w:t>
      </w:r>
      <w:r w:rsidRPr="00555C01">
        <w:rPr>
          <w:color w:val="000000"/>
        </w:rPr>
        <w:t>ммир</w:t>
      </w:r>
      <w:r w:rsidRPr="00555C01">
        <w:rPr>
          <w:color w:val="000000"/>
          <w:spacing w:val="-4"/>
        </w:rPr>
        <w:t>у</w:t>
      </w:r>
      <w:r w:rsidRPr="00555C01">
        <w:rPr>
          <w:color w:val="000000"/>
        </w:rPr>
        <w:t>емых так же вр</w:t>
      </w:r>
      <w:r w:rsidRPr="00555C01">
        <w:rPr>
          <w:color w:val="000000"/>
          <w:spacing w:val="-7"/>
        </w:rPr>
        <w:t>у</w:t>
      </w:r>
      <w:r w:rsidRPr="00555C01">
        <w:rPr>
          <w:color w:val="000000"/>
        </w:rPr>
        <w:t>чн</w:t>
      </w:r>
      <w:r w:rsidRPr="00555C01">
        <w:rPr>
          <w:color w:val="000000"/>
          <w:spacing w:val="-4"/>
        </w:rPr>
        <w:t>у</w:t>
      </w:r>
      <w:r w:rsidRPr="00555C01">
        <w:rPr>
          <w:color w:val="000000"/>
        </w:rPr>
        <w:t>ю, не было</w:t>
      </w:r>
      <w:r>
        <w:rPr>
          <w:color w:val="000000"/>
        </w:rPr>
        <w:t xml:space="preserve"> </w:t>
      </w:r>
      <w:r w:rsidRPr="00555C01">
        <w:rPr>
          <w:color w:val="000000"/>
        </w:rPr>
        <w:t>др</w:t>
      </w:r>
      <w:r w:rsidRPr="00555C01">
        <w:rPr>
          <w:color w:val="000000"/>
          <w:spacing w:val="-4"/>
        </w:rPr>
        <w:t>у</w:t>
      </w:r>
      <w:r w:rsidRPr="00555C01">
        <w:rPr>
          <w:color w:val="000000"/>
        </w:rPr>
        <w:t>гой информации</w:t>
      </w:r>
      <w:r w:rsidRPr="00555C01">
        <w:rPr>
          <w:color w:val="000000"/>
          <w:spacing w:val="-2"/>
        </w:rPr>
        <w:t xml:space="preserve"> </w:t>
      </w:r>
      <w:r w:rsidRPr="00555C01">
        <w:rPr>
          <w:color w:val="000000"/>
        </w:rPr>
        <w:t>для прин</w:t>
      </w:r>
      <w:r w:rsidRPr="00555C01">
        <w:rPr>
          <w:color w:val="000000"/>
          <w:spacing w:val="-2"/>
        </w:rPr>
        <w:t>я</w:t>
      </w:r>
      <w:r w:rsidRPr="00555C01">
        <w:rPr>
          <w:color w:val="000000"/>
        </w:rPr>
        <w:t>тия решений</w:t>
      </w:r>
      <w:r w:rsidRPr="00555C01">
        <w:rPr>
          <w:color w:val="000000"/>
          <w:spacing w:val="-2"/>
        </w:rPr>
        <w:t>…</w:t>
      </w:r>
      <w:r>
        <w:rPr>
          <w:color w:val="000000"/>
        </w:rPr>
        <w:t xml:space="preserve"> </w:t>
      </w:r>
    </w:p>
    <w:p w14:paraId="7DE4DAF8" w14:textId="77777777" w:rsidR="008A144C" w:rsidRPr="008A144C" w:rsidRDefault="008A144C" w:rsidP="006C746D">
      <w:pPr>
        <w:spacing w:after="275"/>
        <w:ind w:firstLine="709"/>
        <w:jc w:val="both"/>
        <w:rPr>
          <w:b/>
          <w:color w:val="000000" w:themeColor="text1"/>
        </w:rPr>
      </w:pPr>
      <w:r w:rsidRPr="008A144C">
        <w:rPr>
          <w:b/>
          <w:color w:val="000000" w:themeColor="text1"/>
        </w:rPr>
        <w:t>Конец Примера 1.</w:t>
      </w:r>
    </w:p>
    <w:p w14:paraId="4FB15B8C" w14:textId="77777777" w:rsidR="00440BD1" w:rsidRPr="00555C01" w:rsidRDefault="00440BD1" w:rsidP="006C746D">
      <w:pPr>
        <w:spacing w:line="276" w:lineRule="exact"/>
        <w:ind w:right="216" w:firstLine="709"/>
        <w:jc w:val="both"/>
        <w:rPr>
          <w:color w:val="010302"/>
        </w:rPr>
      </w:pPr>
      <w:r w:rsidRPr="00555C01">
        <w:rPr>
          <w:color w:val="000000"/>
        </w:rPr>
        <w:t>Логика</w:t>
      </w:r>
      <w:r w:rsidRPr="00555C01">
        <w:rPr>
          <w:color w:val="000000"/>
          <w:spacing w:val="45"/>
        </w:rPr>
        <w:t xml:space="preserve"> </w:t>
      </w:r>
      <w:r w:rsidRPr="00555C01">
        <w:rPr>
          <w:color w:val="000000"/>
        </w:rPr>
        <w:t>изложения</w:t>
      </w:r>
      <w:r w:rsidRPr="00555C01">
        <w:rPr>
          <w:color w:val="000000"/>
          <w:spacing w:val="47"/>
        </w:rPr>
        <w:t xml:space="preserve"> </w:t>
      </w:r>
      <w:r w:rsidRPr="00555C01">
        <w:rPr>
          <w:color w:val="000000"/>
        </w:rPr>
        <w:t>ра</w:t>
      </w:r>
      <w:r w:rsidRPr="00555C01">
        <w:rPr>
          <w:color w:val="000000"/>
          <w:spacing w:val="-2"/>
        </w:rPr>
        <w:t>б</w:t>
      </w:r>
      <w:r w:rsidRPr="00555C01">
        <w:rPr>
          <w:color w:val="000000"/>
        </w:rPr>
        <w:t>оты</w:t>
      </w:r>
      <w:r w:rsidRPr="00555C01">
        <w:rPr>
          <w:color w:val="000000"/>
          <w:spacing w:val="47"/>
        </w:rPr>
        <w:t xml:space="preserve"> </w:t>
      </w:r>
      <w:r w:rsidRPr="00555C01">
        <w:rPr>
          <w:color w:val="000000"/>
        </w:rPr>
        <w:t>должна</w:t>
      </w:r>
      <w:r w:rsidRPr="00555C01">
        <w:rPr>
          <w:color w:val="000000"/>
          <w:spacing w:val="47"/>
        </w:rPr>
        <w:t xml:space="preserve"> </w:t>
      </w:r>
      <w:r w:rsidRPr="00555C01">
        <w:rPr>
          <w:color w:val="000000"/>
        </w:rPr>
        <w:t>быть</w:t>
      </w:r>
      <w:r w:rsidRPr="00555C01">
        <w:rPr>
          <w:color w:val="000000"/>
          <w:spacing w:val="45"/>
        </w:rPr>
        <w:t xml:space="preserve"> </w:t>
      </w:r>
      <w:r w:rsidRPr="00555C01">
        <w:rPr>
          <w:color w:val="000000"/>
        </w:rPr>
        <w:t>построена</w:t>
      </w:r>
      <w:r w:rsidRPr="00555C01">
        <w:rPr>
          <w:color w:val="000000"/>
          <w:spacing w:val="47"/>
        </w:rPr>
        <w:t xml:space="preserve"> </w:t>
      </w:r>
      <w:r w:rsidRPr="00555C01">
        <w:rPr>
          <w:color w:val="000000"/>
        </w:rPr>
        <w:t>так,</w:t>
      </w:r>
      <w:r w:rsidRPr="00555C01">
        <w:rPr>
          <w:color w:val="000000"/>
          <w:spacing w:val="47"/>
        </w:rPr>
        <w:t xml:space="preserve"> </w:t>
      </w:r>
      <w:r w:rsidRPr="00555C01">
        <w:rPr>
          <w:color w:val="000000"/>
        </w:rPr>
        <w:t>чтобы</w:t>
      </w:r>
      <w:r w:rsidRPr="00555C01">
        <w:rPr>
          <w:color w:val="000000"/>
          <w:spacing w:val="47"/>
        </w:rPr>
        <w:t xml:space="preserve"> </w:t>
      </w:r>
      <w:r w:rsidRPr="00555C01">
        <w:rPr>
          <w:color w:val="000000"/>
        </w:rPr>
        <w:t>был</w:t>
      </w:r>
      <w:r w:rsidRPr="00555C01">
        <w:rPr>
          <w:color w:val="000000"/>
          <w:spacing w:val="-2"/>
        </w:rPr>
        <w:t>о</w:t>
      </w:r>
      <w:r w:rsidRPr="00555C01">
        <w:rPr>
          <w:color w:val="000000"/>
          <w:spacing w:val="50"/>
        </w:rPr>
        <w:t xml:space="preserve"> </w:t>
      </w:r>
      <w:r w:rsidRPr="00555C01">
        <w:rPr>
          <w:color w:val="000000"/>
          <w:spacing w:val="-4"/>
        </w:rPr>
        <w:t>у</w:t>
      </w:r>
      <w:r w:rsidRPr="00555C01">
        <w:rPr>
          <w:color w:val="000000"/>
        </w:rPr>
        <w:t>вязано</w:t>
      </w:r>
      <w:r w:rsidRPr="00555C01">
        <w:rPr>
          <w:color w:val="000000"/>
          <w:spacing w:val="47"/>
        </w:rPr>
        <w:t xml:space="preserve"> </w:t>
      </w:r>
      <w:r w:rsidRPr="00555C01">
        <w:rPr>
          <w:color w:val="000000"/>
        </w:rPr>
        <w:t>содержание</w:t>
      </w:r>
      <w:r>
        <w:rPr>
          <w:color w:val="000000"/>
        </w:rPr>
        <w:t xml:space="preserve"> </w:t>
      </w:r>
      <w:r w:rsidRPr="00555C01">
        <w:rPr>
          <w:color w:val="000000"/>
        </w:rPr>
        <w:t>отдельн</w:t>
      </w:r>
      <w:r w:rsidRPr="00555C01">
        <w:rPr>
          <w:color w:val="000000"/>
          <w:spacing w:val="-2"/>
        </w:rPr>
        <w:t>ы</w:t>
      </w:r>
      <w:r w:rsidRPr="00555C01">
        <w:rPr>
          <w:color w:val="000000"/>
        </w:rPr>
        <w:t>х разделов м</w:t>
      </w:r>
      <w:r w:rsidRPr="00555C01">
        <w:rPr>
          <w:color w:val="000000"/>
          <w:spacing w:val="-3"/>
        </w:rPr>
        <w:t>е</w:t>
      </w:r>
      <w:r w:rsidRPr="00555C01">
        <w:rPr>
          <w:color w:val="000000"/>
        </w:rPr>
        <w:t>жд</w:t>
      </w:r>
      <w:r w:rsidRPr="00555C01">
        <w:rPr>
          <w:color w:val="000000"/>
          <w:spacing w:val="-4"/>
        </w:rPr>
        <w:t>у</w:t>
      </w:r>
      <w:r w:rsidRPr="00555C01">
        <w:rPr>
          <w:color w:val="000000"/>
        </w:rPr>
        <w:t xml:space="preserve"> собой и отдельн</w:t>
      </w:r>
      <w:r w:rsidRPr="00555C01">
        <w:rPr>
          <w:color w:val="000000"/>
          <w:spacing w:val="-2"/>
        </w:rPr>
        <w:t>ы</w:t>
      </w:r>
      <w:r w:rsidRPr="00555C01">
        <w:rPr>
          <w:color w:val="000000"/>
        </w:rPr>
        <w:t>х параграфов вн</w:t>
      </w:r>
      <w:r w:rsidRPr="00555C01">
        <w:rPr>
          <w:color w:val="000000"/>
          <w:spacing w:val="-7"/>
        </w:rPr>
        <w:t>у</w:t>
      </w:r>
      <w:r w:rsidRPr="00555C01">
        <w:rPr>
          <w:color w:val="000000"/>
        </w:rPr>
        <w:t>три разделов. При изложении своей</w:t>
      </w:r>
      <w:r>
        <w:rPr>
          <w:color w:val="000000"/>
        </w:rPr>
        <w:t xml:space="preserve"> </w:t>
      </w:r>
      <w:r w:rsidRPr="00555C01">
        <w:rPr>
          <w:color w:val="000000"/>
        </w:rPr>
        <w:t>позиции по отдельным вопросам, своей точки зрения изложение должно вестись от первого лиц</w:t>
      </w:r>
      <w:r w:rsidRPr="00555C01">
        <w:rPr>
          <w:color w:val="000000"/>
          <w:spacing w:val="-3"/>
        </w:rPr>
        <w:t>а</w:t>
      </w:r>
      <w:r>
        <w:rPr>
          <w:color w:val="000000"/>
        </w:rPr>
        <w:t xml:space="preserve"> </w:t>
      </w:r>
      <w:r w:rsidRPr="00555C01">
        <w:rPr>
          <w:color w:val="000000"/>
        </w:rPr>
        <w:t>во</w:t>
      </w:r>
      <w:r w:rsidRPr="00555C01">
        <w:rPr>
          <w:color w:val="000000"/>
          <w:spacing w:val="35"/>
        </w:rPr>
        <w:t xml:space="preserve"> </w:t>
      </w:r>
      <w:r w:rsidRPr="00555C01">
        <w:rPr>
          <w:color w:val="000000"/>
        </w:rPr>
        <w:t>множественном</w:t>
      </w:r>
      <w:r w:rsidRPr="00555C01">
        <w:rPr>
          <w:color w:val="000000"/>
          <w:spacing w:val="35"/>
        </w:rPr>
        <w:t xml:space="preserve"> </w:t>
      </w:r>
      <w:r w:rsidRPr="00555C01">
        <w:rPr>
          <w:color w:val="000000"/>
        </w:rPr>
        <w:t>числе</w:t>
      </w:r>
      <w:r w:rsidRPr="00555C01">
        <w:rPr>
          <w:color w:val="000000"/>
          <w:spacing w:val="35"/>
        </w:rPr>
        <w:t xml:space="preserve"> </w:t>
      </w:r>
      <w:r w:rsidRPr="00555C01">
        <w:rPr>
          <w:color w:val="000000"/>
        </w:rPr>
        <w:t>(</w:t>
      </w:r>
      <w:r w:rsidRPr="00555C01">
        <w:rPr>
          <w:color w:val="000000"/>
          <w:spacing w:val="-7"/>
        </w:rPr>
        <w:t>«</w:t>
      </w:r>
      <w:r w:rsidRPr="00555C01">
        <w:rPr>
          <w:color w:val="000000"/>
        </w:rPr>
        <w:t>по</w:t>
      </w:r>
      <w:r w:rsidRPr="00555C01">
        <w:rPr>
          <w:color w:val="000000"/>
          <w:spacing w:val="35"/>
        </w:rPr>
        <w:t xml:space="preserve"> </w:t>
      </w:r>
      <w:r w:rsidRPr="00555C01">
        <w:rPr>
          <w:color w:val="000000"/>
        </w:rPr>
        <w:t>нашем</w:t>
      </w:r>
      <w:r w:rsidRPr="00555C01">
        <w:rPr>
          <w:color w:val="000000"/>
          <w:spacing w:val="-4"/>
        </w:rPr>
        <w:t>у</w:t>
      </w:r>
      <w:r w:rsidRPr="00555C01">
        <w:rPr>
          <w:color w:val="000000"/>
          <w:spacing w:val="35"/>
        </w:rPr>
        <w:t xml:space="preserve"> </w:t>
      </w:r>
      <w:r w:rsidRPr="00555C01">
        <w:rPr>
          <w:color w:val="000000"/>
        </w:rPr>
        <w:t>мнению</w:t>
      </w:r>
      <w:r w:rsidRPr="00555C01">
        <w:rPr>
          <w:color w:val="000000"/>
          <w:spacing w:val="-7"/>
        </w:rPr>
        <w:t>»</w:t>
      </w:r>
      <w:r w:rsidRPr="00555C01">
        <w:rPr>
          <w:color w:val="000000"/>
        </w:rPr>
        <w:t>,</w:t>
      </w:r>
      <w:r w:rsidRPr="00555C01">
        <w:rPr>
          <w:color w:val="000000"/>
          <w:spacing w:val="40"/>
        </w:rPr>
        <w:t xml:space="preserve"> </w:t>
      </w:r>
      <w:r w:rsidRPr="00555C01">
        <w:rPr>
          <w:color w:val="000000"/>
          <w:spacing w:val="-7"/>
        </w:rPr>
        <w:t>«</w:t>
      </w:r>
      <w:r w:rsidRPr="00555C01">
        <w:rPr>
          <w:color w:val="000000"/>
        </w:rPr>
        <w:t>наш</w:t>
      </w:r>
      <w:r w:rsidRPr="00555C01">
        <w:rPr>
          <w:color w:val="000000"/>
          <w:spacing w:val="35"/>
        </w:rPr>
        <w:t xml:space="preserve"> </w:t>
      </w:r>
      <w:r w:rsidRPr="00555C01">
        <w:rPr>
          <w:color w:val="000000"/>
        </w:rPr>
        <w:t>анализ</w:t>
      </w:r>
      <w:r w:rsidRPr="00555C01">
        <w:rPr>
          <w:color w:val="000000"/>
          <w:spacing w:val="-7"/>
        </w:rPr>
        <w:t>»</w:t>
      </w:r>
      <w:r w:rsidRPr="00555C01">
        <w:rPr>
          <w:color w:val="000000"/>
          <w:spacing w:val="35"/>
        </w:rPr>
        <w:t xml:space="preserve"> </w:t>
      </w:r>
      <w:r w:rsidRPr="00555C01">
        <w:rPr>
          <w:color w:val="000000"/>
        </w:rPr>
        <w:t>и</w:t>
      </w:r>
      <w:r w:rsidRPr="00555C01">
        <w:rPr>
          <w:color w:val="000000"/>
          <w:spacing w:val="35"/>
        </w:rPr>
        <w:t xml:space="preserve"> </w:t>
      </w:r>
      <w:r w:rsidRPr="00555C01">
        <w:rPr>
          <w:color w:val="000000"/>
        </w:rPr>
        <w:t>т.п.),</w:t>
      </w:r>
      <w:r w:rsidRPr="00555C01">
        <w:rPr>
          <w:color w:val="000000"/>
          <w:spacing w:val="35"/>
        </w:rPr>
        <w:t xml:space="preserve"> </w:t>
      </w:r>
      <w:r w:rsidRPr="00555C01">
        <w:rPr>
          <w:color w:val="000000"/>
        </w:rPr>
        <w:t>либо</w:t>
      </w:r>
      <w:r w:rsidRPr="00555C01">
        <w:rPr>
          <w:color w:val="000000"/>
          <w:spacing w:val="35"/>
        </w:rPr>
        <w:t xml:space="preserve"> </w:t>
      </w:r>
      <w:r w:rsidRPr="00555C01">
        <w:rPr>
          <w:color w:val="000000"/>
        </w:rPr>
        <w:t>от</w:t>
      </w:r>
      <w:r w:rsidRPr="00555C01">
        <w:rPr>
          <w:color w:val="000000"/>
          <w:spacing w:val="36"/>
        </w:rPr>
        <w:t xml:space="preserve"> </w:t>
      </w:r>
      <w:r w:rsidRPr="00555C01">
        <w:rPr>
          <w:color w:val="000000"/>
        </w:rPr>
        <w:t>третьего</w:t>
      </w:r>
      <w:r w:rsidRPr="00555C01">
        <w:rPr>
          <w:color w:val="000000"/>
          <w:spacing w:val="35"/>
        </w:rPr>
        <w:t xml:space="preserve"> </w:t>
      </w:r>
      <w:r w:rsidRPr="00555C01">
        <w:rPr>
          <w:color w:val="000000"/>
        </w:rPr>
        <w:t>лица</w:t>
      </w:r>
      <w:r w:rsidRPr="00555C01">
        <w:rPr>
          <w:color w:val="000000"/>
          <w:spacing w:val="35"/>
        </w:rPr>
        <w:t xml:space="preserve"> </w:t>
      </w:r>
      <w:r w:rsidRPr="00555C01">
        <w:rPr>
          <w:color w:val="000000"/>
        </w:rPr>
        <w:t>в</w:t>
      </w:r>
      <w:r>
        <w:rPr>
          <w:color w:val="000000"/>
        </w:rPr>
        <w:t xml:space="preserve"> </w:t>
      </w:r>
      <w:r w:rsidRPr="00555C01">
        <w:rPr>
          <w:color w:val="000000"/>
        </w:rPr>
        <w:t>единственном числе (</w:t>
      </w:r>
      <w:r w:rsidRPr="00555C01">
        <w:rPr>
          <w:color w:val="000000"/>
          <w:spacing w:val="-4"/>
        </w:rPr>
        <w:t>«</w:t>
      </w:r>
      <w:r w:rsidRPr="00555C01">
        <w:rPr>
          <w:color w:val="000000"/>
        </w:rPr>
        <w:t>по мнению автора</w:t>
      </w:r>
      <w:r w:rsidRPr="00555C01">
        <w:rPr>
          <w:color w:val="000000"/>
          <w:spacing w:val="-7"/>
        </w:rPr>
        <w:t>»</w:t>
      </w:r>
      <w:r w:rsidRPr="00555C01">
        <w:rPr>
          <w:color w:val="000000"/>
        </w:rPr>
        <w:t xml:space="preserve"> и т.п.).</w:t>
      </w:r>
      <w:r>
        <w:rPr>
          <w:color w:val="000000"/>
        </w:rPr>
        <w:t xml:space="preserve"> </w:t>
      </w:r>
    </w:p>
    <w:p w14:paraId="6211E2A6" w14:textId="77777777" w:rsidR="00440BD1" w:rsidRPr="00555C01" w:rsidRDefault="00440BD1" w:rsidP="006C746D">
      <w:pPr>
        <w:spacing w:line="276" w:lineRule="exact"/>
        <w:ind w:right="216" w:firstLine="709"/>
        <w:jc w:val="both"/>
        <w:rPr>
          <w:color w:val="010302"/>
        </w:rPr>
      </w:pPr>
      <w:r w:rsidRPr="00555C01">
        <w:rPr>
          <w:rFonts w:ascii="Times New Roman,Bold" w:hAnsi="Times New Roman,Bold" w:cs="Times New Roman,Bold"/>
          <w:b/>
          <w:bCs/>
          <w:color w:val="000000"/>
        </w:rPr>
        <w:t>Текст</w:t>
      </w:r>
      <w:r>
        <w:rPr>
          <w:rFonts w:ascii="Times New Roman,Bold" w:hAnsi="Times New Roman,Bold" w:cs="Times New Roman,Bold"/>
          <w:b/>
          <w:bCs/>
          <w:color w:val="000000"/>
          <w:spacing w:val="9"/>
        </w:rPr>
        <w:t xml:space="preserve"> </w:t>
      </w:r>
      <w:r w:rsidRPr="00555C01">
        <w:rPr>
          <w:rFonts w:ascii="Times New Roman,Bold" w:hAnsi="Times New Roman,Bold" w:cs="Times New Roman,Bold"/>
          <w:b/>
          <w:bCs/>
          <w:color w:val="000000"/>
        </w:rPr>
        <w:t>дипло</w:t>
      </w:r>
      <w:r w:rsidRPr="00555C01">
        <w:rPr>
          <w:rFonts w:ascii="Times New Roman,Bold" w:hAnsi="Times New Roman,Bold" w:cs="Times New Roman,Bold"/>
          <w:b/>
          <w:bCs/>
          <w:color w:val="000000"/>
          <w:spacing w:val="-2"/>
        </w:rPr>
        <w:t>м</w:t>
      </w:r>
      <w:r w:rsidRPr="00555C01">
        <w:rPr>
          <w:rFonts w:ascii="Times New Roman,Bold" w:hAnsi="Times New Roman,Bold" w:cs="Times New Roman,Bold"/>
          <w:b/>
          <w:bCs/>
          <w:color w:val="000000"/>
        </w:rPr>
        <w:t>ной</w:t>
      </w:r>
      <w:r>
        <w:rPr>
          <w:rFonts w:ascii="Times New Roman,Bold" w:hAnsi="Times New Roman,Bold" w:cs="Times New Roman,Bold"/>
          <w:b/>
          <w:bCs/>
          <w:color w:val="000000"/>
          <w:spacing w:val="9"/>
        </w:rPr>
        <w:t xml:space="preserve"> </w:t>
      </w:r>
      <w:r w:rsidRPr="00555C01">
        <w:rPr>
          <w:rFonts w:ascii="Times New Roman,Bold" w:hAnsi="Times New Roman,Bold" w:cs="Times New Roman,Bold"/>
          <w:b/>
          <w:bCs/>
          <w:color w:val="000000"/>
        </w:rPr>
        <w:t>работы</w:t>
      </w:r>
      <w:r>
        <w:rPr>
          <w:b/>
          <w:bCs/>
          <w:color w:val="000000"/>
          <w:spacing w:val="9"/>
        </w:rPr>
        <w:t xml:space="preserve"> </w:t>
      </w:r>
      <w:r w:rsidRPr="00555C01">
        <w:rPr>
          <w:color w:val="000000"/>
        </w:rPr>
        <w:t>должен</w:t>
      </w:r>
      <w:r>
        <w:rPr>
          <w:color w:val="000000"/>
          <w:spacing w:val="9"/>
        </w:rPr>
        <w:t xml:space="preserve"> </w:t>
      </w:r>
      <w:r w:rsidRPr="00555C01">
        <w:rPr>
          <w:color w:val="000000"/>
        </w:rPr>
        <w:t>быть</w:t>
      </w:r>
      <w:r>
        <w:rPr>
          <w:color w:val="000000"/>
          <w:spacing w:val="9"/>
        </w:rPr>
        <w:t xml:space="preserve"> </w:t>
      </w:r>
      <w:r w:rsidRPr="00555C01">
        <w:rPr>
          <w:color w:val="000000"/>
        </w:rPr>
        <w:t>иллюстрирован</w:t>
      </w:r>
      <w:r>
        <w:rPr>
          <w:color w:val="000000"/>
          <w:spacing w:val="9"/>
        </w:rPr>
        <w:t xml:space="preserve"> </w:t>
      </w:r>
      <w:r w:rsidRPr="00555C01">
        <w:rPr>
          <w:color w:val="000000"/>
        </w:rPr>
        <w:t>наглядными</w:t>
      </w:r>
      <w:r>
        <w:rPr>
          <w:color w:val="000000"/>
          <w:spacing w:val="9"/>
        </w:rPr>
        <w:t xml:space="preserve"> </w:t>
      </w:r>
      <w:r w:rsidRPr="00555C01">
        <w:rPr>
          <w:color w:val="000000"/>
        </w:rPr>
        <w:t>материалами:</w:t>
      </w:r>
      <w:r>
        <w:rPr>
          <w:color w:val="000000"/>
        </w:rPr>
        <w:t xml:space="preserve"> </w:t>
      </w:r>
      <w:r w:rsidRPr="00555C01">
        <w:rPr>
          <w:color w:val="000000"/>
        </w:rPr>
        <w:t xml:space="preserve">схемами, графиками, таблицами, </w:t>
      </w:r>
      <w:r w:rsidRPr="00555C01">
        <w:rPr>
          <w:color w:val="000000"/>
          <w:spacing w:val="-2"/>
        </w:rPr>
        <w:t>д</w:t>
      </w:r>
      <w:r w:rsidRPr="00555C01">
        <w:rPr>
          <w:color w:val="000000"/>
        </w:rPr>
        <w:t xml:space="preserve">иаграммами и т.п. </w:t>
      </w:r>
      <w:r w:rsidRPr="00555C01">
        <w:rPr>
          <w:color w:val="000000"/>
          <w:spacing w:val="-2"/>
        </w:rPr>
        <w:t>О</w:t>
      </w:r>
      <w:r w:rsidRPr="00555C01">
        <w:rPr>
          <w:color w:val="000000"/>
        </w:rPr>
        <w:t xml:space="preserve">ни располагаются в тексте или выносятся </w:t>
      </w:r>
      <w:r w:rsidRPr="00555C01">
        <w:rPr>
          <w:color w:val="000000"/>
          <w:spacing w:val="-2"/>
        </w:rPr>
        <w:t>в</w:t>
      </w:r>
      <w:r>
        <w:rPr>
          <w:color w:val="000000"/>
        </w:rPr>
        <w:t xml:space="preserve"> </w:t>
      </w:r>
      <w:r w:rsidRPr="00555C01">
        <w:rPr>
          <w:color w:val="000000"/>
        </w:rPr>
        <w:t>приложения. Все наглядные материалы должны иметь заголовок и б</w:t>
      </w:r>
      <w:r w:rsidRPr="00555C01">
        <w:rPr>
          <w:color w:val="000000"/>
          <w:spacing w:val="-2"/>
        </w:rPr>
        <w:t>ы</w:t>
      </w:r>
      <w:r w:rsidRPr="00555C01">
        <w:rPr>
          <w:color w:val="000000"/>
        </w:rPr>
        <w:t>ть пр</w:t>
      </w:r>
      <w:r w:rsidRPr="00555C01">
        <w:rPr>
          <w:color w:val="000000"/>
          <w:spacing w:val="-2"/>
        </w:rPr>
        <w:t>о</w:t>
      </w:r>
      <w:r w:rsidRPr="00555C01">
        <w:rPr>
          <w:color w:val="000000"/>
        </w:rPr>
        <w:t>н</w:t>
      </w:r>
      <w:r w:rsidRPr="00555C01">
        <w:rPr>
          <w:color w:val="000000"/>
          <w:spacing w:val="-4"/>
        </w:rPr>
        <w:t>у</w:t>
      </w:r>
      <w:r w:rsidRPr="00555C01">
        <w:rPr>
          <w:color w:val="000000"/>
        </w:rPr>
        <w:t>мерованы.</w:t>
      </w:r>
      <w:r>
        <w:rPr>
          <w:color w:val="000000"/>
        </w:rPr>
        <w:t xml:space="preserve"> </w:t>
      </w:r>
    </w:p>
    <w:p w14:paraId="6330DD82" w14:textId="77777777" w:rsidR="00440BD1" w:rsidRPr="00555C01" w:rsidRDefault="00440BD1" w:rsidP="006C746D">
      <w:pPr>
        <w:spacing w:line="276" w:lineRule="exact"/>
        <w:ind w:right="216" w:firstLine="709"/>
        <w:jc w:val="both"/>
        <w:rPr>
          <w:color w:val="010302"/>
        </w:rPr>
      </w:pPr>
      <w:r w:rsidRPr="00555C01">
        <w:rPr>
          <w:rFonts w:ascii="Times New Roman,Bold" w:hAnsi="Times New Roman,Bold" w:cs="Times New Roman,Bold"/>
          <w:b/>
          <w:bCs/>
          <w:color w:val="000000"/>
        </w:rPr>
        <w:t>Нумерация</w:t>
      </w:r>
      <w:r w:rsidRPr="00555C01">
        <w:rPr>
          <w:b/>
          <w:bCs/>
          <w:color w:val="000000"/>
        </w:rPr>
        <w:t xml:space="preserve"> </w:t>
      </w:r>
      <w:r w:rsidRPr="00555C01">
        <w:rPr>
          <w:rFonts w:ascii="Times New Roman,Bold" w:hAnsi="Times New Roman,Bold" w:cs="Times New Roman,Bold"/>
          <w:b/>
          <w:bCs/>
          <w:color w:val="000000"/>
        </w:rPr>
        <w:t>наглядн</w:t>
      </w:r>
      <w:r w:rsidRPr="00555C01">
        <w:rPr>
          <w:rFonts w:ascii="Times New Roman,Bold" w:hAnsi="Times New Roman,Bold" w:cs="Times New Roman,Bold"/>
          <w:b/>
          <w:bCs/>
          <w:color w:val="000000"/>
          <w:spacing w:val="-2"/>
        </w:rPr>
        <w:t>ы</w:t>
      </w:r>
      <w:r w:rsidRPr="00555C01">
        <w:rPr>
          <w:rFonts w:ascii="Times New Roman,Bold" w:hAnsi="Times New Roman,Bold" w:cs="Times New Roman,Bold"/>
          <w:b/>
          <w:bCs/>
          <w:color w:val="000000"/>
        </w:rPr>
        <w:t>х материалов</w:t>
      </w:r>
      <w:r w:rsidRPr="00555C01">
        <w:rPr>
          <w:color w:val="000000"/>
        </w:rPr>
        <w:t xml:space="preserve"> является сквозной. Н</w:t>
      </w:r>
      <w:r w:rsidRPr="00555C01">
        <w:rPr>
          <w:color w:val="000000"/>
          <w:spacing w:val="-7"/>
        </w:rPr>
        <w:t>у</w:t>
      </w:r>
      <w:r w:rsidRPr="00555C01">
        <w:rPr>
          <w:color w:val="000000"/>
        </w:rPr>
        <w:t>мерация различн</w:t>
      </w:r>
      <w:r w:rsidRPr="00555C01">
        <w:rPr>
          <w:color w:val="000000"/>
          <w:spacing w:val="-2"/>
        </w:rPr>
        <w:t>ы</w:t>
      </w:r>
      <w:r w:rsidRPr="00555C01">
        <w:rPr>
          <w:color w:val="000000"/>
        </w:rPr>
        <w:t>х наглядн</w:t>
      </w:r>
      <w:r w:rsidRPr="00555C01">
        <w:rPr>
          <w:color w:val="000000"/>
          <w:spacing w:val="-2"/>
        </w:rPr>
        <w:t>ы</w:t>
      </w:r>
      <w:r w:rsidRPr="00555C01">
        <w:rPr>
          <w:color w:val="000000"/>
        </w:rPr>
        <w:t>х</w:t>
      </w:r>
      <w:r>
        <w:rPr>
          <w:color w:val="000000"/>
        </w:rPr>
        <w:t xml:space="preserve"> </w:t>
      </w:r>
      <w:r w:rsidRPr="00555C01">
        <w:rPr>
          <w:color w:val="000000"/>
        </w:rPr>
        <w:t>материалов ос</w:t>
      </w:r>
      <w:r w:rsidRPr="00555C01">
        <w:rPr>
          <w:color w:val="000000"/>
          <w:spacing w:val="-4"/>
        </w:rPr>
        <w:t>у</w:t>
      </w:r>
      <w:r w:rsidRPr="00555C01">
        <w:rPr>
          <w:color w:val="000000"/>
        </w:rPr>
        <w:t>ществляется отдельно (отдельно рис</w:t>
      </w:r>
      <w:r w:rsidRPr="00555C01">
        <w:rPr>
          <w:color w:val="000000"/>
          <w:spacing w:val="-7"/>
        </w:rPr>
        <w:t>у</w:t>
      </w:r>
      <w:r w:rsidRPr="00555C01">
        <w:rPr>
          <w:color w:val="000000"/>
        </w:rPr>
        <w:t>нки, отдельно таблицы)</w:t>
      </w:r>
      <w:r w:rsidRPr="00555C01">
        <w:rPr>
          <w:color w:val="000000"/>
          <w:spacing w:val="-2"/>
        </w:rPr>
        <w:t>.</w:t>
      </w:r>
      <w:r>
        <w:rPr>
          <w:color w:val="000000"/>
        </w:rPr>
        <w:t xml:space="preserve"> </w:t>
      </w:r>
    </w:p>
    <w:p w14:paraId="64AEB0F2" w14:textId="77777777" w:rsidR="00440BD1" w:rsidRPr="00555C01" w:rsidRDefault="00440BD1" w:rsidP="006C746D">
      <w:pPr>
        <w:spacing w:line="265" w:lineRule="exact"/>
        <w:ind w:firstLine="709"/>
        <w:jc w:val="both"/>
        <w:rPr>
          <w:color w:val="010302"/>
        </w:rPr>
      </w:pPr>
      <w:r w:rsidRPr="00555C01">
        <w:rPr>
          <w:rFonts w:ascii="Times New Roman,Bold" w:hAnsi="Times New Roman,Bold" w:cs="Times New Roman,Bold"/>
          <w:b/>
          <w:bCs/>
          <w:color w:val="000000"/>
        </w:rPr>
        <w:t>При наб</w:t>
      </w:r>
      <w:r w:rsidRPr="00555C01">
        <w:rPr>
          <w:rFonts w:ascii="Times New Roman,Bold" w:hAnsi="Times New Roman,Bold" w:cs="Times New Roman,Bold"/>
          <w:b/>
          <w:bCs/>
          <w:color w:val="000000"/>
          <w:spacing w:val="-2"/>
        </w:rPr>
        <w:t>о</w:t>
      </w:r>
      <w:r w:rsidRPr="00555C01">
        <w:rPr>
          <w:rFonts w:ascii="Times New Roman,Bold" w:hAnsi="Times New Roman,Bold" w:cs="Times New Roman,Bold"/>
          <w:b/>
          <w:bCs/>
          <w:color w:val="000000"/>
        </w:rPr>
        <w:t>ре тек</w:t>
      </w:r>
      <w:r w:rsidRPr="00555C01">
        <w:rPr>
          <w:rFonts w:ascii="Times New Roman,Bold" w:hAnsi="Times New Roman,Bold" w:cs="Times New Roman,Bold"/>
          <w:b/>
          <w:bCs/>
          <w:color w:val="000000"/>
          <w:spacing w:val="-3"/>
        </w:rPr>
        <w:t>с</w:t>
      </w:r>
      <w:r w:rsidRPr="00555C01">
        <w:rPr>
          <w:rFonts w:ascii="Times New Roman,Bold" w:hAnsi="Times New Roman,Bold" w:cs="Times New Roman,Bold"/>
          <w:b/>
          <w:bCs/>
          <w:color w:val="000000"/>
        </w:rPr>
        <w:t>та не</w:t>
      </w:r>
      <w:r w:rsidRPr="00555C01">
        <w:rPr>
          <w:rFonts w:ascii="Times New Roman,Bold" w:hAnsi="Times New Roman,Bold" w:cs="Times New Roman,Bold"/>
          <w:b/>
          <w:bCs/>
          <w:color w:val="000000"/>
          <w:spacing w:val="-2"/>
        </w:rPr>
        <w:t>о</w:t>
      </w:r>
      <w:r w:rsidRPr="00555C01">
        <w:rPr>
          <w:rFonts w:ascii="Times New Roman,Bold" w:hAnsi="Times New Roman,Bold" w:cs="Times New Roman,Bold"/>
          <w:b/>
          <w:bCs/>
          <w:color w:val="000000"/>
        </w:rPr>
        <w:t>бходимо соблюдать с</w:t>
      </w:r>
      <w:r w:rsidRPr="00555C01">
        <w:rPr>
          <w:rFonts w:ascii="Times New Roman,Bold" w:hAnsi="Times New Roman,Bold" w:cs="Times New Roman,Bold"/>
          <w:b/>
          <w:bCs/>
          <w:color w:val="000000"/>
          <w:spacing w:val="-2"/>
        </w:rPr>
        <w:t>л</w:t>
      </w:r>
      <w:r w:rsidRPr="00555C01">
        <w:rPr>
          <w:rFonts w:ascii="Times New Roman,Bold" w:hAnsi="Times New Roman,Bold" w:cs="Times New Roman,Bold"/>
          <w:b/>
          <w:bCs/>
          <w:color w:val="000000"/>
        </w:rPr>
        <w:t>едую</w:t>
      </w:r>
      <w:r w:rsidRPr="00555C01">
        <w:rPr>
          <w:rFonts w:ascii="Times New Roman,Bold" w:hAnsi="Times New Roman,Bold" w:cs="Times New Roman,Bold"/>
          <w:b/>
          <w:bCs/>
          <w:color w:val="000000"/>
          <w:spacing w:val="-5"/>
        </w:rPr>
        <w:t>щ</w:t>
      </w:r>
      <w:r w:rsidRPr="00555C01">
        <w:rPr>
          <w:rFonts w:ascii="Times New Roman,Bold" w:hAnsi="Times New Roman,Bold" w:cs="Times New Roman,Bold"/>
          <w:b/>
          <w:bCs/>
          <w:color w:val="000000"/>
        </w:rPr>
        <w:t>ие требования:</w:t>
      </w:r>
      <w:r>
        <w:rPr>
          <w:b/>
          <w:bCs/>
          <w:color w:val="000000"/>
        </w:rPr>
        <w:t xml:space="preserve"> </w:t>
      </w:r>
    </w:p>
    <w:p w14:paraId="1CC72343" w14:textId="77777777" w:rsidR="00440BD1" w:rsidRPr="00555C01" w:rsidRDefault="00440BD1" w:rsidP="006C746D">
      <w:pPr>
        <w:spacing w:line="293" w:lineRule="exact"/>
        <w:ind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все слова вн</w:t>
      </w:r>
      <w:r w:rsidRPr="00555C01">
        <w:rPr>
          <w:color w:val="000000"/>
          <w:spacing w:val="-4"/>
        </w:rPr>
        <w:t>у</w:t>
      </w:r>
      <w:r w:rsidRPr="00555C01">
        <w:rPr>
          <w:color w:val="000000"/>
        </w:rPr>
        <w:t>три абзаца разделяются только одним пробелом, так как в противном сл</w:t>
      </w:r>
      <w:r w:rsidRPr="00555C01">
        <w:rPr>
          <w:color w:val="000000"/>
          <w:spacing w:val="-4"/>
        </w:rPr>
        <w:t>у</w:t>
      </w:r>
      <w:r w:rsidRPr="00555C01">
        <w:rPr>
          <w:color w:val="000000"/>
        </w:rPr>
        <w:t>чае</w:t>
      </w:r>
      <w:r>
        <w:rPr>
          <w:color w:val="000000"/>
        </w:rPr>
        <w:t xml:space="preserve"> </w:t>
      </w:r>
      <w:r w:rsidRPr="00555C01">
        <w:rPr>
          <w:color w:val="000000"/>
        </w:rPr>
        <w:t>б</w:t>
      </w:r>
      <w:r w:rsidRPr="00555C01">
        <w:rPr>
          <w:color w:val="000000"/>
          <w:spacing w:val="-4"/>
        </w:rPr>
        <w:t>у</w:t>
      </w:r>
      <w:r w:rsidRPr="00555C01">
        <w:rPr>
          <w:color w:val="000000"/>
        </w:rPr>
        <w:t>д</w:t>
      </w:r>
      <w:r w:rsidRPr="00555C01">
        <w:rPr>
          <w:color w:val="000000"/>
          <w:spacing w:val="-7"/>
        </w:rPr>
        <w:t>у</w:t>
      </w:r>
      <w:r w:rsidRPr="00555C01">
        <w:rPr>
          <w:color w:val="000000"/>
        </w:rPr>
        <w:t>т</w:t>
      </w:r>
      <w:r>
        <w:rPr>
          <w:color w:val="000000"/>
          <w:spacing w:val="45"/>
        </w:rPr>
        <w:t xml:space="preserve"> </w:t>
      </w:r>
      <w:r w:rsidRPr="00555C01">
        <w:rPr>
          <w:color w:val="000000"/>
        </w:rPr>
        <w:t>создаваться</w:t>
      </w:r>
      <w:r>
        <w:rPr>
          <w:color w:val="000000"/>
          <w:spacing w:val="45"/>
        </w:rPr>
        <w:t xml:space="preserve"> </w:t>
      </w:r>
      <w:r w:rsidRPr="00555C01">
        <w:rPr>
          <w:color w:val="000000"/>
        </w:rPr>
        <w:t>слишком</w:t>
      </w:r>
      <w:r>
        <w:rPr>
          <w:color w:val="000000"/>
          <w:spacing w:val="45"/>
        </w:rPr>
        <w:t xml:space="preserve"> </w:t>
      </w:r>
      <w:r w:rsidRPr="00555C01">
        <w:rPr>
          <w:color w:val="000000"/>
        </w:rPr>
        <w:t>боль</w:t>
      </w:r>
      <w:r w:rsidRPr="00555C01">
        <w:rPr>
          <w:color w:val="000000"/>
          <w:spacing w:val="-2"/>
        </w:rPr>
        <w:t>ш</w:t>
      </w:r>
      <w:r w:rsidRPr="00555C01">
        <w:rPr>
          <w:color w:val="000000"/>
        </w:rPr>
        <w:t>ие</w:t>
      </w:r>
      <w:r>
        <w:rPr>
          <w:color w:val="000000"/>
          <w:spacing w:val="45"/>
        </w:rPr>
        <w:t xml:space="preserve"> </w:t>
      </w:r>
      <w:r w:rsidRPr="00555C01">
        <w:rPr>
          <w:color w:val="000000"/>
        </w:rPr>
        <w:t>интервалы,</w:t>
      </w:r>
      <w:r>
        <w:rPr>
          <w:color w:val="000000"/>
          <w:spacing w:val="45"/>
        </w:rPr>
        <w:t xml:space="preserve"> </w:t>
      </w:r>
      <w:r w:rsidRPr="00555C01">
        <w:rPr>
          <w:color w:val="000000"/>
        </w:rPr>
        <w:t>особенно</w:t>
      </w:r>
      <w:r>
        <w:rPr>
          <w:color w:val="000000"/>
          <w:spacing w:val="45"/>
        </w:rPr>
        <w:t xml:space="preserve"> </w:t>
      </w:r>
      <w:r w:rsidRPr="00555C01">
        <w:rPr>
          <w:color w:val="000000"/>
        </w:rPr>
        <w:t>при</w:t>
      </w:r>
      <w:r>
        <w:rPr>
          <w:color w:val="000000"/>
          <w:spacing w:val="45"/>
        </w:rPr>
        <w:t xml:space="preserve"> </w:t>
      </w:r>
      <w:r w:rsidRPr="00555C01">
        <w:rPr>
          <w:color w:val="000000"/>
        </w:rPr>
        <w:t>использовании</w:t>
      </w:r>
      <w:r>
        <w:rPr>
          <w:color w:val="000000"/>
          <w:spacing w:val="45"/>
        </w:rPr>
        <w:t xml:space="preserve"> </w:t>
      </w:r>
      <w:r w:rsidRPr="00555C01">
        <w:rPr>
          <w:color w:val="000000"/>
          <w:spacing w:val="-2"/>
        </w:rPr>
        <w:t>р</w:t>
      </w:r>
      <w:r w:rsidRPr="00555C01">
        <w:rPr>
          <w:color w:val="000000"/>
        </w:rPr>
        <w:t>ежима</w:t>
      </w:r>
      <w:r>
        <w:rPr>
          <w:color w:val="000000"/>
        </w:rPr>
        <w:t xml:space="preserve"> </w:t>
      </w:r>
      <w:r w:rsidRPr="00555C01">
        <w:rPr>
          <w:color w:val="000000"/>
        </w:rPr>
        <w:t>выравнивания по ширине;</w:t>
      </w:r>
      <w:r>
        <w:rPr>
          <w:color w:val="000000"/>
        </w:rPr>
        <w:t xml:space="preserve"> </w:t>
      </w:r>
    </w:p>
    <w:p w14:paraId="1EA071AC" w14:textId="77777777" w:rsidR="00440BD1" w:rsidRPr="00555C01" w:rsidRDefault="00440BD1" w:rsidP="006C746D">
      <w:pPr>
        <w:spacing w:line="274" w:lineRule="exact"/>
        <w:ind w:right="216"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не</w:t>
      </w:r>
      <w:r w:rsidRPr="00555C01">
        <w:rPr>
          <w:color w:val="000000"/>
          <w:spacing w:val="57"/>
        </w:rPr>
        <w:t xml:space="preserve"> </w:t>
      </w:r>
      <w:r w:rsidRPr="00555C01">
        <w:rPr>
          <w:color w:val="000000"/>
        </w:rPr>
        <w:t>доп</w:t>
      </w:r>
      <w:r w:rsidRPr="00555C01">
        <w:rPr>
          <w:color w:val="000000"/>
          <w:spacing w:val="-4"/>
        </w:rPr>
        <w:t>у</w:t>
      </w:r>
      <w:r w:rsidRPr="00555C01">
        <w:rPr>
          <w:color w:val="000000"/>
        </w:rPr>
        <w:t>скается</w:t>
      </w:r>
      <w:r w:rsidRPr="00555C01">
        <w:rPr>
          <w:color w:val="000000"/>
          <w:spacing w:val="57"/>
        </w:rPr>
        <w:t xml:space="preserve"> </w:t>
      </w:r>
      <w:r w:rsidRPr="00555C01">
        <w:rPr>
          <w:color w:val="000000"/>
        </w:rPr>
        <w:t>применение</w:t>
      </w:r>
      <w:r w:rsidRPr="00555C01">
        <w:rPr>
          <w:color w:val="000000"/>
          <w:spacing w:val="57"/>
        </w:rPr>
        <w:t xml:space="preserve"> </w:t>
      </w:r>
      <w:r w:rsidRPr="00555C01">
        <w:rPr>
          <w:color w:val="000000"/>
        </w:rPr>
        <w:t>знака</w:t>
      </w:r>
      <w:r w:rsidRPr="00555C01">
        <w:rPr>
          <w:color w:val="000000"/>
          <w:spacing w:val="57"/>
        </w:rPr>
        <w:t xml:space="preserve"> </w:t>
      </w:r>
      <w:r w:rsidRPr="00555C01">
        <w:rPr>
          <w:color w:val="000000"/>
        </w:rPr>
        <w:t>таб</w:t>
      </w:r>
      <w:r w:rsidRPr="00555C01">
        <w:rPr>
          <w:color w:val="000000"/>
          <w:spacing w:val="-7"/>
        </w:rPr>
        <w:t>у</w:t>
      </w:r>
      <w:r w:rsidRPr="00555C01">
        <w:rPr>
          <w:color w:val="000000"/>
        </w:rPr>
        <w:t>ляции</w:t>
      </w:r>
      <w:r w:rsidRPr="00555C01">
        <w:rPr>
          <w:color w:val="000000"/>
          <w:spacing w:val="57"/>
        </w:rPr>
        <w:t xml:space="preserve"> </w:t>
      </w:r>
      <w:r w:rsidRPr="00555C01">
        <w:rPr>
          <w:color w:val="000000"/>
        </w:rPr>
        <w:t>или,</w:t>
      </w:r>
      <w:r w:rsidRPr="00555C01">
        <w:rPr>
          <w:color w:val="000000"/>
          <w:spacing w:val="57"/>
        </w:rPr>
        <w:t xml:space="preserve"> </w:t>
      </w:r>
      <w:r w:rsidRPr="00555C01">
        <w:rPr>
          <w:color w:val="000000"/>
        </w:rPr>
        <w:t>тем</w:t>
      </w:r>
      <w:r w:rsidRPr="00555C01">
        <w:rPr>
          <w:color w:val="000000"/>
          <w:spacing w:val="57"/>
        </w:rPr>
        <w:t xml:space="preserve"> </w:t>
      </w:r>
      <w:r w:rsidRPr="00555C01">
        <w:rPr>
          <w:color w:val="000000"/>
        </w:rPr>
        <w:t>более,</w:t>
      </w:r>
      <w:r w:rsidRPr="00555C01">
        <w:rPr>
          <w:color w:val="000000"/>
          <w:spacing w:val="58"/>
        </w:rPr>
        <w:t xml:space="preserve"> </w:t>
      </w:r>
      <w:r w:rsidRPr="00555C01">
        <w:rPr>
          <w:color w:val="000000"/>
        </w:rPr>
        <w:t>несколько</w:t>
      </w:r>
      <w:r w:rsidRPr="00555C01">
        <w:rPr>
          <w:color w:val="000000"/>
          <w:spacing w:val="57"/>
        </w:rPr>
        <w:t xml:space="preserve"> </w:t>
      </w:r>
      <w:r w:rsidRPr="00555C01">
        <w:rPr>
          <w:color w:val="000000"/>
        </w:rPr>
        <w:t>пр</w:t>
      </w:r>
      <w:r w:rsidRPr="00555C01">
        <w:rPr>
          <w:color w:val="000000"/>
          <w:spacing w:val="-2"/>
        </w:rPr>
        <w:t>о</w:t>
      </w:r>
      <w:r w:rsidRPr="00555C01">
        <w:rPr>
          <w:color w:val="000000"/>
        </w:rPr>
        <w:t>белов</w:t>
      </w:r>
      <w:r w:rsidRPr="00555C01">
        <w:rPr>
          <w:color w:val="000000"/>
          <w:spacing w:val="57"/>
        </w:rPr>
        <w:t xml:space="preserve"> </w:t>
      </w:r>
      <w:r w:rsidRPr="00555C01">
        <w:rPr>
          <w:color w:val="000000"/>
        </w:rPr>
        <w:t>для</w:t>
      </w:r>
      <w:r>
        <w:rPr>
          <w:color w:val="000000"/>
        </w:rPr>
        <w:t xml:space="preserve"> </w:t>
      </w:r>
      <w:r w:rsidRPr="00555C01">
        <w:rPr>
          <w:color w:val="000000"/>
        </w:rPr>
        <w:t>обозначения красной строки, которые приво</w:t>
      </w:r>
      <w:r w:rsidRPr="00555C01">
        <w:rPr>
          <w:color w:val="000000"/>
          <w:spacing w:val="-2"/>
        </w:rPr>
        <w:t>д</w:t>
      </w:r>
      <w:r w:rsidRPr="00555C01">
        <w:rPr>
          <w:color w:val="000000"/>
        </w:rPr>
        <w:t>ят к</w:t>
      </w:r>
      <w:r w:rsidRPr="00555C01">
        <w:rPr>
          <w:color w:val="000000"/>
          <w:spacing w:val="21"/>
        </w:rPr>
        <w:t xml:space="preserve"> </w:t>
      </w:r>
      <w:r w:rsidRPr="00555C01">
        <w:rPr>
          <w:color w:val="000000"/>
          <w:spacing w:val="-7"/>
        </w:rPr>
        <w:t>«</w:t>
      </w:r>
      <w:r w:rsidRPr="00555C01">
        <w:rPr>
          <w:color w:val="000000"/>
        </w:rPr>
        <w:t>негибкому</w:t>
      </w:r>
      <w:r w:rsidRPr="00555C01">
        <w:rPr>
          <w:color w:val="000000"/>
          <w:spacing w:val="-4"/>
        </w:rPr>
        <w:t>»</w:t>
      </w:r>
      <w:r w:rsidRPr="00555C01">
        <w:rPr>
          <w:color w:val="000000"/>
        </w:rPr>
        <w:t xml:space="preserve"> форматированию (а порой текст с</w:t>
      </w:r>
      <w:r>
        <w:rPr>
          <w:color w:val="000000"/>
        </w:rPr>
        <w:t xml:space="preserve"> </w:t>
      </w:r>
      <w:r w:rsidRPr="00555C01">
        <w:rPr>
          <w:color w:val="000000"/>
        </w:rPr>
        <w:t>подобным обозначением красной строки</w:t>
      </w:r>
      <w:r w:rsidRPr="00555C01">
        <w:rPr>
          <w:color w:val="000000"/>
          <w:spacing w:val="-2"/>
        </w:rPr>
        <w:t xml:space="preserve"> </w:t>
      </w:r>
      <w:r w:rsidRPr="00555C01">
        <w:rPr>
          <w:color w:val="000000"/>
        </w:rPr>
        <w:t>не п</w:t>
      </w:r>
      <w:r w:rsidRPr="00555C01">
        <w:rPr>
          <w:color w:val="000000"/>
          <w:spacing w:val="-2"/>
        </w:rPr>
        <w:t>р</w:t>
      </w:r>
      <w:r w:rsidRPr="00555C01">
        <w:rPr>
          <w:color w:val="000000"/>
        </w:rPr>
        <w:t>игоден для форматирования);</w:t>
      </w:r>
      <w:r>
        <w:rPr>
          <w:color w:val="000000"/>
        </w:rPr>
        <w:t xml:space="preserve"> </w:t>
      </w:r>
    </w:p>
    <w:p w14:paraId="0C358D08" w14:textId="77777777" w:rsidR="00440BD1" w:rsidRPr="00555C01" w:rsidRDefault="00440BD1" w:rsidP="006C746D">
      <w:pPr>
        <w:spacing w:line="276" w:lineRule="exact"/>
        <w:ind w:right="216"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 xml:space="preserve">при использовании маркированного </w:t>
      </w:r>
      <w:r w:rsidRPr="00555C01">
        <w:rPr>
          <w:color w:val="000000"/>
          <w:spacing w:val="-3"/>
        </w:rPr>
        <w:t>с</w:t>
      </w:r>
      <w:r w:rsidRPr="00555C01">
        <w:rPr>
          <w:color w:val="000000"/>
        </w:rPr>
        <w:t>писка зн</w:t>
      </w:r>
      <w:r w:rsidRPr="00555C01">
        <w:rPr>
          <w:color w:val="000000"/>
          <w:spacing w:val="-3"/>
        </w:rPr>
        <w:t>а</w:t>
      </w:r>
      <w:r w:rsidRPr="00555C01">
        <w:rPr>
          <w:color w:val="000000"/>
        </w:rPr>
        <w:t>к маркера доп</w:t>
      </w:r>
      <w:r w:rsidRPr="00555C01">
        <w:rPr>
          <w:color w:val="000000"/>
          <w:spacing w:val="-4"/>
        </w:rPr>
        <w:t>у</w:t>
      </w:r>
      <w:r w:rsidRPr="00555C01">
        <w:rPr>
          <w:color w:val="000000"/>
        </w:rPr>
        <w:t xml:space="preserve">скается тире (-) или цифра </w:t>
      </w:r>
      <w:r w:rsidRPr="00555C01">
        <w:rPr>
          <w:color w:val="000000"/>
          <w:spacing w:val="-3"/>
        </w:rPr>
        <w:t>с</w:t>
      </w:r>
      <w:r>
        <w:rPr>
          <w:color w:val="000000"/>
        </w:rPr>
        <w:t xml:space="preserve"> </w:t>
      </w:r>
      <w:r w:rsidRPr="00555C01">
        <w:rPr>
          <w:color w:val="000000"/>
        </w:rPr>
        <w:t>точкой,</w:t>
      </w:r>
      <w:r w:rsidRPr="00555C01">
        <w:rPr>
          <w:color w:val="000000"/>
          <w:spacing w:val="59"/>
        </w:rPr>
        <w:t xml:space="preserve"> </w:t>
      </w:r>
      <w:r w:rsidRPr="00555C01">
        <w:rPr>
          <w:color w:val="000000"/>
        </w:rPr>
        <w:t>либо</w:t>
      </w:r>
      <w:r>
        <w:rPr>
          <w:color w:val="000000"/>
        </w:rPr>
        <w:t xml:space="preserve"> </w:t>
      </w:r>
      <w:r w:rsidRPr="00555C01">
        <w:rPr>
          <w:color w:val="000000"/>
        </w:rPr>
        <w:t>со</w:t>
      </w:r>
      <w:r w:rsidRPr="00555C01">
        <w:rPr>
          <w:color w:val="000000"/>
          <w:spacing w:val="59"/>
        </w:rPr>
        <w:t xml:space="preserve"> </w:t>
      </w:r>
      <w:r w:rsidRPr="00555C01">
        <w:rPr>
          <w:color w:val="000000"/>
        </w:rPr>
        <w:t>скобкой.</w:t>
      </w:r>
      <w:r>
        <w:rPr>
          <w:color w:val="000000"/>
          <w:spacing w:val="2"/>
        </w:rPr>
        <w:t xml:space="preserve"> </w:t>
      </w:r>
      <w:r w:rsidRPr="00555C01">
        <w:rPr>
          <w:color w:val="000000"/>
        </w:rPr>
        <w:t>В</w:t>
      </w:r>
      <w:r w:rsidRPr="00555C01">
        <w:rPr>
          <w:color w:val="000000"/>
          <w:spacing w:val="59"/>
        </w:rPr>
        <w:t xml:space="preserve"> </w:t>
      </w:r>
      <w:r w:rsidRPr="00555C01">
        <w:rPr>
          <w:color w:val="000000"/>
        </w:rPr>
        <w:t>конце</w:t>
      </w:r>
      <w:r w:rsidRPr="00555C01">
        <w:rPr>
          <w:color w:val="000000"/>
          <w:spacing w:val="59"/>
        </w:rPr>
        <w:t xml:space="preserve"> </w:t>
      </w:r>
      <w:r w:rsidRPr="00555C01">
        <w:rPr>
          <w:color w:val="000000"/>
        </w:rPr>
        <w:t>каждой</w:t>
      </w:r>
      <w:r w:rsidRPr="00555C01">
        <w:rPr>
          <w:color w:val="000000"/>
          <w:spacing w:val="59"/>
        </w:rPr>
        <w:t xml:space="preserve"> </w:t>
      </w:r>
      <w:r w:rsidRPr="00555C01">
        <w:rPr>
          <w:color w:val="000000"/>
        </w:rPr>
        <w:t>строки</w:t>
      </w:r>
      <w:r w:rsidRPr="00555C01">
        <w:rPr>
          <w:color w:val="000000"/>
          <w:spacing w:val="59"/>
        </w:rPr>
        <w:t xml:space="preserve"> </w:t>
      </w:r>
      <w:r w:rsidRPr="00555C01">
        <w:rPr>
          <w:color w:val="000000"/>
        </w:rPr>
        <w:t>ставится</w:t>
      </w:r>
      <w:r w:rsidRPr="00555C01">
        <w:rPr>
          <w:color w:val="000000"/>
          <w:spacing w:val="59"/>
        </w:rPr>
        <w:t xml:space="preserve"> </w:t>
      </w:r>
      <w:r w:rsidRPr="00555C01">
        <w:rPr>
          <w:color w:val="000000"/>
        </w:rPr>
        <w:t>знак</w:t>
      </w:r>
      <w:r w:rsidRPr="00555C01">
        <w:rPr>
          <w:color w:val="000000"/>
          <w:spacing w:val="59"/>
        </w:rPr>
        <w:t xml:space="preserve"> </w:t>
      </w:r>
      <w:r w:rsidRPr="00555C01">
        <w:rPr>
          <w:color w:val="000000"/>
        </w:rPr>
        <w:t>точка</w:t>
      </w:r>
      <w:r w:rsidRPr="00555C01">
        <w:rPr>
          <w:color w:val="000000"/>
          <w:spacing w:val="59"/>
        </w:rPr>
        <w:t xml:space="preserve"> </w:t>
      </w:r>
      <w:r w:rsidRPr="00555C01">
        <w:rPr>
          <w:color w:val="000000"/>
        </w:rPr>
        <w:t>с</w:t>
      </w:r>
      <w:r w:rsidRPr="00555C01">
        <w:rPr>
          <w:color w:val="000000"/>
          <w:spacing w:val="59"/>
        </w:rPr>
        <w:t xml:space="preserve"> </w:t>
      </w:r>
      <w:r w:rsidRPr="00555C01">
        <w:rPr>
          <w:color w:val="000000"/>
        </w:rPr>
        <w:t>запятой</w:t>
      </w:r>
      <w:r w:rsidRPr="00555C01">
        <w:rPr>
          <w:color w:val="000000"/>
          <w:spacing w:val="59"/>
        </w:rPr>
        <w:t xml:space="preserve"> </w:t>
      </w:r>
      <w:r w:rsidRPr="00555C01">
        <w:rPr>
          <w:color w:val="000000"/>
        </w:rPr>
        <w:t>(;),</w:t>
      </w:r>
      <w:r>
        <w:rPr>
          <w:color w:val="000000"/>
          <w:spacing w:val="2"/>
        </w:rPr>
        <w:t xml:space="preserve"> </w:t>
      </w:r>
      <w:r w:rsidRPr="00555C01">
        <w:rPr>
          <w:color w:val="000000"/>
        </w:rPr>
        <w:t>в</w:t>
      </w:r>
      <w:r>
        <w:rPr>
          <w:color w:val="000000"/>
          <w:spacing w:val="1"/>
        </w:rPr>
        <w:t xml:space="preserve"> </w:t>
      </w:r>
      <w:r w:rsidRPr="00555C01">
        <w:rPr>
          <w:color w:val="000000"/>
        </w:rPr>
        <w:t>конц</w:t>
      </w:r>
      <w:r w:rsidRPr="00555C01">
        <w:rPr>
          <w:color w:val="000000"/>
          <w:spacing w:val="-3"/>
        </w:rPr>
        <w:t>е</w:t>
      </w:r>
      <w:r>
        <w:rPr>
          <w:color w:val="000000"/>
        </w:rPr>
        <w:t xml:space="preserve"> </w:t>
      </w:r>
      <w:r w:rsidRPr="00555C01">
        <w:rPr>
          <w:color w:val="000000"/>
        </w:rPr>
        <w:t>последней строки - то</w:t>
      </w:r>
      <w:r w:rsidRPr="00555C01">
        <w:rPr>
          <w:color w:val="000000"/>
          <w:spacing w:val="-3"/>
        </w:rPr>
        <w:t>ч</w:t>
      </w:r>
      <w:r w:rsidRPr="00555C01">
        <w:rPr>
          <w:color w:val="000000"/>
        </w:rPr>
        <w:t>ка.</w:t>
      </w:r>
      <w:r>
        <w:rPr>
          <w:color w:val="000000"/>
        </w:rPr>
        <w:t xml:space="preserve"> </w:t>
      </w:r>
    </w:p>
    <w:p w14:paraId="7D70328F" w14:textId="77777777" w:rsidR="00440BD1" w:rsidRPr="00555C01" w:rsidRDefault="00440BD1" w:rsidP="006C746D">
      <w:pPr>
        <w:spacing w:line="273" w:lineRule="exact"/>
        <w:ind w:right="216"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дефис</w:t>
      </w:r>
      <w:r w:rsidRPr="00555C01">
        <w:rPr>
          <w:color w:val="000000"/>
          <w:spacing w:val="50"/>
        </w:rPr>
        <w:t xml:space="preserve"> </w:t>
      </w:r>
      <w:r w:rsidRPr="00555C01">
        <w:rPr>
          <w:color w:val="000000"/>
        </w:rPr>
        <w:t>(-)</w:t>
      </w:r>
      <w:r w:rsidRPr="00555C01">
        <w:rPr>
          <w:color w:val="000000"/>
          <w:spacing w:val="49"/>
        </w:rPr>
        <w:t xml:space="preserve"> </w:t>
      </w:r>
      <w:r w:rsidRPr="00555C01">
        <w:rPr>
          <w:color w:val="000000"/>
        </w:rPr>
        <w:t>использ</w:t>
      </w:r>
      <w:r w:rsidRPr="00555C01">
        <w:rPr>
          <w:color w:val="000000"/>
          <w:spacing w:val="-4"/>
        </w:rPr>
        <w:t>у</w:t>
      </w:r>
      <w:r w:rsidRPr="00555C01">
        <w:rPr>
          <w:color w:val="000000"/>
        </w:rPr>
        <w:t>ется</w:t>
      </w:r>
      <w:r w:rsidRPr="00555C01">
        <w:rPr>
          <w:color w:val="000000"/>
          <w:spacing w:val="50"/>
        </w:rPr>
        <w:t xml:space="preserve"> </w:t>
      </w:r>
      <w:r w:rsidRPr="00555C01">
        <w:rPr>
          <w:color w:val="000000"/>
        </w:rPr>
        <w:t>только</w:t>
      </w:r>
      <w:r w:rsidRPr="00555C01">
        <w:rPr>
          <w:color w:val="000000"/>
          <w:spacing w:val="50"/>
        </w:rPr>
        <w:t xml:space="preserve"> </w:t>
      </w:r>
      <w:r w:rsidRPr="00555C01">
        <w:rPr>
          <w:color w:val="000000"/>
        </w:rPr>
        <w:t>в</w:t>
      </w:r>
      <w:r w:rsidRPr="00555C01">
        <w:rPr>
          <w:color w:val="000000"/>
          <w:spacing w:val="49"/>
        </w:rPr>
        <w:t xml:space="preserve"> </w:t>
      </w:r>
      <w:r w:rsidRPr="00555C01">
        <w:rPr>
          <w:color w:val="000000"/>
        </w:rPr>
        <w:t>сложн</w:t>
      </w:r>
      <w:r w:rsidRPr="00555C01">
        <w:rPr>
          <w:color w:val="000000"/>
          <w:spacing w:val="-2"/>
        </w:rPr>
        <w:t>ы</w:t>
      </w:r>
      <w:r w:rsidRPr="00555C01">
        <w:rPr>
          <w:color w:val="000000"/>
        </w:rPr>
        <w:t>х</w:t>
      </w:r>
      <w:r w:rsidRPr="00555C01">
        <w:rPr>
          <w:color w:val="000000"/>
          <w:spacing w:val="50"/>
        </w:rPr>
        <w:t xml:space="preserve"> </w:t>
      </w:r>
      <w:r w:rsidRPr="00555C01">
        <w:rPr>
          <w:color w:val="000000"/>
        </w:rPr>
        <w:t>словах</w:t>
      </w:r>
      <w:r w:rsidRPr="00555C01">
        <w:rPr>
          <w:color w:val="000000"/>
          <w:spacing w:val="50"/>
        </w:rPr>
        <w:t xml:space="preserve"> </w:t>
      </w:r>
      <w:r w:rsidRPr="00555C01">
        <w:rPr>
          <w:color w:val="000000"/>
        </w:rPr>
        <w:t>типа</w:t>
      </w:r>
      <w:r w:rsidRPr="00555C01">
        <w:rPr>
          <w:color w:val="000000"/>
          <w:spacing w:val="54"/>
        </w:rPr>
        <w:t xml:space="preserve"> </w:t>
      </w:r>
      <w:r w:rsidRPr="00555C01">
        <w:rPr>
          <w:color w:val="000000"/>
          <w:spacing w:val="-7"/>
        </w:rPr>
        <w:t>«</w:t>
      </w:r>
      <w:r w:rsidRPr="00555C01">
        <w:rPr>
          <w:color w:val="000000"/>
        </w:rPr>
        <w:t>все-таки</w:t>
      </w:r>
      <w:r w:rsidRPr="00555C01">
        <w:rPr>
          <w:color w:val="000000"/>
          <w:spacing w:val="-7"/>
        </w:rPr>
        <w:t>»</w:t>
      </w:r>
      <w:r w:rsidRPr="00555C01">
        <w:rPr>
          <w:color w:val="000000"/>
        </w:rPr>
        <w:t>,</w:t>
      </w:r>
      <w:r w:rsidRPr="00555C01">
        <w:rPr>
          <w:color w:val="000000"/>
          <w:spacing w:val="52"/>
        </w:rPr>
        <w:t xml:space="preserve"> </w:t>
      </w:r>
      <w:r w:rsidRPr="00555C01">
        <w:rPr>
          <w:color w:val="000000"/>
          <w:spacing w:val="-4"/>
        </w:rPr>
        <w:t>«</w:t>
      </w:r>
      <w:r w:rsidRPr="00555C01">
        <w:rPr>
          <w:color w:val="000000"/>
        </w:rPr>
        <w:t>50-процентный</w:t>
      </w:r>
      <w:r w:rsidRPr="00555C01">
        <w:rPr>
          <w:color w:val="000000"/>
          <w:spacing w:val="-7"/>
        </w:rPr>
        <w:t>»</w:t>
      </w:r>
      <w:r w:rsidRPr="00555C01">
        <w:rPr>
          <w:color w:val="000000"/>
          <w:spacing w:val="50"/>
        </w:rPr>
        <w:t xml:space="preserve"> </w:t>
      </w:r>
      <w:r w:rsidRPr="00555C01">
        <w:rPr>
          <w:color w:val="000000"/>
        </w:rPr>
        <w:t>и</w:t>
      </w:r>
      <w:r>
        <w:rPr>
          <w:color w:val="000000"/>
        </w:rPr>
        <w:t xml:space="preserve"> </w:t>
      </w:r>
      <w:r w:rsidRPr="00555C01">
        <w:rPr>
          <w:color w:val="000000"/>
        </w:rPr>
        <w:t>никогда</w:t>
      </w:r>
      <w:r w:rsidRPr="00555C01">
        <w:rPr>
          <w:color w:val="000000"/>
          <w:spacing w:val="-3"/>
        </w:rPr>
        <w:t xml:space="preserve"> </w:t>
      </w:r>
      <w:r w:rsidRPr="00555C01">
        <w:rPr>
          <w:color w:val="000000"/>
        </w:rPr>
        <w:t>не отбивается пробелами;</w:t>
      </w:r>
      <w:r>
        <w:rPr>
          <w:color w:val="000000"/>
        </w:rPr>
        <w:t xml:space="preserve"> </w:t>
      </w:r>
    </w:p>
    <w:p w14:paraId="5450A32A" w14:textId="77777777" w:rsidR="00440BD1" w:rsidRPr="00555C01" w:rsidRDefault="00440BD1" w:rsidP="006C746D">
      <w:pPr>
        <w:spacing w:line="293" w:lineRule="exact"/>
        <w:ind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тире</w:t>
      </w:r>
      <w:r w:rsidRPr="00555C01">
        <w:rPr>
          <w:color w:val="000000"/>
          <w:spacing w:val="23"/>
        </w:rPr>
        <w:t xml:space="preserve"> </w:t>
      </w:r>
      <w:r w:rsidRPr="00555C01">
        <w:rPr>
          <w:color w:val="000000"/>
        </w:rPr>
        <w:t>(</w:t>
      </w:r>
      <w:r>
        <w:rPr>
          <w:rFonts w:ascii="Symbol" w:hAnsi="Symbol" w:cs="Symbol"/>
          <w:color w:val="000000"/>
        </w:rPr>
        <w:t></w:t>
      </w:r>
      <w:r w:rsidRPr="00555C01">
        <w:rPr>
          <w:color w:val="000000"/>
        </w:rPr>
        <w:t>)</w:t>
      </w:r>
      <w:r w:rsidRPr="00555C01">
        <w:rPr>
          <w:color w:val="000000"/>
          <w:spacing w:val="23"/>
        </w:rPr>
        <w:t xml:space="preserve"> </w:t>
      </w:r>
      <w:r w:rsidRPr="00555C01">
        <w:rPr>
          <w:color w:val="000000"/>
        </w:rPr>
        <w:t>испо</w:t>
      </w:r>
      <w:r w:rsidRPr="00555C01">
        <w:rPr>
          <w:color w:val="000000"/>
          <w:spacing w:val="-2"/>
        </w:rPr>
        <w:t>л</w:t>
      </w:r>
      <w:r w:rsidRPr="00555C01">
        <w:rPr>
          <w:color w:val="000000"/>
        </w:rPr>
        <w:t>ьз</w:t>
      </w:r>
      <w:r w:rsidRPr="00555C01">
        <w:rPr>
          <w:color w:val="000000"/>
          <w:spacing w:val="-7"/>
        </w:rPr>
        <w:t>у</w:t>
      </w:r>
      <w:r w:rsidRPr="00555C01">
        <w:rPr>
          <w:color w:val="000000"/>
        </w:rPr>
        <w:t>ется</w:t>
      </w:r>
      <w:r w:rsidRPr="00555C01">
        <w:rPr>
          <w:color w:val="000000"/>
          <w:spacing w:val="26"/>
        </w:rPr>
        <w:t xml:space="preserve"> </w:t>
      </w:r>
      <w:r w:rsidRPr="00555C01">
        <w:rPr>
          <w:color w:val="000000"/>
        </w:rPr>
        <w:t>во</w:t>
      </w:r>
      <w:r w:rsidRPr="00555C01">
        <w:rPr>
          <w:color w:val="000000"/>
          <w:spacing w:val="23"/>
        </w:rPr>
        <w:t xml:space="preserve"> </w:t>
      </w:r>
      <w:r w:rsidRPr="00555C01">
        <w:rPr>
          <w:color w:val="000000"/>
        </w:rPr>
        <w:t>всех</w:t>
      </w:r>
      <w:r w:rsidRPr="00555C01">
        <w:rPr>
          <w:color w:val="000000"/>
          <w:spacing w:val="23"/>
        </w:rPr>
        <w:t xml:space="preserve"> </w:t>
      </w:r>
      <w:r w:rsidRPr="00555C01">
        <w:rPr>
          <w:color w:val="000000"/>
        </w:rPr>
        <w:t>остальн</w:t>
      </w:r>
      <w:r w:rsidRPr="00555C01">
        <w:rPr>
          <w:color w:val="000000"/>
          <w:spacing w:val="-2"/>
        </w:rPr>
        <w:t>ы</w:t>
      </w:r>
      <w:r w:rsidRPr="00555C01">
        <w:rPr>
          <w:color w:val="000000"/>
        </w:rPr>
        <w:t>х</w:t>
      </w:r>
      <w:r w:rsidRPr="00555C01">
        <w:rPr>
          <w:color w:val="000000"/>
          <w:spacing w:val="23"/>
        </w:rPr>
        <w:t xml:space="preserve"> </w:t>
      </w:r>
      <w:r w:rsidRPr="00555C01">
        <w:rPr>
          <w:color w:val="000000"/>
        </w:rPr>
        <w:t>сл</w:t>
      </w:r>
      <w:r w:rsidRPr="00555C01">
        <w:rPr>
          <w:color w:val="000000"/>
          <w:spacing w:val="-4"/>
        </w:rPr>
        <w:t>у</w:t>
      </w:r>
      <w:r w:rsidRPr="00555C01">
        <w:rPr>
          <w:color w:val="000000"/>
        </w:rPr>
        <w:t>чаях</w:t>
      </w:r>
      <w:r w:rsidRPr="00555C01">
        <w:rPr>
          <w:color w:val="000000"/>
          <w:spacing w:val="23"/>
        </w:rPr>
        <w:t xml:space="preserve"> </w:t>
      </w:r>
      <w:r w:rsidRPr="00555C01">
        <w:rPr>
          <w:color w:val="000000"/>
        </w:rPr>
        <w:t>и</w:t>
      </w:r>
      <w:r w:rsidRPr="00555C01">
        <w:rPr>
          <w:color w:val="000000"/>
          <w:spacing w:val="23"/>
        </w:rPr>
        <w:t xml:space="preserve"> </w:t>
      </w:r>
      <w:r w:rsidRPr="00555C01">
        <w:rPr>
          <w:color w:val="000000"/>
        </w:rPr>
        <w:t>отбивается</w:t>
      </w:r>
      <w:r w:rsidRPr="00555C01">
        <w:rPr>
          <w:color w:val="000000"/>
          <w:spacing w:val="23"/>
        </w:rPr>
        <w:t xml:space="preserve"> </w:t>
      </w:r>
      <w:r w:rsidRPr="00555C01">
        <w:rPr>
          <w:color w:val="000000"/>
        </w:rPr>
        <w:t>с</w:t>
      </w:r>
      <w:r w:rsidRPr="00555C01">
        <w:rPr>
          <w:color w:val="000000"/>
          <w:spacing w:val="23"/>
        </w:rPr>
        <w:t xml:space="preserve"> </w:t>
      </w:r>
      <w:r w:rsidRPr="00555C01">
        <w:rPr>
          <w:color w:val="000000"/>
        </w:rPr>
        <w:t>д</w:t>
      </w:r>
      <w:r w:rsidRPr="00555C01">
        <w:rPr>
          <w:color w:val="000000"/>
          <w:spacing w:val="-2"/>
        </w:rPr>
        <w:t>в</w:t>
      </w:r>
      <w:r w:rsidRPr="00555C01">
        <w:rPr>
          <w:color w:val="000000"/>
          <w:spacing w:val="-4"/>
        </w:rPr>
        <w:t>у</w:t>
      </w:r>
      <w:r w:rsidRPr="00555C01">
        <w:rPr>
          <w:color w:val="000000"/>
        </w:rPr>
        <w:t>х</w:t>
      </w:r>
      <w:r w:rsidRPr="00555C01">
        <w:rPr>
          <w:color w:val="000000"/>
          <w:spacing w:val="23"/>
        </w:rPr>
        <w:t xml:space="preserve"> </w:t>
      </w:r>
      <w:r w:rsidRPr="00555C01">
        <w:rPr>
          <w:color w:val="000000"/>
        </w:rPr>
        <w:t>сторон.</w:t>
      </w:r>
      <w:r w:rsidRPr="00555C01">
        <w:rPr>
          <w:color w:val="000000"/>
          <w:spacing w:val="23"/>
        </w:rPr>
        <w:t xml:space="preserve"> </w:t>
      </w:r>
      <w:r w:rsidRPr="00555C01">
        <w:rPr>
          <w:color w:val="000000"/>
        </w:rPr>
        <w:t>Строка</w:t>
      </w:r>
      <w:r w:rsidRPr="00555C01">
        <w:rPr>
          <w:color w:val="000000"/>
          <w:spacing w:val="21"/>
        </w:rPr>
        <w:t xml:space="preserve"> </w:t>
      </w:r>
      <w:r w:rsidRPr="00555C01">
        <w:rPr>
          <w:color w:val="000000"/>
        </w:rPr>
        <w:t>не</w:t>
      </w:r>
      <w:r>
        <w:rPr>
          <w:color w:val="000000"/>
        </w:rPr>
        <w:t xml:space="preserve"> </w:t>
      </w:r>
      <w:r w:rsidRPr="00555C01">
        <w:rPr>
          <w:color w:val="000000"/>
        </w:rPr>
        <w:t>должна</w:t>
      </w:r>
      <w:r>
        <w:rPr>
          <w:color w:val="000000"/>
          <w:spacing w:val="26"/>
        </w:rPr>
        <w:t xml:space="preserve"> </w:t>
      </w:r>
      <w:r w:rsidRPr="00555C01">
        <w:rPr>
          <w:color w:val="000000"/>
        </w:rPr>
        <w:t>начинаться</w:t>
      </w:r>
      <w:r>
        <w:rPr>
          <w:color w:val="000000"/>
          <w:spacing w:val="26"/>
        </w:rPr>
        <w:t xml:space="preserve"> </w:t>
      </w:r>
      <w:r w:rsidRPr="00555C01">
        <w:rPr>
          <w:color w:val="000000"/>
          <w:spacing w:val="-3"/>
        </w:rPr>
        <w:t>с</w:t>
      </w:r>
      <w:r>
        <w:rPr>
          <w:color w:val="000000"/>
          <w:spacing w:val="26"/>
        </w:rPr>
        <w:t xml:space="preserve"> </w:t>
      </w:r>
      <w:r w:rsidRPr="00555C01">
        <w:rPr>
          <w:color w:val="000000"/>
        </w:rPr>
        <w:t>тире,</w:t>
      </w:r>
      <w:r>
        <w:rPr>
          <w:color w:val="000000"/>
          <w:spacing w:val="26"/>
        </w:rPr>
        <w:t xml:space="preserve"> </w:t>
      </w:r>
      <w:r w:rsidRPr="00555C01">
        <w:rPr>
          <w:color w:val="000000"/>
        </w:rPr>
        <w:t>по</w:t>
      </w:r>
      <w:r w:rsidRPr="00555C01">
        <w:rPr>
          <w:color w:val="000000"/>
          <w:spacing w:val="-2"/>
        </w:rPr>
        <w:t>э</w:t>
      </w:r>
      <w:r w:rsidRPr="00555C01">
        <w:rPr>
          <w:color w:val="000000"/>
        </w:rPr>
        <w:t>том</w:t>
      </w:r>
      <w:r w:rsidRPr="00555C01">
        <w:rPr>
          <w:color w:val="000000"/>
          <w:spacing w:val="-4"/>
        </w:rPr>
        <w:t>у</w:t>
      </w:r>
      <w:r>
        <w:rPr>
          <w:color w:val="000000"/>
          <w:spacing w:val="26"/>
        </w:rPr>
        <w:t xml:space="preserve"> </w:t>
      </w:r>
      <w:r w:rsidRPr="00555C01">
        <w:rPr>
          <w:color w:val="000000"/>
        </w:rPr>
        <w:t>перед</w:t>
      </w:r>
      <w:r>
        <w:rPr>
          <w:color w:val="000000"/>
          <w:spacing w:val="26"/>
        </w:rPr>
        <w:t xml:space="preserve"> </w:t>
      </w:r>
      <w:r w:rsidRPr="00555C01">
        <w:rPr>
          <w:color w:val="000000"/>
        </w:rPr>
        <w:t>тире</w:t>
      </w:r>
      <w:r>
        <w:rPr>
          <w:color w:val="000000"/>
          <w:spacing w:val="26"/>
        </w:rPr>
        <w:t xml:space="preserve"> </w:t>
      </w:r>
      <w:r w:rsidRPr="00555C01">
        <w:rPr>
          <w:color w:val="000000"/>
        </w:rPr>
        <w:t>нео</w:t>
      </w:r>
      <w:r w:rsidRPr="00555C01">
        <w:rPr>
          <w:color w:val="000000"/>
          <w:spacing w:val="-2"/>
        </w:rPr>
        <w:t>б</w:t>
      </w:r>
      <w:r w:rsidRPr="00555C01">
        <w:rPr>
          <w:color w:val="000000"/>
        </w:rPr>
        <w:t>хо</w:t>
      </w:r>
      <w:r w:rsidRPr="00555C01">
        <w:rPr>
          <w:color w:val="000000"/>
          <w:spacing w:val="-2"/>
        </w:rPr>
        <w:t>д</w:t>
      </w:r>
      <w:r w:rsidRPr="00555C01">
        <w:rPr>
          <w:color w:val="000000"/>
        </w:rPr>
        <w:t>имо</w:t>
      </w:r>
      <w:r>
        <w:rPr>
          <w:color w:val="000000"/>
          <w:spacing w:val="26"/>
        </w:rPr>
        <w:t xml:space="preserve"> </w:t>
      </w:r>
      <w:r w:rsidRPr="00555C01">
        <w:rPr>
          <w:color w:val="000000"/>
        </w:rPr>
        <w:t>вставлять</w:t>
      </w:r>
      <w:r>
        <w:rPr>
          <w:color w:val="000000"/>
          <w:spacing w:val="26"/>
        </w:rPr>
        <w:t xml:space="preserve"> </w:t>
      </w:r>
      <w:r w:rsidRPr="00555C01">
        <w:rPr>
          <w:color w:val="000000"/>
        </w:rPr>
        <w:t>неразрывный</w:t>
      </w:r>
      <w:r>
        <w:rPr>
          <w:color w:val="000000"/>
          <w:spacing w:val="23"/>
        </w:rPr>
        <w:t xml:space="preserve"> </w:t>
      </w:r>
      <w:r w:rsidRPr="00555C01">
        <w:rPr>
          <w:color w:val="000000"/>
        </w:rPr>
        <w:t>пробе</w:t>
      </w:r>
      <w:r w:rsidRPr="00555C01">
        <w:rPr>
          <w:color w:val="000000"/>
          <w:spacing w:val="-2"/>
        </w:rPr>
        <w:t>л</w:t>
      </w:r>
      <w:r>
        <w:rPr>
          <w:color w:val="000000"/>
        </w:rPr>
        <w:t xml:space="preserve"> </w:t>
      </w:r>
      <w:r w:rsidRPr="00555C01">
        <w:rPr>
          <w:color w:val="000000"/>
        </w:rPr>
        <w:t xml:space="preserve">(одновременно нажать </w:t>
      </w:r>
      <w:proofErr w:type="spellStart"/>
      <w:r>
        <w:rPr>
          <w:color w:val="000000"/>
        </w:rPr>
        <w:t>Ctrl</w:t>
      </w:r>
      <w:proofErr w:type="spellEnd"/>
      <w:r w:rsidRPr="00555C01">
        <w:rPr>
          <w:color w:val="000000"/>
        </w:rPr>
        <w:t xml:space="preserve"> </w:t>
      </w:r>
      <w:proofErr w:type="spellStart"/>
      <w:r>
        <w:rPr>
          <w:color w:val="000000"/>
        </w:rPr>
        <w:t>Shift</w:t>
      </w:r>
      <w:proofErr w:type="spellEnd"/>
      <w:r w:rsidRPr="00555C01">
        <w:rPr>
          <w:color w:val="000000"/>
        </w:rPr>
        <w:t xml:space="preserve"> пр</w:t>
      </w:r>
      <w:r w:rsidRPr="00555C01">
        <w:rPr>
          <w:color w:val="000000"/>
          <w:spacing w:val="-2"/>
        </w:rPr>
        <w:t>о</w:t>
      </w:r>
      <w:r w:rsidRPr="00555C01">
        <w:rPr>
          <w:color w:val="000000"/>
        </w:rPr>
        <w:t>бел);</w:t>
      </w:r>
      <w:r>
        <w:rPr>
          <w:color w:val="000000"/>
        </w:rPr>
        <w:t xml:space="preserve"> </w:t>
      </w:r>
    </w:p>
    <w:p w14:paraId="34906EFB" w14:textId="77777777" w:rsidR="00440BD1" w:rsidRPr="00555C01" w:rsidRDefault="00440BD1" w:rsidP="006C746D">
      <w:pPr>
        <w:spacing w:line="295" w:lineRule="exact"/>
        <w:ind w:right="217"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кавычки. В р</w:t>
      </w:r>
      <w:r w:rsidRPr="00555C01">
        <w:rPr>
          <w:color w:val="000000"/>
          <w:spacing w:val="-4"/>
        </w:rPr>
        <w:t>у</w:t>
      </w:r>
      <w:r w:rsidRPr="00555C01">
        <w:rPr>
          <w:color w:val="000000"/>
        </w:rPr>
        <w:t>сском языке применяются франц</w:t>
      </w:r>
      <w:r w:rsidRPr="00555C01">
        <w:rPr>
          <w:color w:val="000000"/>
          <w:spacing w:val="-7"/>
        </w:rPr>
        <w:t>у</w:t>
      </w:r>
      <w:r w:rsidRPr="00555C01">
        <w:rPr>
          <w:color w:val="000000"/>
        </w:rPr>
        <w:t xml:space="preserve">зские </w:t>
      </w:r>
      <w:r w:rsidRPr="00555C01">
        <w:rPr>
          <w:color w:val="000000"/>
          <w:spacing w:val="-4"/>
        </w:rPr>
        <w:t>«</w:t>
      </w:r>
      <w:r w:rsidRPr="00555C01">
        <w:rPr>
          <w:color w:val="000000"/>
        </w:rPr>
        <w:t>елочки</w:t>
      </w:r>
      <w:r w:rsidRPr="00555C01">
        <w:rPr>
          <w:color w:val="000000"/>
          <w:spacing w:val="-7"/>
        </w:rPr>
        <w:t>»</w:t>
      </w:r>
      <w:r w:rsidRPr="00555C01">
        <w:rPr>
          <w:color w:val="000000"/>
        </w:rPr>
        <w:t xml:space="preserve">, а для </w:t>
      </w:r>
      <w:r w:rsidRPr="00555C01">
        <w:rPr>
          <w:color w:val="000000"/>
          <w:spacing w:val="-7"/>
        </w:rPr>
        <w:t>«</w:t>
      </w:r>
      <w:proofErr w:type="gramStart"/>
      <w:r w:rsidRPr="00555C01">
        <w:rPr>
          <w:color w:val="000000"/>
        </w:rPr>
        <w:t xml:space="preserve">кавычек </w:t>
      </w:r>
      <w:r>
        <w:rPr>
          <w:rFonts w:ascii="Symbol" w:hAnsi="Symbol" w:cs="Symbol"/>
          <w:color w:val="000000"/>
        </w:rPr>
        <w:t></w:t>
      </w:r>
      <w:r w:rsidRPr="00555C01">
        <w:rPr>
          <w:color w:val="000000"/>
        </w:rPr>
        <w:t>,вн</w:t>
      </w:r>
      <w:r w:rsidRPr="00555C01">
        <w:rPr>
          <w:color w:val="000000"/>
          <w:spacing w:val="-7"/>
        </w:rPr>
        <w:t>у</w:t>
      </w:r>
      <w:r w:rsidRPr="00555C01">
        <w:rPr>
          <w:color w:val="000000"/>
        </w:rPr>
        <w:t>три</w:t>
      </w:r>
      <w:proofErr w:type="gramEnd"/>
      <w:r w:rsidRPr="00555C01">
        <w:rPr>
          <w:color w:val="000000"/>
        </w:rPr>
        <w:t>“</w:t>
      </w:r>
      <w:r>
        <w:rPr>
          <w:color w:val="000000"/>
        </w:rPr>
        <w:t xml:space="preserve"> </w:t>
      </w:r>
      <w:r w:rsidRPr="00555C01">
        <w:rPr>
          <w:color w:val="000000"/>
        </w:rPr>
        <w:t>кавычек</w:t>
      </w:r>
      <w:r w:rsidRPr="00555C01">
        <w:rPr>
          <w:color w:val="000000"/>
          <w:spacing w:val="-7"/>
        </w:rPr>
        <w:t>»</w:t>
      </w:r>
      <w:r w:rsidRPr="00555C01">
        <w:rPr>
          <w:color w:val="000000"/>
        </w:rPr>
        <w:t xml:space="preserve"> — немецкие </w:t>
      </w:r>
      <w:r>
        <w:rPr>
          <w:rFonts w:ascii="Symbol" w:hAnsi="Symbol" w:cs="Symbol"/>
          <w:color w:val="000000"/>
        </w:rPr>
        <w:t></w:t>
      </w:r>
      <w:r w:rsidRPr="00555C01">
        <w:rPr>
          <w:color w:val="000000"/>
        </w:rPr>
        <w:t>,лапки“.</w:t>
      </w:r>
      <w:r>
        <w:rPr>
          <w:color w:val="000000"/>
        </w:rPr>
        <w:t xml:space="preserve"> </w:t>
      </w:r>
    </w:p>
    <w:p w14:paraId="23FE5C2A" w14:textId="77777777" w:rsidR="00440BD1" w:rsidRPr="00555C01" w:rsidRDefault="00440BD1" w:rsidP="006C746D">
      <w:pPr>
        <w:spacing w:line="265" w:lineRule="exact"/>
        <w:ind w:firstLine="709"/>
        <w:jc w:val="both"/>
        <w:rPr>
          <w:color w:val="010302"/>
        </w:rPr>
      </w:pPr>
      <w:r w:rsidRPr="00555C01">
        <w:rPr>
          <w:color w:val="000000"/>
        </w:rPr>
        <w:t xml:space="preserve">При наборе текста </w:t>
      </w:r>
      <w:r w:rsidRPr="00555C01">
        <w:rPr>
          <w:rFonts w:ascii="Times New Roman,Bold" w:hAnsi="Times New Roman,Bold" w:cs="Times New Roman,Bold"/>
          <w:b/>
          <w:bCs/>
          <w:color w:val="000000"/>
        </w:rPr>
        <w:t xml:space="preserve">НЕ </w:t>
      </w:r>
      <w:r w:rsidRPr="00A12431">
        <w:rPr>
          <w:b/>
          <w:bCs/>
          <w:color w:val="000000"/>
        </w:rPr>
        <w:t>О</w:t>
      </w:r>
      <w:r w:rsidR="00A12431">
        <w:rPr>
          <w:b/>
          <w:bCs/>
          <w:color w:val="000000"/>
        </w:rPr>
        <w:t>ТДЕЛЯТ</w:t>
      </w:r>
      <w:r w:rsidRPr="00A12431">
        <w:rPr>
          <w:b/>
          <w:bCs/>
          <w:color w:val="000000"/>
        </w:rPr>
        <w:t>Ь</w:t>
      </w:r>
      <w:r w:rsidR="00A12431">
        <w:rPr>
          <w:b/>
          <w:bCs/>
          <w:color w:val="000000"/>
        </w:rPr>
        <w:t xml:space="preserve"> ПРОБЕЛОМ</w:t>
      </w:r>
      <w:r w:rsidR="00A12431" w:rsidRPr="00A12431">
        <w:rPr>
          <w:b/>
          <w:color w:val="000000"/>
        </w:rPr>
        <w:t>:</w:t>
      </w:r>
      <w:r>
        <w:rPr>
          <w:color w:val="000000"/>
        </w:rPr>
        <w:t xml:space="preserve"> </w:t>
      </w:r>
    </w:p>
    <w:p w14:paraId="70228DF2" w14:textId="77777777" w:rsidR="00440BD1" w:rsidRPr="00555C01" w:rsidRDefault="00440BD1" w:rsidP="006C746D">
      <w:pPr>
        <w:spacing w:line="293" w:lineRule="exact"/>
        <w:ind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от предшеств</w:t>
      </w:r>
      <w:r w:rsidRPr="00555C01">
        <w:rPr>
          <w:color w:val="000000"/>
          <w:spacing w:val="-4"/>
        </w:rPr>
        <w:t>у</w:t>
      </w:r>
      <w:r w:rsidRPr="00555C01">
        <w:rPr>
          <w:color w:val="000000"/>
        </w:rPr>
        <w:t>ющего текста — точк</w:t>
      </w:r>
      <w:r w:rsidRPr="00555C01">
        <w:rPr>
          <w:color w:val="000000"/>
          <w:spacing w:val="-4"/>
        </w:rPr>
        <w:t>у</w:t>
      </w:r>
      <w:r w:rsidRPr="00555C01">
        <w:rPr>
          <w:color w:val="000000"/>
        </w:rPr>
        <w:t>, запят</w:t>
      </w:r>
      <w:r w:rsidRPr="00555C01">
        <w:rPr>
          <w:color w:val="000000"/>
          <w:spacing w:val="-7"/>
        </w:rPr>
        <w:t>у</w:t>
      </w:r>
      <w:r w:rsidRPr="00555C01">
        <w:rPr>
          <w:color w:val="000000"/>
        </w:rPr>
        <w:t>ю, точк</w:t>
      </w:r>
      <w:r w:rsidRPr="00555C01">
        <w:rPr>
          <w:color w:val="000000"/>
          <w:spacing w:val="-7"/>
        </w:rPr>
        <w:t>у</w:t>
      </w:r>
      <w:r w:rsidRPr="00555C01">
        <w:rPr>
          <w:color w:val="000000"/>
        </w:rPr>
        <w:t xml:space="preserve"> с запятой, двоеточие, закрывающ</w:t>
      </w:r>
      <w:r w:rsidRPr="00555C01">
        <w:rPr>
          <w:color w:val="000000"/>
          <w:spacing w:val="-4"/>
        </w:rPr>
        <w:t>у</w:t>
      </w:r>
      <w:r w:rsidRPr="00555C01">
        <w:rPr>
          <w:color w:val="000000"/>
        </w:rPr>
        <w:t>ю</w:t>
      </w:r>
      <w:r>
        <w:rPr>
          <w:color w:val="000000"/>
        </w:rPr>
        <w:t xml:space="preserve"> </w:t>
      </w:r>
      <w:r w:rsidRPr="00555C01">
        <w:rPr>
          <w:color w:val="000000"/>
        </w:rPr>
        <w:t>скобк</w:t>
      </w:r>
      <w:r w:rsidRPr="00555C01">
        <w:rPr>
          <w:color w:val="000000"/>
          <w:spacing w:val="-7"/>
        </w:rPr>
        <w:t>у</w:t>
      </w:r>
      <w:r w:rsidRPr="00555C01">
        <w:rPr>
          <w:color w:val="000000"/>
        </w:rPr>
        <w:t>, закрывающие кавычки, восклицательный и вопросительный</w:t>
      </w:r>
      <w:r w:rsidRPr="00555C01">
        <w:rPr>
          <w:color w:val="000000"/>
          <w:spacing w:val="-2"/>
        </w:rPr>
        <w:t xml:space="preserve"> </w:t>
      </w:r>
      <w:r w:rsidRPr="00555C01">
        <w:rPr>
          <w:color w:val="000000"/>
        </w:rPr>
        <w:t>знаки;</w:t>
      </w:r>
      <w:r>
        <w:rPr>
          <w:color w:val="000000"/>
        </w:rPr>
        <w:t xml:space="preserve"> </w:t>
      </w:r>
    </w:p>
    <w:p w14:paraId="78AC832F" w14:textId="77777777" w:rsidR="00440BD1" w:rsidRPr="00555C01" w:rsidRDefault="00440BD1" w:rsidP="006C746D">
      <w:pPr>
        <w:spacing w:line="293" w:lineRule="exact"/>
        <w:ind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от послед</w:t>
      </w:r>
      <w:r w:rsidRPr="00555C01">
        <w:rPr>
          <w:color w:val="000000"/>
          <w:spacing w:val="-4"/>
        </w:rPr>
        <w:t>у</w:t>
      </w:r>
      <w:r w:rsidRPr="00555C01">
        <w:rPr>
          <w:color w:val="000000"/>
        </w:rPr>
        <w:t>ющего текста — открывающ</w:t>
      </w:r>
      <w:r w:rsidRPr="00555C01">
        <w:rPr>
          <w:color w:val="000000"/>
          <w:spacing w:val="-4"/>
        </w:rPr>
        <w:t>у</w:t>
      </w:r>
      <w:r w:rsidRPr="00555C01">
        <w:rPr>
          <w:color w:val="000000"/>
        </w:rPr>
        <w:t>ю скобк</w:t>
      </w:r>
      <w:r w:rsidRPr="00555C01">
        <w:rPr>
          <w:color w:val="000000"/>
          <w:spacing w:val="-7"/>
        </w:rPr>
        <w:t>у</w:t>
      </w:r>
      <w:r w:rsidRPr="00555C01">
        <w:rPr>
          <w:color w:val="000000"/>
        </w:rPr>
        <w:t>, открывающие кавычки;</w:t>
      </w:r>
      <w:r>
        <w:rPr>
          <w:color w:val="000000"/>
        </w:rPr>
        <w:t xml:space="preserve"> </w:t>
      </w:r>
    </w:p>
    <w:p w14:paraId="0D318F19" w14:textId="77777777" w:rsidR="00440BD1" w:rsidRPr="00555C01" w:rsidRDefault="00440BD1" w:rsidP="006C746D">
      <w:pPr>
        <w:spacing w:line="293" w:lineRule="exact"/>
        <w:ind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знаки +</w:t>
      </w:r>
      <w:proofErr w:type="gramStart"/>
      <w:r w:rsidRPr="00555C01">
        <w:rPr>
          <w:color w:val="000000"/>
        </w:rPr>
        <w:t xml:space="preserve">, </w:t>
      </w:r>
      <w:r>
        <w:rPr>
          <w:rFonts w:ascii="Symbol" w:hAnsi="Symbol" w:cs="Symbol"/>
          <w:color w:val="000000"/>
        </w:rPr>
        <w:t></w:t>
      </w:r>
      <w:r w:rsidRPr="00555C01">
        <w:rPr>
          <w:color w:val="000000"/>
        </w:rPr>
        <w:t>,</w:t>
      </w:r>
      <w:proofErr w:type="gramEnd"/>
      <w:r w:rsidRPr="00555C01">
        <w:rPr>
          <w:color w:val="000000"/>
        </w:rPr>
        <w:t xml:space="preserve"> % от цифры</w:t>
      </w:r>
      <w:r w:rsidRPr="00555C01">
        <w:rPr>
          <w:color w:val="000000"/>
          <w:spacing w:val="-2"/>
        </w:rPr>
        <w:t xml:space="preserve"> </w:t>
      </w:r>
      <w:r w:rsidRPr="00555C01">
        <w:rPr>
          <w:color w:val="000000"/>
        </w:rPr>
        <w:t xml:space="preserve">(от +5 до </w:t>
      </w:r>
      <w:r>
        <w:rPr>
          <w:rFonts w:ascii="Symbol" w:hAnsi="Symbol" w:cs="Symbol"/>
          <w:color w:val="000000"/>
        </w:rPr>
        <w:t></w:t>
      </w:r>
      <w:r w:rsidRPr="00555C01">
        <w:rPr>
          <w:color w:val="000000"/>
        </w:rPr>
        <w:t>10,5; 5%);</w:t>
      </w:r>
      <w:r>
        <w:rPr>
          <w:color w:val="000000"/>
        </w:rPr>
        <w:t xml:space="preserve"> </w:t>
      </w:r>
    </w:p>
    <w:p w14:paraId="414B70A6" w14:textId="77777777" w:rsidR="00440BD1" w:rsidRPr="00555C01" w:rsidRDefault="00440BD1" w:rsidP="006C746D">
      <w:pPr>
        <w:spacing w:line="293" w:lineRule="exact"/>
        <w:ind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 xml:space="preserve">дефис при переносе и </w:t>
      </w:r>
      <w:r w:rsidRPr="00555C01">
        <w:rPr>
          <w:color w:val="000000"/>
          <w:spacing w:val="-3"/>
        </w:rPr>
        <w:t>м</w:t>
      </w:r>
      <w:r w:rsidRPr="00555C01">
        <w:rPr>
          <w:color w:val="000000"/>
        </w:rPr>
        <w:t>ежд</w:t>
      </w:r>
      <w:r w:rsidRPr="00555C01">
        <w:rPr>
          <w:color w:val="000000"/>
          <w:spacing w:val="-4"/>
        </w:rPr>
        <w:t>у</w:t>
      </w:r>
      <w:r w:rsidRPr="00555C01">
        <w:rPr>
          <w:color w:val="000000"/>
        </w:rPr>
        <w:t xml:space="preserve"> словами (на</w:t>
      </w:r>
      <w:r w:rsidRPr="00555C01">
        <w:rPr>
          <w:color w:val="000000"/>
          <w:spacing w:val="-4"/>
        </w:rPr>
        <w:t>у</w:t>
      </w:r>
      <w:r w:rsidRPr="00555C01">
        <w:rPr>
          <w:color w:val="000000"/>
        </w:rPr>
        <w:t>чно-методический, 10-й);</w:t>
      </w:r>
      <w:r>
        <w:rPr>
          <w:color w:val="000000"/>
        </w:rPr>
        <w:t xml:space="preserve"> </w:t>
      </w:r>
    </w:p>
    <w:p w14:paraId="062D5D7C" w14:textId="77777777" w:rsidR="00440BD1" w:rsidRPr="00555C01" w:rsidRDefault="00440BD1" w:rsidP="006C746D">
      <w:pPr>
        <w:spacing w:line="293" w:lineRule="exact"/>
        <w:ind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б</w:t>
      </w:r>
      <w:r w:rsidRPr="00555C01">
        <w:rPr>
          <w:color w:val="000000"/>
          <w:spacing w:val="-7"/>
        </w:rPr>
        <w:t>у</w:t>
      </w:r>
      <w:r w:rsidRPr="00555C01">
        <w:rPr>
          <w:color w:val="000000"/>
        </w:rPr>
        <w:t xml:space="preserve">квы в сокращениях типа </w:t>
      </w:r>
      <w:r w:rsidRPr="00555C01">
        <w:rPr>
          <w:color w:val="000000"/>
          <w:spacing w:val="-7"/>
        </w:rPr>
        <w:t>«</w:t>
      </w:r>
      <w:r w:rsidRPr="00555C01">
        <w:rPr>
          <w:color w:val="000000"/>
        </w:rPr>
        <w:t>и т.д.</w:t>
      </w:r>
      <w:r w:rsidRPr="00555C01">
        <w:rPr>
          <w:color w:val="000000"/>
          <w:spacing w:val="-7"/>
        </w:rPr>
        <w:t>»</w:t>
      </w:r>
      <w:r w:rsidRPr="00555C01">
        <w:rPr>
          <w:color w:val="000000"/>
        </w:rPr>
        <w:t xml:space="preserve">, </w:t>
      </w:r>
      <w:r w:rsidRPr="00555C01">
        <w:rPr>
          <w:color w:val="000000"/>
          <w:spacing w:val="-7"/>
        </w:rPr>
        <w:t>«</w:t>
      </w:r>
      <w:r w:rsidRPr="00555C01">
        <w:rPr>
          <w:color w:val="000000"/>
        </w:rPr>
        <w:t>т.п.</w:t>
      </w:r>
      <w:r w:rsidRPr="00555C01">
        <w:rPr>
          <w:color w:val="000000"/>
          <w:spacing w:val="-7"/>
        </w:rPr>
        <w:t>»</w:t>
      </w:r>
      <w:r w:rsidRPr="00555C01">
        <w:rPr>
          <w:color w:val="000000"/>
        </w:rPr>
        <w:t>;</w:t>
      </w:r>
      <w:r>
        <w:rPr>
          <w:color w:val="000000"/>
        </w:rPr>
        <w:t xml:space="preserve"> </w:t>
      </w:r>
    </w:p>
    <w:p w14:paraId="156814F9" w14:textId="77777777" w:rsidR="00440BD1" w:rsidRPr="00555C01" w:rsidRDefault="00440BD1" w:rsidP="006C746D">
      <w:pPr>
        <w:spacing w:line="293" w:lineRule="exact"/>
        <w:ind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тире межд</w:t>
      </w:r>
      <w:r w:rsidRPr="00555C01">
        <w:rPr>
          <w:color w:val="000000"/>
          <w:spacing w:val="-4"/>
        </w:rPr>
        <w:t>у</w:t>
      </w:r>
      <w:r w:rsidRPr="00555C01">
        <w:rPr>
          <w:color w:val="000000"/>
        </w:rPr>
        <w:t xml:space="preserve"> цифрами (5</w:t>
      </w:r>
      <w:r>
        <w:rPr>
          <w:rFonts w:ascii="Symbol" w:hAnsi="Symbol" w:cs="Symbol"/>
          <w:color w:val="000000"/>
        </w:rPr>
        <w:t></w:t>
      </w:r>
      <w:r w:rsidRPr="00555C01">
        <w:rPr>
          <w:color w:val="000000"/>
        </w:rPr>
        <w:t>6 дней)</w:t>
      </w:r>
      <w:r w:rsidRPr="00555C01">
        <w:rPr>
          <w:color w:val="000000"/>
          <w:spacing w:val="-2"/>
        </w:rPr>
        <w:t>;</w:t>
      </w:r>
      <w:r>
        <w:rPr>
          <w:color w:val="000000"/>
        </w:rPr>
        <w:t xml:space="preserve"> </w:t>
      </w:r>
    </w:p>
    <w:p w14:paraId="54F94D67" w14:textId="77777777" w:rsidR="00440BD1" w:rsidRPr="00555C01" w:rsidRDefault="00440BD1" w:rsidP="006C746D">
      <w:pPr>
        <w:spacing w:line="293" w:lineRule="exact"/>
        <w:ind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индексы А1;</w:t>
      </w:r>
      <w:r>
        <w:rPr>
          <w:color w:val="000000"/>
        </w:rPr>
        <w:t xml:space="preserve"> </w:t>
      </w:r>
    </w:p>
    <w:p w14:paraId="7B1B440D" w14:textId="77777777" w:rsidR="00440BD1" w:rsidRPr="00555C01" w:rsidRDefault="00440BD1" w:rsidP="006C746D">
      <w:pPr>
        <w:spacing w:line="293" w:lineRule="exact"/>
        <w:ind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 xml:space="preserve">многоточие (…) от текста в середине и в конце </w:t>
      </w:r>
      <w:proofErr w:type="gramStart"/>
      <w:r w:rsidRPr="00555C01">
        <w:rPr>
          <w:color w:val="000000"/>
        </w:rPr>
        <w:t>фразы</w:t>
      </w:r>
      <w:proofErr w:type="gramEnd"/>
      <w:r w:rsidRPr="00555C01">
        <w:rPr>
          <w:color w:val="000000"/>
        </w:rPr>
        <w:t xml:space="preserve"> и от послед</w:t>
      </w:r>
      <w:r w:rsidRPr="00555C01">
        <w:rPr>
          <w:color w:val="000000"/>
          <w:spacing w:val="-4"/>
        </w:rPr>
        <w:t>у</w:t>
      </w:r>
      <w:r w:rsidRPr="00555C01">
        <w:rPr>
          <w:color w:val="000000"/>
        </w:rPr>
        <w:t>ющего слова в начале</w:t>
      </w:r>
      <w:r>
        <w:rPr>
          <w:color w:val="000000"/>
        </w:rPr>
        <w:t xml:space="preserve"> </w:t>
      </w:r>
      <w:r w:rsidRPr="00555C01">
        <w:rPr>
          <w:color w:val="000000"/>
        </w:rPr>
        <w:t>фразы.</w:t>
      </w:r>
      <w:r>
        <w:rPr>
          <w:color w:val="000000"/>
        </w:rPr>
        <w:t xml:space="preserve"> </w:t>
      </w:r>
    </w:p>
    <w:p w14:paraId="600EAC8B" w14:textId="77777777" w:rsidR="00440BD1" w:rsidRPr="00555C01" w:rsidRDefault="00440BD1" w:rsidP="006C746D">
      <w:pPr>
        <w:spacing w:line="265" w:lineRule="exact"/>
        <w:ind w:firstLine="709"/>
        <w:jc w:val="both"/>
        <w:rPr>
          <w:color w:val="010302"/>
        </w:rPr>
      </w:pPr>
      <w:r w:rsidRPr="00555C01">
        <w:rPr>
          <w:color w:val="000000"/>
        </w:rPr>
        <w:t xml:space="preserve">При наборе </w:t>
      </w:r>
      <w:r w:rsidR="00A12431">
        <w:rPr>
          <w:b/>
          <w:bCs/>
          <w:color w:val="000000"/>
        </w:rPr>
        <w:t>ОТДЕЛЯТЬ ПРОБЕЛОМ:</w:t>
      </w:r>
      <w:r>
        <w:rPr>
          <w:color w:val="000000"/>
        </w:rPr>
        <w:t xml:space="preserve"> </w:t>
      </w:r>
    </w:p>
    <w:p w14:paraId="2DFE3A39" w14:textId="77777777" w:rsidR="00440BD1" w:rsidRPr="00555C01" w:rsidRDefault="00440BD1" w:rsidP="006C746D">
      <w:pPr>
        <w:spacing w:line="293" w:lineRule="exact"/>
        <w:ind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послед</w:t>
      </w:r>
      <w:r w:rsidRPr="00555C01">
        <w:rPr>
          <w:color w:val="000000"/>
          <w:spacing w:val="-4"/>
        </w:rPr>
        <w:t>у</w:t>
      </w:r>
      <w:r w:rsidRPr="00555C01">
        <w:rPr>
          <w:color w:val="000000"/>
        </w:rPr>
        <w:t>ющий текст от</w:t>
      </w:r>
      <w:r w:rsidRPr="00555C01">
        <w:rPr>
          <w:color w:val="000000"/>
          <w:spacing w:val="-2"/>
        </w:rPr>
        <w:t xml:space="preserve"> </w:t>
      </w:r>
      <w:r w:rsidRPr="00555C01">
        <w:rPr>
          <w:color w:val="000000"/>
        </w:rPr>
        <w:t>знаков препинания;</w:t>
      </w:r>
      <w:r>
        <w:rPr>
          <w:color w:val="000000"/>
        </w:rPr>
        <w:t xml:space="preserve"> </w:t>
      </w:r>
    </w:p>
    <w:p w14:paraId="0D0C5B80" w14:textId="77777777" w:rsidR="00440BD1" w:rsidRPr="00555C01" w:rsidRDefault="00440BD1" w:rsidP="006C746D">
      <w:pPr>
        <w:spacing w:line="293" w:lineRule="exact"/>
        <w:ind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тире межд</w:t>
      </w:r>
      <w:r w:rsidRPr="00555C01">
        <w:rPr>
          <w:color w:val="000000"/>
          <w:spacing w:val="-4"/>
        </w:rPr>
        <w:t>у</w:t>
      </w:r>
      <w:r w:rsidRPr="00555C01">
        <w:rPr>
          <w:color w:val="000000"/>
        </w:rPr>
        <w:t xml:space="preserve"> словами — длинное тире;</w:t>
      </w:r>
      <w:r>
        <w:rPr>
          <w:color w:val="000000"/>
        </w:rPr>
        <w:t xml:space="preserve"> </w:t>
      </w:r>
    </w:p>
    <w:p w14:paraId="2E1EF938" w14:textId="77777777" w:rsidR="00440BD1" w:rsidRPr="00555C01" w:rsidRDefault="00440BD1" w:rsidP="006C746D">
      <w:pPr>
        <w:spacing w:line="293" w:lineRule="exact"/>
        <w:ind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знаки в математических выражени</w:t>
      </w:r>
      <w:r w:rsidRPr="00555C01">
        <w:rPr>
          <w:color w:val="000000"/>
          <w:spacing w:val="-2"/>
        </w:rPr>
        <w:t>я</w:t>
      </w:r>
      <w:r w:rsidRPr="00555C01">
        <w:rPr>
          <w:color w:val="000000"/>
        </w:rPr>
        <w:t>х (</w:t>
      </w:r>
      <w:proofErr w:type="gramStart"/>
      <w:r w:rsidRPr="00555C01">
        <w:rPr>
          <w:color w:val="000000"/>
        </w:rPr>
        <w:t xml:space="preserve">33 </w:t>
      </w:r>
      <w:r>
        <w:rPr>
          <w:rFonts w:ascii="Symbol" w:hAnsi="Symbol" w:cs="Symbol"/>
          <w:color w:val="000000"/>
        </w:rPr>
        <w:t></w:t>
      </w:r>
      <w:r w:rsidRPr="00555C01">
        <w:rPr>
          <w:color w:val="000000"/>
        </w:rPr>
        <w:t xml:space="preserve"> 16</w:t>
      </w:r>
      <w:proofErr w:type="gramEnd"/>
      <w:r w:rsidRPr="00555C01">
        <w:rPr>
          <w:color w:val="000000"/>
        </w:rPr>
        <w:t xml:space="preserve"> = 17); 5 х 5 = 25;</w:t>
      </w:r>
      <w:r>
        <w:rPr>
          <w:color w:val="000000"/>
        </w:rPr>
        <w:t xml:space="preserve"> </w:t>
      </w:r>
    </w:p>
    <w:p w14:paraId="754BAA43" w14:textId="77777777" w:rsidR="00440BD1" w:rsidRPr="00555C01" w:rsidRDefault="00440BD1" w:rsidP="006C746D">
      <w:pPr>
        <w:spacing w:line="293" w:lineRule="exact"/>
        <w:ind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 xml:space="preserve">единицы измерения </w:t>
      </w:r>
      <w:r w:rsidRPr="00555C01">
        <w:rPr>
          <w:color w:val="000000"/>
          <w:spacing w:val="-2"/>
        </w:rPr>
        <w:t>о</w:t>
      </w:r>
      <w:r w:rsidRPr="00555C01">
        <w:rPr>
          <w:color w:val="000000"/>
        </w:rPr>
        <w:t>т</w:t>
      </w:r>
      <w:r w:rsidRPr="00555C01">
        <w:rPr>
          <w:color w:val="000000"/>
          <w:spacing w:val="-2"/>
        </w:rPr>
        <w:t xml:space="preserve"> </w:t>
      </w:r>
      <w:r w:rsidRPr="00555C01">
        <w:rPr>
          <w:color w:val="000000"/>
        </w:rPr>
        <w:t>цифр (5 р</w:t>
      </w:r>
      <w:r w:rsidRPr="00555C01">
        <w:rPr>
          <w:color w:val="000000"/>
          <w:spacing w:val="-7"/>
        </w:rPr>
        <w:t>у</w:t>
      </w:r>
      <w:r w:rsidRPr="00555C01">
        <w:rPr>
          <w:color w:val="000000"/>
        </w:rPr>
        <w:t>б., 10 мин);</w:t>
      </w:r>
      <w:r>
        <w:rPr>
          <w:color w:val="000000"/>
        </w:rPr>
        <w:t xml:space="preserve"> </w:t>
      </w:r>
    </w:p>
    <w:p w14:paraId="72CFD322" w14:textId="77777777" w:rsidR="00440BD1" w:rsidRPr="00555C01" w:rsidRDefault="00440BD1" w:rsidP="006C746D">
      <w:pPr>
        <w:spacing w:line="293" w:lineRule="exact"/>
        <w:ind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год (1995 г.);</w:t>
      </w:r>
      <w:r>
        <w:rPr>
          <w:color w:val="000000"/>
        </w:rPr>
        <w:t xml:space="preserve"> </w:t>
      </w:r>
    </w:p>
    <w:p w14:paraId="29E3B6DD" w14:textId="77777777" w:rsidR="00440BD1" w:rsidRPr="00555C01" w:rsidRDefault="00440BD1" w:rsidP="006C746D">
      <w:pPr>
        <w:spacing w:line="293" w:lineRule="exact"/>
        <w:ind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ряд чисел, разделенных запятыми (5, 6, 7);</w:t>
      </w:r>
      <w:r>
        <w:rPr>
          <w:color w:val="000000"/>
        </w:rPr>
        <w:t xml:space="preserve"> </w:t>
      </w:r>
    </w:p>
    <w:p w14:paraId="1FEB0B56" w14:textId="77777777" w:rsidR="00440BD1" w:rsidRPr="00555C01" w:rsidRDefault="00440BD1" w:rsidP="006C746D">
      <w:pPr>
        <w:spacing w:line="293" w:lineRule="exact"/>
        <w:ind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тире при словесной форме чисел (прописью) (длин</w:t>
      </w:r>
      <w:r w:rsidRPr="00555C01">
        <w:rPr>
          <w:color w:val="000000"/>
          <w:spacing w:val="-2"/>
        </w:rPr>
        <w:t>о</w:t>
      </w:r>
      <w:r w:rsidRPr="00555C01">
        <w:rPr>
          <w:color w:val="000000"/>
        </w:rPr>
        <w:t xml:space="preserve">й </w:t>
      </w:r>
      <w:proofErr w:type="gramStart"/>
      <w:r w:rsidRPr="00555C01">
        <w:rPr>
          <w:color w:val="000000"/>
        </w:rPr>
        <w:t xml:space="preserve">пять </w:t>
      </w:r>
      <w:r>
        <w:rPr>
          <w:rFonts w:ascii="Symbol" w:hAnsi="Symbol" w:cs="Symbol"/>
          <w:color w:val="000000"/>
        </w:rPr>
        <w:t></w:t>
      </w:r>
      <w:r w:rsidRPr="00555C01">
        <w:rPr>
          <w:color w:val="000000"/>
        </w:rPr>
        <w:t xml:space="preserve"> десять</w:t>
      </w:r>
      <w:proofErr w:type="gramEnd"/>
      <w:r w:rsidRPr="00555C01">
        <w:rPr>
          <w:color w:val="000000"/>
        </w:rPr>
        <w:t xml:space="preserve"> </w:t>
      </w:r>
      <w:r w:rsidRPr="00555C01">
        <w:rPr>
          <w:color w:val="000000"/>
          <w:spacing w:val="-3"/>
        </w:rPr>
        <w:t>м</w:t>
      </w:r>
      <w:r w:rsidRPr="00555C01">
        <w:rPr>
          <w:color w:val="000000"/>
        </w:rPr>
        <w:t>етров);</w:t>
      </w:r>
      <w:r>
        <w:rPr>
          <w:color w:val="000000"/>
        </w:rPr>
        <w:t xml:space="preserve"> </w:t>
      </w:r>
    </w:p>
    <w:p w14:paraId="171EADEC" w14:textId="77777777" w:rsidR="00440BD1" w:rsidRPr="00555C01" w:rsidRDefault="00440BD1" w:rsidP="006C746D">
      <w:pPr>
        <w:spacing w:line="293" w:lineRule="exact"/>
        <w:ind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знак сноски (пробел *).</w:t>
      </w:r>
      <w:r>
        <w:rPr>
          <w:color w:val="000000"/>
        </w:rPr>
        <w:t xml:space="preserve"> </w:t>
      </w:r>
    </w:p>
    <w:p w14:paraId="0F02FBBF" w14:textId="77777777" w:rsidR="00440BD1" w:rsidRPr="00555C01" w:rsidRDefault="00440BD1" w:rsidP="006C746D">
      <w:pPr>
        <w:spacing w:line="265" w:lineRule="exact"/>
        <w:ind w:firstLine="709"/>
        <w:jc w:val="both"/>
        <w:rPr>
          <w:color w:val="010302"/>
        </w:rPr>
      </w:pPr>
      <w:r w:rsidRPr="00555C01">
        <w:rPr>
          <w:rFonts w:ascii="Times New Roman,Bold" w:hAnsi="Times New Roman,Bold" w:cs="Times New Roman,Bold"/>
          <w:b/>
          <w:bCs/>
          <w:color w:val="000000"/>
        </w:rPr>
        <w:t xml:space="preserve">НЕ </w:t>
      </w:r>
      <w:r w:rsidRPr="00555C01">
        <w:rPr>
          <w:rFonts w:ascii="Times New Roman,Bold" w:hAnsi="Times New Roman,Bold" w:cs="Times New Roman,Bold"/>
          <w:b/>
          <w:bCs/>
          <w:color w:val="000000"/>
          <w:spacing w:val="-2"/>
        </w:rPr>
        <w:t>Р</w:t>
      </w:r>
      <w:r w:rsidRPr="00555C01">
        <w:rPr>
          <w:rFonts w:ascii="Times New Roman,Bold" w:hAnsi="Times New Roman,Bold" w:cs="Times New Roman,Bold"/>
          <w:b/>
          <w:bCs/>
          <w:color w:val="000000"/>
        </w:rPr>
        <w:t>АЗДЕЛЯТЬ</w:t>
      </w:r>
      <w:r w:rsidRPr="00555C01">
        <w:rPr>
          <w:rFonts w:ascii="Times New Roman,Bold" w:hAnsi="Times New Roman,Bold" w:cs="Times New Roman,Bold"/>
          <w:b/>
          <w:bCs/>
          <w:color w:val="000000"/>
          <w:spacing w:val="-2"/>
        </w:rPr>
        <w:t xml:space="preserve"> </w:t>
      </w:r>
      <w:r w:rsidRPr="00555C01">
        <w:rPr>
          <w:rFonts w:ascii="Times New Roman,Bold" w:hAnsi="Times New Roman,Bold" w:cs="Times New Roman,Bold"/>
          <w:b/>
          <w:bCs/>
          <w:color w:val="000000"/>
        </w:rPr>
        <w:t>ПЕ</w:t>
      </w:r>
      <w:r w:rsidRPr="00555C01">
        <w:rPr>
          <w:rFonts w:ascii="Times New Roman,Bold" w:hAnsi="Times New Roman,Bold" w:cs="Times New Roman,Bold"/>
          <w:b/>
          <w:bCs/>
          <w:color w:val="000000"/>
          <w:spacing w:val="-2"/>
        </w:rPr>
        <w:t>Р</w:t>
      </w:r>
      <w:r w:rsidRPr="00555C01">
        <w:rPr>
          <w:rFonts w:ascii="Times New Roman,Bold" w:hAnsi="Times New Roman,Bold" w:cs="Times New Roman,Bold"/>
          <w:b/>
          <w:bCs/>
          <w:color w:val="000000"/>
        </w:rPr>
        <w:t>ЕНОСОМ</w:t>
      </w:r>
      <w:r w:rsidRPr="00555C01">
        <w:rPr>
          <w:color w:val="000000"/>
        </w:rPr>
        <w:t xml:space="preserve"> на след</w:t>
      </w:r>
      <w:r w:rsidRPr="00555C01">
        <w:rPr>
          <w:color w:val="000000"/>
          <w:spacing w:val="-4"/>
        </w:rPr>
        <w:t>у</w:t>
      </w:r>
      <w:r w:rsidRPr="00555C01">
        <w:rPr>
          <w:color w:val="000000"/>
        </w:rPr>
        <w:t>ющ</w:t>
      </w:r>
      <w:r w:rsidRPr="00555C01">
        <w:rPr>
          <w:color w:val="000000"/>
          <w:spacing w:val="-4"/>
        </w:rPr>
        <w:t>у</w:t>
      </w:r>
      <w:r w:rsidRPr="00555C01">
        <w:rPr>
          <w:color w:val="000000"/>
        </w:rPr>
        <w:t>ю строк</w:t>
      </w:r>
      <w:r w:rsidRPr="00555C01">
        <w:rPr>
          <w:color w:val="000000"/>
          <w:spacing w:val="-4"/>
        </w:rPr>
        <w:t>у</w:t>
      </w:r>
      <w:r w:rsidRPr="00555C01">
        <w:rPr>
          <w:color w:val="000000"/>
        </w:rPr>
        <w:t xml:space="preserve"> (ставить неразрывный пробел):</w:t>
      </w:r>
      <w:r>
        <w:rPr>
          <w:color w:val="000000"/>
          <w:spacing w:val="-2"/>
        </w:rPr>
        <w:t xml:space="preserve"> </w:t>
      </w:r>
    </w:p>
    <w:p w14:paraId="00808D08" w14:textId="77777777" w:rsidR="00440BD1" w:rsidRPr="00555C01" w:rsidRDefault="00440BD1" w:rsidP="006C746D">
      <w:pPr>
        <w:spacing w:line="293" w:lineRule="exact"/>
        <w:ind w:firstLine="709"/>
        <w:jc w:val="both"/>
        <w:rPr>
          <w:color w:val="010302"/>
        </w:rPr>
      </w:pPr>
      <w:r>
        <w:rPr>
          <w:rFonts w:ascii="Symbol" w:hAnsi="Symbol" w:cs="Symbol"/>
          <w:color w:val="000000"/>
        </w:rPr>
        <w:t></w:t>
      </w:r>
      <w:r>
        <w:rPr>
          <w:rFonts w:ascii="Arial" w:hAnsi="Arial" w:cs="Arial"/>
          <w:color w:val="000000"/>
          <w:spacing w:val="14"/>
        </w:rPr>
        <w:t xml:space="preserve"> </w:t>
      </w:r>
      <w:r w:rsidRPr="00555C01">
        <w:rPr>
          <w:color w:val="000000"/>
        </w:rPr>
        <w:t xml:space="preserve">цифры и </w:t>
      </w:r>
      <w:r w:rsidRPr="00555C01">
        <w:rPr>
          <w:color w:val="000000"/>
          <w:spacing w:val="-2"/>
        </w:rPr>
        <w:t>о</w:t>
      </w:r>
      <w:r w:rsidRPr="00555C01">
        <w:rPr>
          <w:color w:val="000000"/>
        </w:rPr>
        <w:t>тносящиеся к ним обозначения (40//</w:t>
      </w:r>
      <w:r w:rsidRPr="00555C01">
        <w:rPr>
          <w:color w:val="000000"/>
          <w:spacing w:val="-2"/>
        </w:rPr>
        <w:t xml:space="preserve"> </w:t>
      </w:r>
      <w:r>
        <w:rPr>
          <w:color w:val="000000"/>
        </w:rPr>
        <w:t>p</w:t>
      </w:r>
      <w:r>
        <w:rPr>
          <w:color w:val="000000"/>
          <w:spacing w:val="-4"/>
        </w:rPr>
        <w:t>y</w:t>
      </w:r>
      <w:proofErr w:type="gramStart"/>
      <w:r w:rsidRPr="00555C01">
        <w:rPr>
          <w:color w:val="000000"/>
        </w:rPr>
        <w:t>6.,</w:t>
      </w:r>
      <w:proofErr w:type="gramEnd"/>
      <w:r w:rsidRPr="00555C01">
        <w:rPr>
          <w:color w:val="000000"/>
        </w:rPr>
        <w:t xml:space="preserve"> 501//%, 1994// г.);</w:t>
      </w:r>
      <w:r>
        <w:rPr>
          <w:color w:val="000000"/>
        </w:rPr>
        <w:t xml:space="preserve"> </w:t>
      </w:r>
    </w:p>
    <w:p w14:paraId="5EAF19B0" w14:textId="77777777" w:rsidR="00440BD1" w:rsidRPr="00555C01" w:rsidRDefault="00440BD1" w:rsidP="006C746D">
      <w:pPr>
        <w:spacing w:line="293" w:lineRule="exact"/>
        <w:ind w:firstLine="709"/>
        <w:jc w:val="both"/>
        <w:rPr>
          <w:color w:val="010302"/>
        </w:rPr>
      </w:pPr>
      <w:r>
        <w:rPr>
          <w:rFonts w:ascii="Symbol" w:hAnsi="Symbol" w:cs="Symbol"/>
          <w:color w:val="000000"/>
        </w:rPr>
        <w:t></w:t>
      </w:r>
      <w:r>
        <w:rPr>
          <w:rFonts w:ascii="Arial" w:hAnsi="Arial" w:cs="Arial"/>
          <w:color w:val="000000"/>
          <w:spacing w:val="14"/>
        </w:rPr>
        <w:t xml:space="preserve"> </w:t>
      </w:r>
      <w:r w:rsidRPr="00555C01">
        <w:rPr>
          <w:color w:val="000000"/>
        </w:rPr>
        <w:t>цифры о</w:t>
      </w:r>
      <w:r w:rsidRPr="00555C01">
        <w:rPr>
          <w:color w:val="000000"/>
          <w:spacing w:val="-2"/>
        </w:rPr>
        <w:t>д</w:t>
      </w:r>
      <w:r w:rsidRPr="00555C01">
        <w:rPr>
          <w:color w:val="000000"/>
        </w:rPr>
        <w:t>ного числа (1// 200// 500// р</w:t>
      </w:r>
      <w:r w:rsidRPr="00555C01">
        <w:rPr>
          <w:color w:val="000000"/>
          <w:spacing w:val="-7"/>
        </w:rPr>
        <w:t>у</w:t>
      </w:r>
      <w:r w:rsidRPr="00555C01">
        <w:rPr>
          <w:color w:val="000000"/>
        </w:rPr>
        <w:t>б.);</w:t>
      </w:r>
      <w:r>
        <w:rPr>
          <w:color w:val="000000"/>
        </w:rPr>
        <w:t xml:space="preserve"> </w:t>
      </w:r>
    </w:p>
    <w:p w14:paraId="7E794E1A" w14:textId="77777777" w:rsidR="00440BD1" w:rsidRPr="00555C01" w:rsidRDefault="00440BD1" w:rsidP="006C746D">
      <w:pPr>
        <w:spacing w:line="293" w:lineRule="exact"/>
        <w:ind w:firstLine="709"/>
        <w:jc w:val="both"/>
        <w:rPr>
          <w:color w:val="010302"/>
        </w:rPr>
      </w:pPr>
      <w:r>
        <w:rPr>
          <w:rFonts w:ascii="Symbol" w:hAnsi="Symbol" w:cs="Symbol"/>
          <w:color w:val="000000"/>
        </w:rPr>
        <w:t></w:t>
      </w:r>
      <w:r>
        <w:rPr>
          <w:rFonts w:ascii="Arial" w:hAnsi="Arial" w:cs="Arial"/>
          <w:color w:val="000000"/>
          <w:spacing w:val="14"/>
        </w:rPr>
        <w:t xml:space="preserve"> </w:t>
      </w:r>
      <w:r w:rsidRPr="00555C01">
        <w:rPr>
          <w:color w:val="000000"/>
        </w:rPr>
        <w:t>порядковые числители</w:t>
      </w:r>
      <w:r w:rsidRPr="00555C01">
        <w:rPr>
          <w:color w:val="000000"/>
          <w:spacing w:val="-2"/>
        </w:rPr>
        <w:t xml:space="preserve"> </w:t>
      </w:r>
      <w:r w:rsidRPr="00555C01">
        <w:rPr>
          <w:color w:val="000000"/>
        </w:rPr>
        <w:t>с падежным окончанием (с 25//-//</w:t>
      </w:r>
      <w:proofErr w:type="spellStart"/>
      <w:r w:rsidRPr="00555C01">
        <w:rPr>
          <w:color w:val="000000"/>
        </w:rPr>
        <w:t>го</w:t>
      </w:r>
      <w:proofErr w:type="spellEnd"/>
      <w:r w:rsidRPr="00555C01">
        <w:rPr>
          <w:color w:val="000000"/>
        </w:rPr>
        <w:t xml:space="preserve"> ряда);</w:t>
      </w:r>
      <w:r>
        <w:rPr>
          <w:color w:val="000000"/>
        </w:rPr>
        <w:t xml:space="preserve"> </w:t>
      </w:r>
    </w:p>
    <w:p w14:paraId="0EB62699" w14:textId="77777777" w:rsidR="00440BD1" w:rsidRPr="00555C01" w:rsidRDefault="00440BD1" w:rsidP="006C746D">
      <w:pPr>
        <w:spacing w:line="293" w:lineRule="exact"/>
        <w:ind w:firstLine="709"/>
        <w:jc w:val="both"/>
        <w:rPr>
          <w:color w:val="010302"/>
        </w:rPr>
      </w:pPr>
      <w:r>
        <w:rPr>
          <w:rFonts w:ascii="Symbol" w:hAnsi="Symbol" w:cs="Symbol"/>
          <w:color w:val="000000"/>
        </w:rPr>
        <w:t></w:t>
      </w:r>
      <w:r>
        <w:rPr>
          <w:rFonts w:ascii="Arial" w:hAnsi="Arial" w:cs="Arial"/>
          <w:color w:val="000000"/>
          <w:spacing w:val="14"/>
        </w:rPr>
        <w:t xml:space="preserve"> </w:t>
      </w:r>
      <w:r w:rsidRPr="00555C01">
        <w:rPr>
          <w:color w:val="000000"/>
        </w:rPr>
        <w:t>инициалы имени и отч</w:t>
      </w:r>
      <w:r w:rsidRPr="00555C01">
        <w:rPr>
          <w:color w:val="000000"/>
          <w:spacing w:val="-3"/>
        </w:rPr>
        <w:t>е</w:t>
      </w:r>
      <w:r w:rsidRPr="00555C01">
        <w:rPr>
          <w:color w:val="000000"/>
        </w:rPr>
        <w:t>ства или один</w:t>
      </w:r>
      <w:r w:rsidRPr="00555C01">
        <w:rPr>
          <w:color w:val="000000"/>
          <w:spacing w:val="-2"/>
        </w:rPr>
        <w:t xml:space="preserve"> </w:t>
      </w:r>
      <w:r w:rsidRPr="00555C01">
        <w:rPr>
          <w:color w:val="000000"/>
        </w:rPr>
        <w:t>инициал</w:t>
      </w:r>
      <w:r w:rsidRPr="00555C01">
        <w:rPr>
          <w:color w:val="000000"/>
          <w:spacing w:val="-2"/>
        </w:rPr>
        <w:t xml:space="preserve"> </w:t>
      </w:r>
      <w:r w:rsidRPr="00555C01">
        <w:rPr>
          <w:color w:val="000000"/>
        </w:rPr>
        <w:t>от др</w:t>
      </w:r>
      <w:r w:rsidRPr="00555C01">
        <w:rPr>
          <w:color w:val="000000"/>
          <w:spacing w:val="-4"/>
        </w:rPr>
        <w:t>у</w:t>
      </w:r>
      <w:r w:rsidRPr="00555C01">
        <w:rPr>
          <w:color w:val="000000"/>
        </w:rPr>
        <w:t>гого (Б.//Г.// Федоров);</w:t>
      </w:r>
      <w:r>
        <w:rPr>
          <w:color w:val="000000"/>
        </w:rPr>
        <w:t xml:space="preserve"> </w:t>
      </w:r>
    </w:p>
    <w:p w14:paraId="7CF36577" w14:textId="77777777" w:rsidR="00440BD1" w:rsidRPr="00555C01" w:rsidRDefault="00440BD1" w:rsidP="006C746D">
      <w:pPr>
        <w:spacing w:line="293" w:lineRule="exact"/>
        <w:ind w:firstLine="709"/>
        <w:jc w:val="both"/>
        <w:rPr>
          <w:color w:val="010302"/>
        </w:rPr>
      </w:pPr>
      <w:r>
        <w:rPr>
          <w:rFonts w:ascii="Symbol" w:hAnsi="Symbol" w:cs="Symbol"/>
          <w:color w:val="000000"/>
        </w:rPr>
        <w:t></w:t>
      </w:r>
      <w:r>
        <w:rPr>
          <w:rFonts w:ascii="Arial" w:hAnsi="Arial" w:cs="Arial"/>
          <w:color w:val="000000"/>
          <w:spacing w:val="14"/>
        </w:rPr>
        <w:t xml:space="preserve"> </w:t>
      </w:r>
      <w:r w:rsidRPr="00555C01">
        <w:rPr>
          <w:color w:val="000000"/>
        </w:rPr>
        <w:t>диапазон</w:t>
      </w:r>
      <w:r w:rsidRPr="00555C01">
        <w:rPr>
          <w:color w:val="000000"/>
          <w:spacing w:val="-2"/>
        </w:rPr>
        <w:t xml:space="preserve"> </w:t>
      </w:r>
      <w:r w:rsidRPr="00555C01">
        <w:rPr>
          <w:color w:val="000000"/>
        </w:rPr>
        <w:t>значений в цифровой форме (20//</w:t>
      </w:r>
      <w:r>
        <w:rPr>
          <w:rFonts w:ascii="Symbol" w:hAnsi="Symbol" w:cs="Symbol"/>
          <w:color w:val="000000"/>
        </w:rPr>
        <w:t></w:t>
      </w:r>
      <w:r w:rsidRPr="00555C01">
        <w:rPr>
          <w:color w:val="000000"/>
        </w:rPr>
        <w:t>//</w:t>
      </w:r>
      <w:r w:rsidRPr="00555C01">
        <w:rPr>
          <w:color w:val="000000"/>
          <w:spacing w:val="-2"/>
        </w:rPr>
        <w:t>3</w:t>
      </w:r>
      <w:r w:rsidRPr="00555C01">
        <w:rPr>
          <w:color w:val="000000"/>
        </w:rPr>
        <w:t>0// тыс. р</w:t>
      </w:r>
      <w:r w:rsidRPr="00555C01">
        <w:rPr>
          <w:color w:val="000000"/>
          <w:spacing w:val="-4"/>
        </w:rPr>
        <w:t>у</w:t>
      </w:r>
      <w:r w:rsidRPr="00555C01">
        <w:rPr>
          <w:color w:val="000000"/>
        </w:rPr>
        <w:t>б.);</w:t>
      </w:r>
      <w:r>
        <w:rPr>
          <w:color w:val="000000"/>
        </w:rPr>
        <w:t xml:space="preserve"> </w:t>
      </w:r>
    </w:p>
    <w:p w14:paraId="208874AD" w14:textId="77777777" w:rsidR="00440BD1" w:rsidRPr="00555C01" w:rsidRDefault="00440BD1" w:rsidP="006C746D">
      <w:pPr>
        <w:spacing w:line="293" w:lineRule="exact"/>
        <w:ind w:firstLine="709"/>
        <w:jc w:val="both"/>
        <w:rPr>
          <w:color w:val="010302"/>
        </w:rPr>
      </w:pPr>
      <w:r>
        <w:rPr>
          <w:rFonts w:ascii="Symbol" w:hAnsi="Symbol" w:cs="Symbol"/>
          <w:color w:val="000000"/>
        </w:rPr>
        <w:t></w:t>
      </w:r>
      <w:r>
        <w:rPr>
          <w:rFonts w:ascii="Arial" w:hAnsi="Arial" w:cs="Arial"/>
          <w:color w:val="000000"/>
          <w:spacing w:val="14"/>
        </w:rPr>
        <w:t xml:space="preserve"> </w:t>
      </w:r>
      <w:r w:rsidRPr="00555C01">
        <w:rPr>
          <w:color w:val="000000"/>
        </w:rPr>
        <w:t xml:space="preserve">сокращения, не </w:t>
      </w:r>
      <w:r w:rsidRPr="00555C01">
        <w:rPr>
          <w:color w:val="000000"/>
          <w:spacing w:val="-7"/>
        </w:rPr>
        <w:t>у</w:t>
      </w:r>
      <w:r w:rsidRPr="00555C01">
        <w:rPr>
          <w:color w:val="000000"/>
        </w:rPr>
        <w:t>потребляемые без слов (им.// Г.В. Плеханова);</w:t>
      </w:r>
      <w:r>
        <w:rPr>
          <w:color w:val="000000"/>
        </w:rPr>
        <w:t xml:space="preserve"> </w:t>
      </w:r>
    </w:p>
    <w:p w14:paraId="2DF0E0CC" w14:textId="77777777" w:rsidR="00440BD1" w:rsidRPr="00555C01" w:rsidRDefault="00440BD1" w:rsidP="006C746D">
      <w:pPr>
        <w:spacing w:line="293" w:lineRule="exact"/>
        <w:ind w:firstLine="709"/>
        <w:jc w:val="both"/>
        <w:rPr>
          <w:color w:val="010302"/>
        </w:rPr>
      </w:pPr>
      <w:r>
        <w:rPr>
          <w:rFonts w:ascii="Symbol" w:hAnsi="Symbol" w:cs="Symbol"/>
          <w:color w:val="000000"/>
        </w:rPr>
        <w:t></w:t>
      </w:r>
      <w:r>
        <w:rPr>
          <w:rFonts w:ascii="Arial" w:hAnsi="Arial" w:cs="Arial"/>
          <w:color w:val="000000"/>
          <w:spacing w:val="14"/>
        </w:rPr>
        <w:t xml:space="preserve"> </w:t>
      </w:r>
      <w:r w:rsidRPr="00555C01">
        <w:rPr>
          <w:color w:val="000000"/>
        </w:rPr>
        <w:t>знаки №, § от</w:t>
      </w:r>
      <w:r w:rsidRPr="00555C01">
        <w:rPr>
          <w:color w:val="000000"/>
          <w:spacing w:val="-2"/>
        </w:rPr>
        <w:t xml:space="preserve"> </w:t>
      </w:r>
      <w:r w:rsidRPr="00555C01">
        <w:rPr>
          <w:color w:val="000000"/>
        </w:rPr>
        <w:t>цифр, к которым они относятся;</w:t>
      </w:r>
      <w:r>
        <w:rPr>
          <w:color w:val="000000"/>
        </w:rPr>
        <w:t xml:space="preserve"> </w:t>
      </w:r>
    </w:p>
    <w:p w14:paraId="0CECC4AF" w14:textId="77777777" w:rsidR="00440BD1" w:rsidRPr="00555C01" w:rsidRDefault="00440BD1" w:rsidP="006C746D">
      <w:pPr>
        <w:spacing w:line="293" w:lineRule="exact"/>
        <w:ind w:firstLine="709"/>
        <w:jc w:val="both"/>
        <w:rPr>
          <w:color w:val="010302"/>
        </w:rPr>
      </w:pPr>
      <w:r>
        <w:rPr>
          <w:rFonts w:ascii="Symbol" w:hAnsi="Symbol" w:cs="Symbol"/>
          <w:color w:val="000000"/>
        </w:rPr>
        <w:t></w:t>
      </w:r>
      <w:r>
        <w:rPr>
          <w:rFonts w:ascii="Arial" w:hAnsi="Arial" w:cs="Arial"/>
          <w:color w:val="000000"/>
          <w:spacing w:val="14"/>
        </w:rPr>
        <w:t xml:space="preserve"> </w:t>
      </w:r>
      <w:r w:rsidRPr="00555C01">
        <w:rPr>
          <w:color w:val="000000"/>
        </w:rPr>
        <w:t>цифры</w:t>
      </w:r>
      <w:r>
        <w:rPr>
          <w:color w:val="000000"/>
          <w:spacing w:val="33"/>
        </w:rPr>
        <w:t xml:space="preserve"> </w:t>
      </w:r>
      <w:r w:rsidRPr="00555C01">
        <w:rPr>
          <w:color w:val="000000"/>
        </w:rPr>
        <w:t>или</w:t>
      </w:r>
      <w:r>
        <w:rPr>
          <w:color w:val="000000"/>
          <w:spacing w:val="35"/>
        </w:rPr>
        <w:t xml:space="preserve"> </w:t>
      </w:r>
      <w:r w:rsidRPr="00555C01">
        <w:rPr>
          <w:color w:val="000000"/>
        </w:rPr>
        <w:t>б</w:t>
      </w:r>
      <w:r w:rsidRPr="00555C01">
        <w:rPr>
          <w:color w:val="000000"/>
          <w:spacing w:val="-7"/>
        </w:rPr>
        <w:t>у</w:t>
      </w:r>
      <w:r w:rsidRPr="00555C01">
        <w:rPr>
          <w:color w:val="000000"/>
        </w:rPr>
        <w:t>квы</w:t>
      </w:r>
      <w:r>
        <w:rPr>
          <w:color w:val="000000"/>
          <w:spacing w:val="35"/>
        </w:rPr>
        <w:t xml:space="preserve"> </w:t>
      </w:r>
      <w:r w:rsidRPr="00555C01">
        <w:rPr>
          <w:color w:val="000000"/>
        </w:rPr>
        <w:t>с</w:t>
      </w:r>
      <w:r>
        <w:rPr>
          <w:color w:val="000000"/>
          <w:spacing w:val="38"/>
        </w:rPr>
        <w:t xml:space="preserve"> </w:t>
      </w:r>
      <w:r w:rsidRPr="00555C01">
        <w:rPr>
          <w:color w:val="000000"/>
        </w:rPr>
        <w:t>закрывающей</w:t>
      </w:r>
      <w:r>
        <w:rPr>
          <w:color w:val="000000"/>
          <w:spacing w:val="35"/>
        </w:rPr>
        <w:t xml:space="preserve"> </w:t>
      </w:r>
      <w:r w:rsidRPr="00555C01">
        <w:rPr>
          <w:color w:val="000000"/>
        </w:rPr>
        <w:t>скобкой</w:t>
      </w:r>
      <w:r>
        <w:rPr>
          <w:color w:val="000000"/>
          <w:spacing w:val="35"/>
        </w:rPr>
        <w:t xml:space="preserve"> </w:t>
      </w:r>
      <w:r w:rsidRPr="00555C01">
        <w:rPr>
          <w:color w:val="000000"/>
        </w:rPr>
        <w:t>или</w:t>
      </w:r>
      <w:r>
        <w:rPr>
          <w:color w:val="000000"/>
          <w:spacing w:val="35"/>
        </w:rPr>
        <w:t xml:space="preserve"> </w:t>
      </w:r>
      <w:r w:rsidRPr="00555C01">
        <w:rPr>
          <w:color w:val="000000"/>
        </w:rPr>
        <w:t>точк</w:t>
      </w:r>
      <w:r w:rsidRPr="00555C01">
        <w:rPr>
          <w:color w:val="000000"/>
          <w:spacing w:val="-2"/>
        </w:rPr>
        <w:t>о</w:t>
      </w:r>
      <w:r w:rsidRPr="00555C01">
        <w:rPr>
          <w:color w:val="000000"/>
        </w:rPr>
        <w:t>й</w:t>
      </w:r>
      <w:r>
        <w:rPr>
          <w:color w:val="000000"/>
          <w:spacing w:val="35"/>
        </w:rPr>
        <w:t xml:space="preserve"> </w:t>
      </w:r>
      <w:r w:rsidRPr="00555C01">
        <w:rPr>
          <w:color w:val="000000"/>
        </w:rPr>
        <w:t>от</w:t>
      </w:r>
      <w:r>
        <w:rPr>
          <w:color w:val="000000"/>
          <w:spacing w:val="35"/>
        </w:rPr>
        <w:t xml:space="preserve"> </w:t>
      </w:r>
      <w:r w:rsidRPr="00555C01">
        <w:rPr>
          <w:color w:val="000000"/>
        </w:rPr>
        <w:t>элементов</w:t>
      </w:r>
      <w:r>
        <w:rPr>
          <w:color w:val="000000"/>
          <w:spacing w:val="35"/>
        </w:rPr>
        <w:t xml:space="preserve"> </w:t>
      </w:r>
      <w:r w:rsidRPr="00555C01">
        <w:rPr>
          <w:color w:val="000000"/>
        </w:rPr>
        <w:t>перечня</w:t>
      </w:r>
      <w:r>
        <w:rPr>
          <w:color w:val="000000"/>
          <w:spacing w:val="35"/>
        </w:rPr>
        <w:t xml:space="preserve"> </w:t>
      </w:r>
      <w:r w:rsidRPr="00555C01">
        <w:rPr>
          <w:color w:val="000000"/>
        </w:rPr>
        <w:t>(</w:t>
      </w:r>
      <w:r w:rsidRPr="00555C01">
        <w:rPr>
          <w:color w:val="000000"/>
          <w:spacing w:val="-3"/>
        </w:rPr>
        <w:t>1</w:t>
      </w:r>
      <w:r w:rsidRPr="00555C01">
        <w:rPr>
          <w:color w:val="000000"/>
          <w:spacing w:val="-2"/>
        </w:rPr>
        <w:t>.</w:t>
      </w:r>
      <w:r>
        <w:rPr>
          <w:color w:val="000000"/>
        </w:rPr>
        <w:t xml:space="preserve"> </w:t>
      </w:r>
    </w:p>
    <w:p w14:paraId="7242277E" w14:textId="77777777" w:rsidR="00440BD1" w:rsidRPr="00555C01" w:rsidRDefault="00440BD1" w:rsidP="006C746D">
      <w:pPr>
        <w:spacing w:line="265" w:lineRule="exact"/>
        <w:ind w:firstLine="709"/>
        <w:jc w:val="both"/>
        <w:rPr>
          <w:color w:val="010302"/>
        </w:rPr>
      </w:pPr>
      <w:r w:rsidRPr="00555C01">
        <w:rPr>
          <w:color w:val="000000"/>
        </w:rPr>
        <w:t>//Компенсация, 1) //компенсация);</w:t>
      </w:r>
      <w:r>
        <w:rPr>
          <w:color w:val="000000"/>
        </w:rPr>
        <w:t xml:space="preserve"> </w:t>
      </w:r>
    </w:p>
    <w:p w14:paraId="6EF1F645" w14:textId="77777777" w:rsidR="00440BD1" w:rsidRPr="00555C01" w:rsidRDefault="00440BD1" w:rsidP="006C746D">
      <w:pPr>
        <w:spacing w:line="293" w:lineRule="exact"/>
        <w:ind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открывающие</w:t>
      </w:r>
      <w:r>
        <w:rPr>
          <w:color w:val="000000"/>
          <w:spacing w:val="26"/>
        </w:rPr>
        <w:t xml:space="preserve"> </w:t>
      </w:r>
      <w:r w:rsidRPr="00555C01">
        <w:rPr>
          <w:color w:val="000000"/>
        </w:rPr>
        <w:t>скобки</w:t>
      </w:r>
      <w:r>
        <w:rPr>
          <w:color w:val="000000"/>
          <w:spacing w:val="26"/>
        </w:rPr>
        <w:t xml:space="preserve"> </w:t>
      </w:r>
      <w:r w:rsidRPr="00555C01">
        <w:rPr>
          <w:color w:val="000000"/>
        </w:rPr>
        <w:t>и</w:t>
      </w:r>
      <w:r>
        <w:rPr>
          <w:color w:val="000000"/>
          <w:spacing w:val="26"/>
        </w:rPr>
        <w:t xml:space="preserve"> </w:t>
      </w:r>
      <w:r w:rsidRPr="00555C01">
        <w:rPr>
          <w:color w:val="000000"/>
        </w:rPr>
        <w:t>кавычки</w:t>
      </w:r>
      <w:r>
        <w:rPr>
          <w:color w:val="000000"/>
          <w:spacing w:val="26"/>
        </w:rPr>
        <w:t xml:space="preserve"> </w:t>
      </w:r>
      <w:r w:rsidRPr="00555C01">
        <w:rPr>
          <w:color w:val="000000"/>
        </w:rPr>
        <w:t>от</w:t>
      </w:r>
      <w:r>
        <w:rPr>
          <w:color w:val="000000"/>
          <w:spacing w:val="26"/>
        </w:rPr>
        <w:t xml:space="preserve"> </w:t>
      </w:r>
      <w:r w:rsidRPr="00555C01">
        <w:rPr>
          <w:color w:val="000000"/>
        </w:rPr>
        <w:t>след</w:t>
      </w:r>
      <w:r w:rsidRPr="00555C01">
        <w:rPr>
          <w:color w:val="000000"/>
          <w:spacing w:val="-4"/>
        </w:rPr>
        <w:t>у</w:t>
      </w:r>
      <w:r w:rsidRPr="00555C01">
        <w:rPr>
          <w:color w:val="000000"/>
        </w:rPr>
        <w:t>ющего</w:t>
      </w:r>
      <w:r>
        <w:rPr>
          <w:color w:val="000000"/>
          <w:spacing w:val="26"/>
        </w:rPr>
        <w:t xml:space="preserve"> </w:t>
      </w:r>
      <w:r w:rsidRPr="00555C01">
        <w:rPr>
          <w:color w:val="000000"/>
        </w:rPr>
        <w:t>слова,</w:t>
      </w:r>
      <w:r>
        <w:rPr>
          <w:color w:val="000000"/>
          <w:spacing w:val="26"/>
        </w:rPr>
        <w:t xml:space="preserve"> </w:t>
      </w:r>
      <w:r w:rsidRPr="00555C01">
        <w:rPr>
          <w:color w:val="000000"/>
        </w:rPr>
        <w:t>а</w:t>
      </w:r>
      <w:r>
        <w:rPr>
          <w:color w:val="000000"/>
          <w:spacing w:val="26"/>
        </w:rPr>
        <w:t xml:space="preserve"> </w:t>
      </w:r>
      <w:r w:rsidRPr="00555C01">
        <w:rPr>
          <w:color w:val="000000"/>
        </w:rPr>
        <w:t>закрывающие</w:t>
      </w:r>
      <w:r>
        <w:rPr>
          <w:color w:val="000000"/>
          <w:spacing w:val="26"/>
        </w:rPr>
        <w:t xml:space="preserve"> </w:t>
      </w:r>
      <w:r w:rsidRPr="00555C01">
        <w:rPr>
          <w:color w:val="000000"/>
        </w:rPr>
        <w:t>—</w:t>
      </w:r>
      <w:r>
        <w:rPr>
          <w:color w:val="000000"/>
          <w:spacing w:val="26"/>
        </w:rPr>
        <w:t xml:space="preserve"> </w:t>
      </w:r>
      <w:r w:rsidRPr="00555C01">
        <w:rPr>
          <w:color w:val="000000"/>
        </w:rPr>
        <w:t>от</w:t>
      </w:r>
      <w:r>
        <w:rPr>
          <w:color w:val="000000"/>
        </w:rPr>
        <w:t xml:space="preserve"> </w:t>
      </w:r>
      <w:r w:rsidRPr="00555C01">
        <w:rPr>
          <w:color w:val="000000"/>
        </w:rPr>
        <w:t>предшеств</w:t>
      </w:r>
      <w:r w:rsidRPr="00555C01">
        <w:rPr>
          <w:color w:val="000000"/>
          <w:spacing w:val="-7"/>
        </w:rPr>
        <w:t>у</w:t>
      </w:r>
      <w:r w:rsidRPr="00555C01">
        <w:rPr>
          <w:color w:val="000000"/>
        </w:rPr>
        <w:t>ющего;</w:t>
      </w:r>
      <w:r>
        <w:rPr>
          <w:color w:val="000000"/>
        </w:rPr>
        <w:t xml:space="preserve"> </w:t>
      </w:r>
    </w:p>
    <w:p w14:paraId="5381ABAD" w14:textId="77777777" w:rsidR="00440BD1" w:rsidRPr="00555C01" w:rsidRDefault="00440BD1" w:rsidP="006C746D">
      <w:pPr>
        <w:spacing w:line="293" w:lineRule="exact"/>
        <w:ind w:firstLine="709"/>
        <w:jc w:val="both"/>
        <w:rPr>
          <w:color w:val="010302"/>
        </w:rPr>
      </w:pPr>
      <w:r>
        <w:rPr>
          <w:rFonts w:ascii="Symbol" w:hAnsi="Symbol" w:cs="Symbol"/>
          <w:color w:val="000000"/>
        </w:rPr>
        <w:t></w:t>
      </w:r>
      <w:r w:rsidRPr="00555C01">
        <w:rPr>
          <w:rFonts w:ascii="Arial" w:hAnsi="Arial" w:cs="Arial"/>
          <w:color w:val="000000"/>
          <w:spacing w:val="-18"/>
        </w:rPr>
        <w:t xml:space="preserve"> </w:t>
      </w:r>
      <w:r w:rsidRPr="00555C01">
        <w:rPr>
          <w:color w:val="000000"/>
        </w:rPr>
        <w:t>б</w:t>
      </w:r>
      <w:r w:rsidRPr="00555C01">
        <w:rPr>
          <w:color w:val="000000"/>
          <w:spacing w:val="-7"/>
        </w:rPr>
        <w:t>у</w:t>
      </w:r>
      <w:r w:rsidRPr="00555C01">
        <w:rPr>
          <w:color w:val="000000"/>
        </w:rPr>
        <w:t>квенные</w:t>
      </w:r>
      <w:r>
        <w:rPr>
          <w:color w:val="000000"/>
          <w:spacing w:val="14"/>
        </w:rPr>
        <w:t xml:space="preserve"> </w:t>
      </w:r>
      <w:r w:rsidRPr="00555C01">
        <w:rPr>
          <w:color w:val="000000"/>
        </w:rPr>
        <w:t>аббревиат</w:t>
      </w:r>
      <w:r w:rsidRPr="00555C01">
        <w:rPr>
          <w:color w:val="000000"/>
          <w:spacing w:val="-2"/>
        </w:rPr>
        <w:t>у</w:t>
      </w:r>
      <w:r w:rsidRPr="00555C01">
        <w:rPr>
          <w:color w:val="000000"/>
        </w:rPr>
        <w:t>ры,</w:t>
      </w:r>
      <w:r>
        <w:rPr>
          <w:color w:val="000000"/>
          <w:spacing w:val="13"/>
        </w:rPr>
        <w:t xml:space="preserve"> </w:t>
      </w:r>
      <w:r w:rsidRPr="00555C01">
        <w:rPr>
          <w:color w:val="000000"/>
        </w:rPr>
        <w:t>набираемые</w:t>
      </w:r>
      <w:r>
        <w:rPr>
          <w:color w:val="000000"/>
          <w:spacing w:val="14"/>
        </w:rPr>
        <w:t xml:space="preserve"> </w:t>
      </w:r>
      <w:r w:rsidRPr="00555C01">
        <w:rPr>
          <w:color w:val="000000"/>
        </w:rPr>
        <w:t>прописными</w:t>
      </w:r>
      <w:r>
        <w:rPr>
          <w:color w:val="000000"/>
          <w:spacing w:val="14"/>
        </w:rPr>
        <w:t xml:space="preserve"> </w:t>
      </w:r>
      <w:r w:rsidRPr="00555C01">
        <w:rPr>
          <w:color w:val="000000"/>
        </w:rPr>
        <w:t>б</w:t>
      </w:r>
      <w:r w:rsidRPr="00555C01">
        <w:rPr>
          <w:color w:val="000000"/>
          <w:spacing w:val="-7"/>
        </w:rPr>
        <w:t>у</w:t>
      </w:r>
      <w:r w:rsidRPr="00555C01">
        <w:rPr>
          <w:color w:val="000000"/>
        </w:rPr>
        <w:t>квами</w:t>
      </w:r>
      <w:r>
        <w:rPr>
          <w:color w:val="000000"/>
          <w:spacing w:val="14"/>
        </w:rPr>
        <w:t xml:space="preserve"> </w:t>
      </w:r>
      <w:r w:rsidRPr="00555C01">
        <w:rPr>
          <w:color w:val="000000"/>
        </w:rPr>
        <w:t>либо</w:t>
      </w:r>
      <w:r>
        <w:rPr>
          <w:color w:val="000000"/>
          <w:spacing w:val="14"/>
        </w:rPr>
        <w:t xml:space="preserve"> </w:t>
      </w:r>
      <w:r w:rsidRPr="00555C01">
        <w:rPr>
          <w:color w:val="000000"/>
        </w:rPr>
        <w:t>в</w:t>
      </w:r>
      <w:r>
        <w:rPr>
          <w:color w:val="000000"/>
          <w:spacing w:val="13"/>
        </w:rPr>
        <w:t xml:space="preserve"> </w:t>
      </w:r>
      <w:r w:rsidRPr="00555C01">
        <w:rPr>
          <w:color w:val="000000"/>
        </w:rPr>
        <w:t>сочетании</w:t>
      </w:r>
      <w:r>
        <w:rPr>
          <w:color w:val="000000"/>
          <w:spacing w:val="14"/>
        </w:rPr>
        <w:t xml:space="preserve"> </w:t>
      </w:r>
      <w:r w:rsidRPr="00555C01">
        <w:rPr>
          <w:color w:val="000000"/>
          <w:spacing w:val="-3"/>
        </w:rPr>
        <w:t>с</w:t>
      </w:r>
      <w:r>
        <w:rPr>
          <w:color w:val="000000"/>
        </w:rPr>
        <w:t xml:space="preserve"> </w:t>
      </w:r>
      <w:r w:rsidRPr="00555C01">
        <w:rPr>
          <w:color w:val="000000"/>
        </w:rPr>
        <w:t>отдельными строчными б</w:t>
      </w:r>
      <w:r w:rsidRPr="00555C01">
        <w:rPr>
          <w:color w:val="000000"/>
          <w:spacing w:val="-7"/>
        </w:rPr>
        <w:t>у</w:t>
      </w:r>
      <w:r w:rsidRPr="00555C01">
        <w:rPr>
          <w:color w:val="000000"/>
        </w:rPr>
        <w:t>квами или цифрами.</w:t>
      </w:r>
      <w:r>
        <w:rPr>
          <w:color w:val="000000"/>
        </w:rPr>
        <w:t xml:space="preserve"> </w:t>
      </w:r>
    </w:p>
    <w:p w14:paraId="30A3FA5E" w14:textId="77777777" w:rsidR="00D109E9" w:rsidRDefault="00D109E9" w:rsidP="006C746D">
      <w:pPr>
        <w:jc w:val="both"/>
        <w:rPr>
          <w:rFonts w:ascii="Times New Roman,Bold" w:hAnsi="Times New Roman,Bold" w:cs="Times New Roman,Bold"/>
          <w:b/>
          <w:bCs/>
          <w:color w:val="000000"/>
        </w:rPr>
      </w:pPr>
      <w:r>
        <w:rPr>
          <w:rFonts w:ascii="Times New Roman,Bold" w:hAnsi="Times New Roman,Bold" w:cs="Times New Roman,Bold"/>
          <w:b/>
          <w:bCs/>
          <w:color w:val="000000"/>
        </w:rPr>
        <w:br w:type="page"/>
      </w:r>
    </w:p>
    <w:p w14:paraId="1DC8BEEB" w14:textId="77777777" w:rsidR="00440BD1" w:rsidRPr="00555C01" w:rsidRDefault="00440BD1" w:rsidP="006C746D">
      <w:pPr>
        <w:spacing w:line="265" w:lineRule="exact"/>
        <w:ind w:firstLine="709"/>
        <w:jc w:val="both"/>
        <w:rPr>
          <w:color w:val="010302"/>
        </w:rPr>
      </w:pPr>
      <w:r w:rsidRPr="00555C01">
        <w:rPr>
          <w:rFonts w:ascii="Times New Roman,Bold" w:hAnsi="Times New Roman,Bold" w:cs="Times New Roman,Bold"/>
          <w:b/>
          <w:bCs/>
          <w:color w:val="000000"/>
        </w:rPr>
        <w:t>Текстовые выделения</w:t>
      </w:r>
      <w:r>
        <w:rPr>
          <w:b/>
          <w:bCs/>
          <w:color w:val="000000"/>
        </w:rPr>
        <w:t xml:space="preserve"> </w:t>
      </w:r>
    </w:p>
    <w:p w14:paraId="3950FDE3" w14:textId="77777777" w:rsidR="00440BD1" w:rsidRPr="00555C01" w:rsidRDefault="00440BD1" w:rsidP="006C746D">
      <w:pPr>
        <w:spacing w:line="265" w:lineRule="exact"/>
        <w:ind w:firstLine="709"/>
        <w:jc w:val="both"/>
        <w:rPr>
          <w:color w:val="010302"/>
        </w:rPr>
      </w:pPr>
      <w:r w:rsidRPr="00555C01">
        <w:rPr>
          <w:color w:val="000000"/>
        </w:rPr>
        <w:t>Кавычки должны быть</w:t>
      </w:r>
      <w:r w:rsidRPr="00555C01">
        <w:rPr>
          <w:color w:val="000000"/>
          <w:spacing w:val="-2"/>
        </w:rPr>
        <w:t xml:space="preserve"> </w:t>
      </w:r>
      <w:r w:rsidRPr="00555C01">
        <w:rPr>
          <w:color w:val="000000"/>
        </w:rPr>
        <w:t>того же начертания, что и заключенный в них</w:t>
      </w:r>
      <w:r w:rsidRPr="00555C01">
        <w:rPr>
          <w:color w:val="000000"/>
          <w:spacing w:val="-2"/>
        </w:rPr>
        <w:t xml:space="preserve"> </w:t>
      </w:r>
      <w:r w:rsidRPr="00555C01">
        <w:rPr>
          <w:color w:val="000000"/>
        </w:rPr>
        <w:t>текст.</w:t>
      </w:r>
      <w:r>
        <w:rPr>
          <w:color w:val="000000"/>
        </w:rPr>
        <w:t xml:space="preserve"> </w:t>
      </w:r>
    </w:p>
    <w:p w14:paraId="7328B000" w14:textId="77777777" w:rsidR="00440BD1" w:rsidRPr="00555C01" w:rsidRDefault="00440BD1" w:rsidP="006C746D">
      <w:pPr>
        <w:spacing w:line="265" w:lineRule="exact"/>
        <w:ind w:firstLine="709"/>
        <w:jc w:val="both"/>
        <w:rPr>
          <w:color w:val="010302"/>
        </w:rPr>
      </w:pPr>
      <w:r w:rsidRPr="00555C01">
        <w:rPr>
          <w:color w:val="000000"/>
        </w:rPr>
        <w:t>Скобки,</w:t>
      </w:r>
      <w:r>
        <w:rPr>
          <w:color w:val="000000"/>
          <w:spacing w:val="36"/>
        </w:rPr>
        <w:t xml:space="preserve"> </w:t>
      </w:r>
      <w:r w:rsidRPr="00555C01">
        <w:rPr>
          <w:color w:val="000000"/>
        </w:rPr>
        <w:t>окр</w:t>
      </w:r>
      <w:r w:rsidRPr="00555C01">
        <w:rPr>
          <w:color w:val="000000"/>
          <w:spacing w:val="-7"/>
        </w:rPr>
        <w:t>у</w:t>
      </w:r>
      <w:r w:rsidRPr="00555C01">
        <w:rPr>
          <w:color w:val="000000"/>
        </w:rPr>
        <w:t>жающие</w:t>
      </w:r>
      <w:r>
        <w:rPr>
          <w:color w:val="000000"/>
          <w:spacing w:val="35"/>
        </w:rPr>
        <w:t xml:space="preserve"> </w:t>
      </w:r>
      <w:r w:rsidRPr="00555C01">
        <w:rPr>
          <w:color w:val="000000"/>
        </w:rPr>
        <w:t>выделенный</w:t>
      </w:r>
      <w:r>
        <w:rPr>
          <w:color w:val="000000"/>
          <w:spacing w:val="35"/>
        </w:rPr>
        <w:t xml:space="preserve"> </w:t>
      </w:r>
      <w:r w:rsidRPr="00555C01">
        <w:rPr>
          <w:color w:val="000000"/>
        </w:rPr>
        <w:t>фрагмент,</w:t>
      </w:r>
      <w:r>
        <w:rPr>
          <w:color w:val="000000"/>
          <w:spacing w:val="35"/>
        </w:rPr>
        <w:t xml:space="preserve"> </w:t>
      </w:r>
      <w:r w:rsidRPr="00555C01">
        <w:rPr>
          <w:color w:val="000000"/>
        </w:rPr>
        <w:t>должны</w:t>
      </w:r>
      <w:r>
        <w:rPr>
          <w:color w:val="000000"/>
          <w:spacing w:val="35"/>
        </w:rPr>
        <w:t xml:space="preserve"> </w:t>
      </w:r>
      <w:r w:rsidRPr="00555C01">
        <w:rPr>
          <w:color w:val="000000"/>
        </w:rPr>
        <w:t>соответствовать</w:t>
      </w:r>
      <w:r>
        <w:rPr>
          <w:color w:val="000000"/>
          <w:spacing w:val="35"/>
        </w:rPr>
        <w:t xml:space="preserve"> </w:t>
      </w:r>
      <w:r w:rsidRPr="00555C01">
        <w:rPr>
          <w:color w:val="000000"/>
        </w:rPr>
        <w:t>начертанию</w:t>
      </w:r>
      <w:r>
        <w:rPr>
          <w:color w:val="000000"/>
        </w:rPr>
        <w:t xml:space="preserve"> </w:t>
      </w:r>
      <w:r w:rsidRPr="00555C01">
        <w:rPr>
          <w:color w:val="000000"/>
        </w:rPr>
        <w:t>основного текста, а в месте стыка прямого и к</w:t>
      </w:r>
      <w:r w:rsidRPr="00555C01">
        <w:rPr>
          <w:color w:val="000000"/>
          <w:spacing w:val="-4"/>
        </w:rPr>
        <w:t>у</w:t>
      </w:r>
      <w:r w:rsidRPr="00555C01">
        <w:rPr>
          <w:color w:val="000000"/>
        </w:rPr>
        <w:t>рсива скобки всегда остаются прямыми.</w:t>
      </w:r>
      <w:r>
        <w:rPr>
          <w:color w:val="000000"/>
        </w:rPr>
        <w:t xml:space="preserve"> </w:t>
      </w:r>
    </w:p>
    <w:p w14:paraId="7AF4D53A" w14:textId="77777777" w:rsidR="00440BD1" w:rsidRPr="00555C01" w:rsidRDefault="00440BD1" w:rsidP="006C746D">
      <w:pPr>
        <w:spacing w:line="265" w:lineRule="exact"/>
        <w:ind w:firstLine="709"/>
        <w:jc w:val="both"/>
        <w:rPr>
          <w:color w:val="010302"/>
        </w:rPr>
      </w:pPr>
      <w:r w:rsidRPr="00555C01">
        <w:rPr>
          <w:color w:val="000000"/>
        </w:rPr>
        <w:t>Знаки</w:t>
      </w:r>
      <w:r>
        <w:rPr>
          <w:color w:val="000000"/>
          <w:spacing w:val="59"/>
        </w:rPr>
        <w:t xml:space="preserve"> </w:t>
      </w:r>
      <w:r w:rsidRPr="00555C01">
        <w:rPr>
          <w:color w:val="000000"/>
        </w:rPr>
        <w:t>препинания,</w:t>
      </w:r>
      <w:r>
        <w:rPr>
          <w:color w:val="000000"/>
          <w:spacing w:val="59"/>
        </w:rPr>
        <w:t xml:space="preserve"> </w:t>
      </w:r>
      <w:r w:rsidRPr="00555C01">
        <w:rPr>
          <w:color w:val="000000"/>
        </w:rPr>
        <w:t>след</w:t>
      </w:r>
      <w:r w:rsidRPr="00555C01">
        <w:rPr>
          <w:color w:val="000000"/>
          <w:spacing w:val="-4"/>
        </w:rPr>
        <w:t>у</w:t>
      </w:r>
      <w:r w:rsidRPr="00555C01">
        <w:rPr>
          <w:color w:val="000000"/>
        </w:rPr>
        <w:t>ющие</w:t>
      </w:r>
      <w:r>
        <w:rPr>
          <w:color w:val="000000"/>
          <w:spacing w:val="59"/>
        </w:rPr>
        <w:t xml:space="preserve"> </w:t>
      </w:r>
      <w:r w:rsidRPr="00555C01">
        <w:rPr>
          <w:color w:val="000000"/>
        </w:rPr>
        <w:t>за</w:t>
      </w:r>
      <w:r>
        <w:rPr>
          <w:color w:val="000000"/>
          <w:spacing w:val="59"/>
        </w:rPr>
        <w:t xml:space="preserve"> </w:t>
      </w:r>
      <w:r w:rsidRPr="00555C01">
        <w:rPr>
          <w:color w:val="000000"/>
        </w:rPr>
        <w:t>выделенным</w:t>
      </w:r>
      <w:r>
        <w:rPr>
          <w:color w:val="000000"/>
          <w:spacing w:val="59"/>
        </w:rPr>
        <w:t xml:space="preserve"> </w:t>
      </w:r>
      <w:r w:rsidRPr="00555C01">
        <w:rPr>
          <w:color w:val="000000"/>
        </w:rPr>
        <w:t>фрагментом,</w:t>
      </w:r>
      <w:r>
        <w:rPr>
          <w:color w:val="000000"/>
          <w:spacing w:val="59"/>
        </w:rPr>
        <w:t xml:space="preserve"> </w:t>
      </w:r>
      <w:r w:rsidRPr="00555C01">
        <w:rPr>
          <w:color w:val="000000"/>
        </w:rPr>
        <w:t>должны</w:t>
      </w:r>
      <w:r>
        <w:rPr>
          <w:color w:val="000000"/>
          <w:spacing w:val="59"/>
        </w:rPr>
        <w:t xml:space="preserve"> </w:t>
      </w:r>
      <w:r w:rsidRPr="00555C01">
        <w:rPr>
          <w:color w:val="000000"/>
        </w:rPr>
        <w:t>быть</w:t>
      </w:r>
      <w:r>
        <w:rPr>
          <w:color w:val="000000"/>
          <w:spacing w:val="59"/>
        </w:rPr>
        <w:t xml:space="preserve"> </w:t>
      </w:r>
      <w:r w:rsidRPr="00555C01">
        <w:rPr>
          <w:color w:val="000000"/>
        </w:rPr>
        <w:t>набран</w:t>
      </w:r>
      <w:r w:rsidRPr="00555C01">
        <w:rPr>
          <w:color w:val="000000"/>
          <w:spacing w:val="-2"/>
        </w:rPr>
        <w:t>ы</w:t>
      </w:r>
      <w:r>
        <w:rPr>
          <w:color w:val="000000"/>
        </w:rPr>
        <w:t xml:space="preserve"> </w:t>
      </w:r>
      <w:r w:rsidRPr="00555C01">
        <w:rPr>
          <w:color w:val="000000"/>
        </w:rPr>
        <w:t>основным</w:t>
      </w:r>
      <w:r>
        <w:rPr>
          <w:color w:val="000000"/>
          <w:spacing w:val="47"/>
        </w:rPr>
        <w:t xml:space="preserve"> </w:t>
      </w:r>
      <w:r w:rsidRPr="00555C01">
        <w:rPr>
          <w:color w:val="000000"/>
        </w:rPr>
        <w:t>начертанием</w:t>
      </w:r>
      <w:r>
        <w:rPr>
          <w:color w:val="000000"/>
          <w:spacing w:val="47"/>
        </w:rPr>
        <w:t xml:space="preserve"> </w:t>
      </w:r>
      <w:r w:rsidRPr="00555C01">
        <w:rPr>
          <w:color w:val="000000"/>
        </w:rPr>
        <w:t>(запятая</w:t>
      </w:r>
      <w:r>
        <w:rPr>
          <w:color w:val="000000"/>
          <w:spacing w:val="47"/>
        </w:rPr>
        <w:t xml:space="preserve"> </w:t>
      </w:r>
      <w:r w:rsidRPr="00555C01">
        <w:rPr>
          <w:color w:val="000000"/>
        </w:rPr>
        <w:t>после</w:t>
      </w:r>
      <w:r>
        <w:rPr>
          <w:color w:val="000000"/>
          <w:spacing w:val="47"/>
        </w:rPr>
        <w:t xml:space="preserve"> </w:t>
      </w:r>
      <w:r w:rsidRPr="00555C01">
        <w:rPr>
          <w:color w:val="000000"/>
        </w:rPr>
        <w:t>к</w:t>
      </w:r>
      <w:r w:rsidRPr="00555C01">
        <w:rPr>
          <w:color w:val="000000"/>
          <w:spacing w:val="-7"/>
        </w:rPr>
        <w:t>у</w:t>
      </w:r>
      <w:r w:rsidRPr="00555C01">
        <w:rPr>
          <w:color w:val="000000"/>
        </w:rPr>
        <w:t>рсива</w:t>
      </w:r>
      <w:r>
        <w:rPr>
          <w:color w:val="000000"/>
          <w:spacing w:val="47"/>
        </w:rPr>
        <w:t xml:space="preserve"> </w:t>
      </w:r>
      <w:r w:rsidRPr="00555C01">
        <w:rPr>
          <w:color w:val="000000"/>
        </w:rPr>
        <w:t>(пол</w:t>
      </w:r>
      <w:r w:rsidRPr="00555C01">
        <w:rPr>
          <w:color w:val="000000"/>
          <w:spacing w:val="-4"/>
        </w:rPr>
        <w:t>у</w:t>
      </w:r>
      <w:r w:rsidRPr="00555C01">
        <w:rPr>
          <w:color w:val="000000"/>
        </w:rPr>
        <w:t>жирного)</w:t>
      </w:r>
      <w:r>
        <w:rPr>
          <w:color w:val="000000"/>
          <w:spacing w:val="47"/>
        </w:rPr>
        <w:t xml:space="preserve"> </w:t>
      </w:r>
      <w:r w:rsidRPr="00555C01">
        <w:rPr>
          <w:color w:val="000000"/>
        </w:rPr>
        <w:t>шрифта</w:t>
      </w:r>
      <w:r>
        <w:rPr>
          <w:color w:val="000000"/>
          <w:spacing w:val="47"/>
        </w:rPr>
        <w:t xml:space="preserve"> </w:t>
      </w:r>
      <w:r w:rsidRPr="00555C01">
        <w:rPr>
          <w:color w:val="000000"/>
        </w:rPr>
        <w:t>на</w:t>
      </w:r>
      <w:r w:rsidRPr="00555C01">
        <w:rPr>
          <w:color w:val="000000"/>
          <w:spacing w:val="-2"/>
        </w:rPr>
        <w:t>б</w:t>
      </w:r>
      <w:r w:rsidRPr="00555C01">
        <w:rPr>
          <w:color w:val="000000"/>
        </w:rPr>
        <w:t>ирается</w:t>
      </w:r>
      <w:r>
        <w:rPr>
          <w:color w:val="000000"/>
          <w:spacing w:val="47"/>
        </w:rPr>
        <w:t xml:space="preserve"> </w:t>
      </w:r>
      <w:r w:rsidRPr="00555C01">
        <w:rPr>
          <w:color w:val="000000"/>
        </w:rPr>
        <w:t>прямым</w:t>
      </w:r>
      <w:r>
        <w:rPr>
          <w:color w:val="000000"/>
        </w:rPr>
        <w:t xml:space="preserve"> </w:t>
      </w:r>
      <w:r w:rsidRPr="00555C01">
        <w:rPr>
          <w:color w:val="000000"/>
        </w:rPr>
        <w:t>(светлым) шрифтом).</w:t>
      </w:r>
      <w:r>
        <w:rPr>
          <w:color w:val="000000"/>
        </w:rPr>
        <w:t xml:space="preserve"> </w:t>
      </w:r>
    </w:p>
    <w:p w14:paraId="1DA4FB32" w14:textId="77777777" w:rsidR="00440BD1" w:rsidRPr="00555C01" w:rsidRDefault="00440BD1" w:rsidP="006C746D">
      <w:pPr>
        <w:spacing w:line="265" w:lineRule="exact"/>
        <w:ind w:firstLine="709"/>
        <w:jc w:val="both"/>
        <w:rPr>
          <w:color w:val="010302"/>
        </w:rPr>
      </w:pPr>
      <w:r w:rsidRPr="00555C01">
        <w:rPr>
          <w:color w:val="000000"/>
        </w:rPr>
        <w:t>Подчеркивание в качестве выделений не доп</w:t>
      </w:r>
      <w:r w:rsidRPr="00555C01">
        <w:rPr>
          <w:color w:val="000000"/>
          <w:spacing w:val="-4"/>
        </w:rPr>
        <w:t>у</w:t>
      </w:r>
      <w:r w:rsidRPr="00555C01">
        <w:rPr>
          <w:color w:val="000000"/>
        </w:rPr>
        <w:t>скается.</w:t>
      </w:r>
      <w:r>
        <w:rPr>
          <w:color w:val="000000"/>
        </w:rPr>
        <w:t xml:space="preserve"> </w:t>
      </w:r>
    </w:p>
    <w:p w14:paraId="5D458102" w14:textId="77777777" w:rsidR="00FB2470" w:rsidRDefault="00440BD1" w:rsidP="006C746D">
      <w:pPr>
        <w:spacing w:line="265" w:lineRule="exact"/>
        <w:ind w:firstLine="709"/>
        <w:jc w:val="both"/>
        <w:rPr>
          <w:color w:val="000000"/>
        </w:rPr>
      </w:pPr>
      <w:r w:rsidRPr="00555C01">
        <w:rPr>
          <w:color w:val="000000"/>
        </w:rPr>
        <w:t xml:space="preserve">Для </w:t>
      </w:r>
      <w:r w:rsidRPr="00555C01">
        <w:rPr>
          <w:color w:val="000000"/>
          <w:spacing w:val="-4"/>
        </w:rPr>
        <w:t>у</w:t>
      </w:r>
      <w:r w:rsidRPr="00555C01">
        <w:rPr>
          <w:color w:val="000000"/>
        </w:rPr>
        <w:t xml:space="preserve">величения </w:t>
      </w:r>
      <w:proofErr w:type="spellStart"/>
      <w:r w:rsidRPr="00555C01">
        <w:rPr>
          <w:color w:val="000000"/>
        </w:rPr>
        <w:t>межсловных</w:t>
      </w:r>
      <w:proofErr w:type="spellEnd"/>
      <w:r w:rsidRPr="00555C01">
        <w:rPr>
          <w:color w:val="000000"/>
        </w:rPr>
        <w:t xml:space="preserve"> пр</w:t>
      </w:r>
      <w:r w:rsidRPr="00555C01">
        <w:rPr>
          <w:color w:val="000000"/>
          <w:spacing w:val="-2"/>
        </w:rPr>
        <w:t>о</w:t>
      </w:r>
      <w:r w:rsidRPr="00555C01">
        <w:rPr>
          <w:color w:val="000000"/>
        </w:rPr>
        <w:t>белов, имитации разр</w:t>
      </w:r>
      <w:r w:rsidRPr="00555C01">
        <w:rPr>
          <w:color w:val="000000"/>
          <w:spacing w:val="-2"/>
        </w:rPr>
        <w:t>я</w:t>
      </w:r>
      <w:r w:rsidRPr="00555C01">
        <w:rPr>
          <w:color w:val="000000"/>
        </w:rPr>
        <w:t>дки и абзацных отст</w:t>
      </w:r>
      <w:r w:rsidRPr="00555C01">
        <w:rPr>
          <w:color w:val="000000"/>
          <w:spacing w:val="-7"/>
        </w:rPr>
        <w:t>у</w:t>
      </w:r>
      <w:r w:rsidRPr="00555C01">
        <w:rPr>
          <w:color w:val="000000"/>
        </w:rPr>
        <w:t>пов, так как их</w:t>
      </w:r>
      <w:r>
        <w:rPr>
          <w:color w:val="000000"/>
        </w:rPr>
        <w:t xml:space="preserve"> </w:t>
      </w:r>
      <w:r w:rsidRPr="00555C01">
        <w:rPr>
          <w:color w:val="000000"/>
        </w:rPr>
        <w:t>ширина</w:t>
      </w:r>
      <w:r w:rsidRPr="00555C01">
        <w:rPr>
          <w:color w:val="000000"/>
          <w:spacing w:val="-2"/>
        </w:rPr>
        <w:t xml:space="preserve"> </w:t>
      </w:r>
      <w:r w:rsidRPr="00555C01">
        <w:rPr>
          <w:color w:val="000000"/>
        </w:rPr>
        <w:t>пропорциона</w:t>
      </w:r>
      <w:r w:rsidRPr="00555C01">
        <w:rPr>
          <w:color w:val="000000"/>
          <w:spacing w:val="-2"/>
        </w:rPr>
        <w:t>л</w:t>
      </w:r>
      <w:r w:rsidRPr="00555C01">
        <w:rPr>
          <w:color w:val="000000"/>
        </w:rPr>
        <w:t>ьна тек</w:t>
      </w:r>
      <w:r w:rsidRPr="00555C01">
        <w:rPr>
          <w:color w:val="000000"/>
          <w:spacing w:val="-4"/>
        </w:rPr>
        <w:t>у</w:t>
      </w:r>
      <w:r w:rsidRPr="00555C01">
        <w:rPr>
          <w:color w:val="000000"/>
        </w:rPr>
        <w:t>щем</w:t>
      </w:r>
      <w:r w:rsidRPr="00555C01">
        <w:rPr>
          <w:color w:val="000000"/>
          <w:spacing w:val="-4"/>
        </w:rPr>
        <w:t>у</w:t>
      </w:r>
      <w:r w:rsidRPr="00555C01">
        <w:rPr>
          <w:color w:val="000000"/>
        </w:rPr>
        <w:t xml:space="preserve"> кеглю шрифта, </w:t>
      </w:r>
      <w:r w:rsidRPr="00555C01">
        <w:rPr>
          <w:color w:val="000000"/>
          <w:spacing w:val="-7"/>
        </w:rPr>
        <w:t>у</w:t>
      </w:r>
      <w:r w:rsidRPr="00555C01">
        <w:rPr>
          <w:color w:val="000000"/>
        </w:rPr>
        <w:t>добно пользоваться неразрывным пробелом.</w:t>
      </w:r>
      <w:r>
        <w:rPr>
          <w:color w:val="000000"/>
        </w:rPr>
        <w:t xml:space="preserve"> </w:t>
      </w:r>
    </w:p>
    <w:p w14:paraId="4E730D61" w14:textId="77777777" w:rsidR="00FB2470" w:rsidRDefault="00440BD1" w:rsidP="006C746D">
      <w:pPr>
        <w:spacing w:line="276" w:lineRule="exact"/>
        <w:ind w:right="217" w:firstLine="709"/>
        <w:jc w:val="both"/>
        <w:rPr>
          <w:rFonts w:asciiTheme="minorHAnsi" w:hAnsiTheme="minorHAnsi" w:cs="Times New Roman,Bold"/>
          <w:b/>
          <w:bCs/>
          <w:color w:val="000000"/>
          <w:spacing w:val="33"/>
        </w:rPr>
      </w:pPr>
      <w:r w:rsidRPr="00555C01">
        <w:rPr>
          <w:rFonts w:ascii="Times New Roman,Bold" w:hAnsi="Times New Roman,Bold" w:cs="Times New Roman,Bold"/>
          <w:b/>
          <w:bCs/>
          <w:color w:val="000000"/>
        </w:rPr>
        <w:t>О</w:t>
      </w:r>
      <w:r w:rsidRPr="00555C01">
        <w:rPr>
          <w:rFonts w:ascii="Times New Roman,Bold" w:hAnsi="Times New Roman,Bold" w:cs="Times New Roman,Bold"/>
          <w:b/>
          <w:bCs/>
          <w:color w:val="000000"/>
          <w:spacing w:val="-2"/>
        </w:rPr>
        <w:t>ф</w:t>
      </w:r>
      <w:r w:rsidRPr="00555C01">
        <w:rPr>
          <w:rFonts w:ascii="Times New Roman,Bold" w:hAnsi="Times New Roman,Bold" w:cs="Times New Roman,Bold"/>
          <w:b/>
          <w:bCs/>
          <w:color w:val="000000"/>
        </w:rPr>
        <w:t>ормление</w:t>
      </w:r>
      <w:r>
        <w:rPr>
          <w:rFonts w:ascii="Times New Roman,Bold" w:hAnsi="Times New Roman,Bold" w:cs="Times New Roman,Bold"/>
          <w:b/>
          <w:bCs/>
          <w:color w:val="000000"/>
          <w:spacing w:val="30"/>
        </w:rPr>
        <w:t xml:space="preserve"> </w:t>
      </w:r>
      <w:r w:rsidRPr="00555C01">
        <w:rPr>
          <w:rFonts w:ascii="Times New Roman,Bold" w:hAnsi="Times New Roman,Bold" w:cs="Times New Roman,Bold"/>
          <w:b/>
          <w:bCs/>
          <w:color w:val="000000"/>
        </w:rPr>
        <w:t>таблиц.</w:t>
      </w:r>
      <w:r>
        <w:rPr>
          <w:rFonts w:ascii="Times New Roman,Bold" w:hAnsi="Times New Roman,Bold" w:cs="Times New Roman,Bold"/>
          <w:b/>
          <w:bCs/>
          <w:color w:val="000000"/>
          <w:spacing w:val="33"/>
        </w:rPr>
        <w:t xml:space="preserve"> </w:t>
      </w:r>
    </w:p>
    <w:p w14:paraId="2ED53268" w14:textId="77777777" w:rsidR="00440BD1" w:rsidRPr="00555C01" w:rsidRDefault="00440BD1" w:rsidP="006C746D">
      <w:pPr>
        <w:spacing w:line="276" w:lineRule="exact"/>
        <w:ind w:right="217" w:firstLine="709"/>
        <w:jc w:val="both"/>
        <w:rPr>
          <w:color w:val="010302"/>
        </w:rPr>
      </w:pPr>
      <w:r w:rsidRPr="00555C01">
        <w:rPr>
          <w:color w:val="000000"/>
        </w:rPr>
        <w:t>Заголовок</w:t>
      </w:r>
      <w:r>
        <w:rPr>
          <w:color w:val="000000"/>
          <w:spacing w:val="31"/>
        </w:rPr>
        <w:t xml:space="preserve"> </w:t>
      </w:r>
      <w:r w:rsidRPr="00555C01">
        <w:rPr>
          <w:color w:val="000000"/>
        </w:rPr>
        <w:t>таблицы</w:t>
      </w:r>
      <w:r>
        <w:rPr>
          <w:color w:val="000000"/>
          <w:spacing w:val="30"/>
        </w:rPr>
        <w:t xml:space="preserve"> </w:t>
      </w:r>
      <w:r w:rsidRPr="00555C01">
        <w:rPr>
          <w:color w:val="000000"/>
        </w:rPr>
        <w:t>должен</w:t>
      </w:r>
      <w:r>
        <w:rPr>
          <w:color w:val="000000"/>
          <w:spacing w:val="30"/>
        </w:rPr>
        <w:t xml:space="preserve"> </w:t>
      </w:r>
      <w:r w:rsidRPr="00555C01">
        <w:rPr>
          <w:color w:val="000000"/>
        </w:rPr>
        <w:t>отражать</w:t>
      </w:r>
      <w:r>
        <w:rPr>
          <w:color w:val="000000"/>
          <w:spacing w:val="30"/>
        </w:rPr>
        <w:t xml:space="preserve"> </w:t>
      </w:r>
      <w:r w:rsidRPr="00555C01">
        <w:rPr>
          <w:color w:val="000000"/>
        </w:rPr>
        <w:t>ее</w:t>
      </w:r>
      <w:r>
        <w:rPr>
          <w:color w:val="000000"/>
          <w:spacing w:val="33"/>
        </w:rPr>
        <w:t xml:space="preserve"> </w:t>
      </w:r>
      <w:r w:rsidRPr="00555C01">
        <w:rPr>
          <w:color w:val="000000"/>
        </w:rPr>
        <w:t>содержание.</w:t>
      </w:r>
      <w:r>
        <w:rPr>
          <w:color w:val="000000"/>
          <w:spacing w:val="30"/>
        </w:rPr>
        <w:t xml:space="preserve"> </w:t>
      </w:r>
      <w:r w:rsidRPr="00555C01">
        <w:rPr>
          <w:color w:val="000000"/>
        </w:rPr>
        <w:t>Название</w:t>
      </w:r>
      <w:r>
        <w:rPr>
          <w:color w:val="000000"/>
        </w:rPr>
        <w:t xml:space="preserve"> </w:t>
      </w:r>
      <w:r w:rsidRPr="00555C01">
        <w:rPr>
          <w:color w:val="000000"/>
        </w:rPr>
        <w:t xml:space="preserve">таблицы пишется над таблицей, в левом верхнем </w:t>
      </w:r>
      <w:r w:rsidRPr="00555C01">
        <w:rPr>
          <w:color w:val="000000"/>
          <w:spacing w:val="-4"/>
        </w:rPr>
        <w:t>у</w:t>
      </w:r>
      <w:r w:rsidRPr="00555C01">
        <w:rPr>
          <w:color w:val="000000"/>
        </w:rPr>
        <w:t>гл</w:t>
      </w:r>
      <w:r w:rsidRPr="00555C01">
        <w:rPr>
          <w:color w:val="000000"/>
          <w:spacing w:val="-4"/>
        </w:rPr>
        <w:t>у</w:t>
      </w:r>
      <w:r w:rsidRPr="00555C01">
        <w:rPr>
          <w:color w:val="000000"/>
        </w:rPr>
        <w:t xml:space="preserve"> таблицы. Название таблицы содержит слово</w:t>
      </w:r>
      <w:r>
        <w:rPr>
          <w:color w:val="000000"/>
        </w:rPr>
        <w:t xml:space="preserve"> </w:t>
      </w:r>
      <w:r w:rsidRPr="00555C01">
        <w:rPr>
          <w:color w:val="000000"/>
          <w:spacing w:val="-4"/>
        </w:rPr>
        <w:t>«</w:t>
      </w:r>
      <w:r w:rsidRPr="00555C01">
        <w:rPr>
          <w:color w:val="000000"/>
        </w:rPr>
        <w:t>Таблица</w:t>
      </w:r>
      <w:r w:rsidRPr="00555C01">
        <w:rPr>
          <w:color w:val="000000"/>
          <w:spacing w:val="-7"/>
        </w:rPr>
        <w:t>»</w:t>
      </w:r>
      <w:r w:rsidRPr="00555C01">
        <w:rPr>
          <w:color w:val="000000"/>
        </w:rPr>
        <w:t>,</w:t>
      </w:r>
      <w:r>
        <w:rPr>
          <w:color w:val="000000"/>
          <w:spacing w:val="2"/>
        </w:rPr>
        <w:t xml:space="preserve"> </w:t>
      </w:r>
      <w:r w:rsidRPr="00555C01">
        <w:rPr>
          <w:color w:val="000000"/>
        </w:rPr>
        <w:t>номер,</w:t>
      </w:r>
      <w:r>
        <w:rPr>
          <w:color w:val="000000"/>
          <w:spacing w:val="2"/>
        </w:rPr>
        <w:t xml:space="preserve"> </w:t>
      </w:r>
      <w:r w:rsidRPr="00555C01">
        <w:rPr>
          <w:color w:val="000000"/>
        </w:rPr>
        <w:t>тире,</w:t>
      </w:r>
      <w:r>
        <w:rPr>
          <w:color w:val="000000"/>
          <w:spacing w:val="2"/>
        </w:rPr>
        <w:t xml:space="preserve"> </w:t>
      </w:r>
      <w:r w:rsidRPr="00555C01">
        <w:rPr>
          <w:color w:val="000000"/>
        </w:rPr>
        <w:t>название.</w:t>
      </w:r>
      <w:r>
        <w:rPr>
          <w:color w:val="000000"/>
          <w:spacing w:val="2"/>
        </w:rPr>
        <w:t xml:space="preserve"> </w:t>
      </w:r>
      <w:r w:rsidRPr="00555C01">
        <w:rPr>
          <w:color w:val="000000"/>
        </w:rPr>
        <w:t>Точка</w:t>
      </w:r>
      <w:r>
        <w:rPr>
          <w:color w:val="000000"/>
          <w:spacing w:val="2"/>
        </w:rPr>
        <w:t xml:space="preserve"> </w:t>
      </w:r>
      <w:r w:rsidRPr="00555C01">
        <w:rPr>
          <w:color w:val="000000"/>
        </w:rPr>
        <w:t>после</w:t>
      </w:r>
      <w:r>
        <w:rPr>
          <w:color w:val="000000"/>
          <w:spacing w:val="2"/>
        </w:rPr>
        <w:t xml:space="preserve"> </w:t>
      </w:r>
      <w:r w:rsidRPr="00555C01">
        <w:rPr>
          <w:color w:val="000000"/>
        </w:rPr>
        <w:t>названия</w:t>
      </w:r>
      <w:r>
        <w:rPr>
          <w:color w:val="000000"/>
          <w:spacing w:val="2"/>
        </w:rPr>
        <w:t xml:space="preserve"> </w:t>
      </w:r>
      <w:r w:rsidRPr="00555C01">
        <w:rPr>
          <w:color w:val="000000"/>
        </w:rPr>
        <w:t>не</w:t>
      </w:r>
      <w:r>
        <w:rPr>
          <w:color w:val="000000"/>
          <w:spacing w:val="2"/>
        </w:rPr>
        <w:t xml:space="preserve"> </w:t>
      </w:r>
      <w:r w:rsidRPr="00555C01">
        <w:rPr>
          <w:color w:val="000000"/>
        </w:rPr>
        <w:t>ставится.</w:t>
      </w:r>
      <w:r>
        <w:rPr>
          <w:color w:val="000000"/>
          <w:spacing w:val="2"/>
        </w:rPr>
        <w:t xml:space="preserve"> </w:t>
      </w:r>
      <w:r w:rsidRPr="00555C01">
        <w:rPr>
          <w:color w:val="000000"/>
        </w:rPr>
        <w:t>Размер</w:t>
      </w:r>
      <w:r>
        <w:rPr>
          <w:color w:val="000000"/>
          <w:spacing w:val="2"/>
        </w:rPr>
        <w:t xml:space="preserve"> </w:t>
      </w:r>
      <w:r w:rsidRPr="00555C01">
        <w:rPr>
          <w:color w:val="000000"/>
        </w:rPr>
        <w:t>шрифта</w:t>
      </w:r>
      <w:r>
        <w:rPr>
          <w:color w:val="000000"/>
          <w:spacing w:val="2"/>
        </w:rPr>
        <w:t xml:space="preserve"> </w:t>
      </w:r>
      <w:r w:rsidRPr="00555C01">
        <w:rPr>
          <w:color w:val="000000"/>
        </w:rPr>
        <w:t>вн</w:t>
      </w:r>
      <w:r w:rsidRPr="00555C01">
        <w:rPr>
          <w:color w:val="000000"/>
          <w:spacing w:val="-7"/>
        </w:rPr>
        <w:t>у</w:t>
      </w:r>
      <w:r w:rsidRPr="00555C01">
        <w:rPr>
          <w:color w:val="000000"/>
        </w:rPr>
        <w:t>три</w:t>
      </w:r>
      <w:r>
        <w:rPr>
          <w:color w:val="000000"/>
        </w:rPr>
        <w:t xml:space="preserve"> </w:t>
      </w:r>
      <w:r w:rsidRPr="00555C01">
        <w:rPr>
          <w:color w:val="000000"/>
        </w:rPr>
        <w:t>таблицы доп</w:t>
      </w:r>
      <w:r w:rsidRPr="00555C01">
        <w:rPr>
          <w:color w:val="000000"/>
          <w:spacing w:val="-7"/>
        </w:rPr>
        <w:t>у</w:t>
      </w:r>
      <w:r w:rsidRPr="00555C01">
        <w:rPr>
          <w:color w:val="000000"/>
        </w:rPr>
        <w:t>скается 11-12. Вн</w:t>
      </w:r>
      <w:r w:rsidRPr="00555C01">
        <w:rPr>
          <w:color w:val="000000"/>
          <w:spacing w:val="-7"/>
        </w:rPr>
        <w:t>у</w:t>
      </w:r>
      <w:r w:rsidRPr="00555C01">
        <w:rPr>
          <w:color w:val="000000"/>
        </w:rPr>
        <w:t>три таблицы доп</w:t>
      </w:r>
      <w:r w:rsidRPr="00555C01">
        <w:rPr>
          <w:color w:val="000000"/>
          <w:spacing w:val="-4"/>
        </w:rPr>
        <w:t>у</w:t>
      </w:r>
      <w:r w:rsidRPr="00555C01">
        <w:rPr>
          <w:color w:val="000000"/>
        </w:rPr>
        <w:t>стим одинарный межстрочный интервал.</w:t>
      </w:r>
    </w:p>
    <w:p w14:paraId="43FB9666" w14:textId="77777777" w:rsidR="00440BD1" w:rsidRPr="00555C01" w:rsidRDefault="00440BD1" w:rsidP="006C746D">
      <w:pPr>
        <w:spacing w:line="265" w:lineRule="exact"/>
        <w:ind w:firstLine="709"/>
        <w:jc w:val="both"/>
        <w:rPr>
          <w:color w:val="010302"/>
        </w:rPr>
      </w:pPr>
      <w:r w:rsidRPr="00555C01">
        <w:rPr>
          <w:color w:val="000000"/>
        </w:rPr>
        <w:t>Межд</w:t>
      </w:r>
      <w:r w:rsidRPr="00555C01">
        <w:rPr>
          <w:color w:val="000000"/>
          <w:spacing w:val="-4"/>
        </w:rPr>
        <w:t>у</w:t>
      </w:r>
      <w:r w:rsidRPr="00555C01">
        <w:rPr>
          <w:color w:val="000000"/>
          <w:spacing w:val="38"/>
        </w:rPr>
        <w:t xml:space="preserve"> </w:t>
      </w:r>
      <w:r w:rsidRPr="00555C01">
        <w:rPr>
          <w:color w:val="000000"/>
        </w:rPr>
        <w:t>текстом</w:t>
      </w:r>
      <w:r w:rsidRPr="00555C01">
        <w:rPr>
          <w:color w:val="000000"/>
          <w:spacing w:val="38"/>
        </w:rPr>
        <w:t xml:space="preserve"> </w:t>
      </w:r>
      <w:r w:rsidRPr="00555C01">
        <w:rPr>
          <w:color w:val="000000"/>
        </w:rPr>
        <w:t>и</w:t>
      </w:r>
      <w:r w:rsidRPr="00555C01">
        <w:rPr>
          <w:color w:val="000000"/>
          <w:spacing w:val="38"/>
        </w:rPr>
        <w:t xml:space="preserve"> </w:t>
      </w:r>
      <w:r w:rsidRPr="00555C01">
        <w:rPr>
          <w:color w:val="000000"/>
        </w:rPr>
        <w:t>названием</w:t>
      </w:r>
      <w:r w:rsidRPr="00555C01">
        <w:rPr>
          <w:color w:val="000000"/>
          <w:spacing w:val="38"/>
        </w:rPr>
        <w:t xml:space="preserve"> </w:t>
      </w:r>
      <w:r w:rsidRPr="00555C01">
        <w:rPr>
          <w:color w:val="000000"/>
        </w:rPr>
        <w:t>таблицы,</w:t>
      </w:r>
      <w:r w:rsidRPr="00555C01">
        <w:rPr>
          <w:color w:val="000000"/>
          <w:spacing w:val="37"/>
        </w:rPr>
        <w:t xml:space="preserve"> </w:t>
      </w:r>
      <w:r w:rsidRPr="00555C01">
        <w:rPr>
          <w:color w:val="000000"/>
        </w:rPr>
        <w:t>а</w:t>
      </w:r>
      <w:r w:rsidRPr="00555C01">
        <w:rPr>
          <w:color w:val="000000"/>
          <w:spacing w:val="38"/>
        </w:rPr>
        <w:t xml:space="preserve"> </w:t>
      </w:r>
      <w:r w:rsidRPr="00555C01">
        <w:rPr>
          <w:color w:val="000000"/>
        </w:rPr>
        <w:t>также</w:t>
      </w:r>
      <w:r w:rsidRPr="00555C01">
        <w:rPr>
          <w:color w:val="000000"/>
          <w:spacing w:val="38"/>
        </w:rPr>
        <w:t xml:space="preserve"> </w:t>
      </w:r>
      <w:r w:rsidRPr="00555C01">
        <w:rPr>
          <w:color w:val="000000"/>
        </w:rPr>
        <w:t>межд</w:t>
      </w:r>
      <w:r w:rsidRPr="00555C01">
        <w:rPr>
          <w:color w:val="000000"/>
          <w:spacing w:val="-4"/>
        </w:rPr>
        <w:t>у</w:t>
      </w:r>
      <w:r w:rsidRPr="00555C01">
        <w:rPr>
          <w:color w:val="000000"/>
          <w:spacing w:val="38"/>
        </w:rPr>
        <w:t xml:space="preserve"> </w:t>
      </w:r>
      <w:r w:rsidRPr="00555C01">
        <w:rPr>
          <w:color w:val="000000"/>
        </w:rPr>
        <w:t>таблицей</w:t>
      </w:r>
      <w:r w:rsidRPr="00555C01">
        <w:rPr>
          <w:color w:val="000000"/>
          <w:spacing w:val="38"/>
        </w:rPr>
        <w:t xml:space="preserve"> </w:t>
      </w:r>
      <w:r w:rsidRPr="00555C01">
        <w:rPr>
          <w:color w:val="000000"/>
        </w:rPr>
        <w:t>и</w:t>
      </w:r>
      <w:r w:rsidRPr="00555C01">
        <w:rPr>
          <w:color w:val="000000"/>
          <w:spacing w:val="38"/>
        </w:rPr>
        <w:t xml:space="preserve"> </w:t>
      </w:r>
      <w:r w:rsidRPr="00555C01">
        <w:rPr>
          <w:color w:val="000000"/>
        </w:rPr>
        <w:t>послед</w:t>
      </w:r>
      <w:r w:rsidRPr="00555C01">
        <w:rPr>
          <w:color w:val="000000"/>
          <w:spacing w:val="-7"/>
        </w:rPr>
        <w:t>у</w:t>
      </w:r>
      <w:r w:rsidRPr="00555C01">
        <w:rPr>
          <w:color w:val="000000"/>
        </w:rPr>
        <w:t>ющим</w:t>
      </w:r>
      <w:r w:rsidRPr="00555C01">
        <w:rPr>
          <w:color w:val="000000"/>
          <w:spacing w:val="38"/>
        </w:rPr>
        <w:t xml:space="preserve"> </w:t>
      </w:r>
      <w:r w:rsidRPr="00555C01">
        <w:rPr>
          <w:color w:val="000000"/>
        </w:rPr>
        <w:t>текстом</w:t>
      </w:r>
      <w:r>
        <w:rPr>
          <w:color w:val="000000"/>
        </w:rPr>
        <w:t xml:space="preserve"> </w:t>
      </w:r>
      <w:r w:rsidRPr="00555C01">
        <w:rPr>
          <w:color w:val="000000"/>
        </w:rPr>
        <w:t>должно быть равно 1 строчном</w:t>
      </w:r>
      <w:r w:rsidRPr="00555C01">
        <w:rPr>
          <w:color w:val="000000"/>
          <w:spacing w:val="-4"/>
        </w:rPr>
        <w:t>у</w:t>
      </w:r>
      <w:r w:rsidRPr="00555C01">
        <w:rPr>
          <w:color w:val="000000"/>
        </w:rPr>
        <w:t xml:space="preserve"> интервал</w:t>
      </w:r>
      <w:r w:rsidRPr="00555C01">
        <w:rPr>
          <w:color w:val="000000"/>
          <w:spacing w:val="-4"/>
        </w:rPr>
        <w:t>у</w:t>
      </w:r>
      <w:r w:rsidRPr="00555C01">
        <w:rPr>
          <w:color w:val="000000"/>
        </w:rPr>
        <w:t xml:space="preserve"> (1 п</w:t>
      </w:r>
      <w:r w:rsidRPr="00555C01">
        <w:rPr>
          <w:color w:val="000000"/>
          <w:spacing w:val="-4"/>
        </w:rPr>
        <w:t>у</w:t>
      </w:r>
      <w:r w:rsidRPr="00555C01">
        <w:rPr>
          <w:color w:val="000000"/>
        </w:rPr>
        <w:t>стая строка).</w:t>
      </w:r>
      <w:r>
        <w:rPr>
          <w:color w:val="000000"/>
        </w:rPr>
        <w:t xml:space="preserve"> </w:t>
      </w:r>
    </w:p>
    <w:p w14:paraId="25C59FFF" w14:textId="77777777" w:rsidR="00440BD1" w:rsidRDefault="00440BD1" w:rsidP="006C746D">
      <w:pPr>
        <w:spacing w:line="265" w:lineRule="exact"/>
        <w:ind w:firstLine="709"/>
        <w:jc w:val="both"/>
        <w:rPr>
          <w:color w:val="000000"/>
        </w:rPr>
      </w:pPr>
      <w:r w:rsidRPr="00555C01">
        <w:rPr>
          <w:color w:val="000000"/>
        </w:rPr>
        <w:t>Ссылки в тексте на кажд</w:t>
      </w:r>
      <w:r w:rsidRPr="00555C01">
        <w:rPr>
          <w:color w:val="000000"/>
          <w:spacing w:val="-4"/>
        </w:rPr>
        <w:t>у</w:t>
      </w:r>
      <w:r w:rsidRPr="00555C01">
        <w:rPr>
          <w:color w:val="000000"/>
        </w:rPr>
        <w:t>ю таблиц</w:t>
      </w:r>
      <w:r w:rsidRPr="00555C01">
        <w:rPr>
          <w:color w:val="000000"/>
          <w:spacing w:val="-4"/>
        </w:rPr>
        <w:t>у</w:t>
      </w:r>
      <w:r w:rsidRPr="00555C01">
        <w:rPr>
          <w:color w:val="000000"/>
        </w:rPr>
        <w:t xml:space="preserve"> дают в сокращенном виде: (нап</w:t>
      </w:r>
      <w:r w:rsidRPr="00555C01">
        <w:rPr>
          <w:color w:val="000000"/>
          <w:spacing w:val="-2"/>
        </w:rPr>
        <w:t>р</w:t>
      </w:r>
      <w:r w:rsidRPr="00555C01">
        <w:rPr>
          <w:color w:val="000000"/>
        </w:rPr>
        <w:t>имер, табл. 1).</w:t>
      </w:r>
      <w:r>
        <w:rPr>
          <w:color w:val="000000"/>
        </w:rPr>
        <w:t xml:space="preserve"> </w:t>
      </w:r>
    </w:p>
    <w:p w14:paraId="2997C46B" w14:textId="77777777" w:rsidR="00440BD1" w:rsidRPr="00555C01" w:rsidRDefault="00440BD1" w:rsidP="006C746D">
      <w:pPr>
        <w:spacing w:line="265" w:lineRule="exact"/>
        <w:ind w:firstLine="709"/>
        <w:jc w:val="both"/>
        <w:rPr>
          <w:color w:val="010302"/>
        </w:rPr>
      </w:pPr>
    </w:p>
    <w:p w14:paraId="3E56FAFD" w14:textId="77777777" w:rsidR="00440BD1" w:rsidRPr="00555C01" w:rsidRDefault="00440BD1" w:rsidP="006C746D">
      <w:pPr>
        <w:spacing w:line="265" w:lineRule="exact"/>
        <w:ind w:firstLine="709"/>
        <w:jc w:val="both"/>
        <w:rPr>
          <w:color w:val="010302"/>
        </w:rPr>
      </w:pPr>
      <w:r w:rsidRPr="00555C01">
        <w:rPr>
          <w:rFonts w:ascii="Times New Roman,Bold" w:hAnsi="Times New Roman,Bold" w:cs="Times New Roman,Bold"/>
          <w:b/>
          <w:bCs/>
          <w:color w:val="000000"/>
        </w:rPr>
        <w:t xml:space="preserve">Пример </w:t>
      </w:r>
      <w:r w:rsidRPr="00555C01">
        <w:rPr>
          <w:b/>
          <w:bCs/>
          <w:color w:val="000000"/>
        </w:rPr>
        <w:t>2</w:t>
      </w:r>
      <w:r w:rsidRPr="00555C01">
        <w:rPr>
          <w:b/>
          <w:bCs/>
          <w:color w:val="000000"/>
          <w:spacing w:val="-2"/>
        </w:rPr>
        <w:t>.</w:t>
      </w:r>
      <w:r>
        <w:rPr>
          <w:b/>
          <w:bCs/>
          <w:color w:val="000000"/>
        </w:rPr>
        <w:t xml:space="preserve"> </w:t>
      </w:r>
    </w:p>
    <w:p w14:paraId="29E785A4" w14:textId="77777777" w:rsidR="00440BD1" w:rsidRPr="00555C01" w:rsidRDefault="00440BD1" w:rsidP="006C746D">
      <w:pPr>
        <w:spacing w:after="16"/>
        <w:ind w:firstLine="709"/>
        <w:jc w:val="both"/>
        <w:rPr>
          <w:color w:val="000000" w:themeColor="text1"/>
        </w:rPr>
      </w:pPr>
    </w:p>
    <w:p w14:paraId="31FEB43A" w14:textId="77777777" w:rsidR="00440BD1" w:rsidRDefault="00440BD1" w:rsidP="006C746D">
      <w:pPr>
        <w:spacing w:line="413" w:lineRule="exact"/>
        <w:ind w:right="220" w:firstLine="709"/>
        <w:jc w:val="both"/>
        <w:rPr>
          <w:color w:val="010302"/>
        </w:rPr>
      </w:pPr>
      <w:r w:rsidRPr="00555C01">
        <w:rPr>
          <w:color w:val="000000"/>
        </w:rPr>
        <w:t>Автоматизированная</w:t>
      </w:r>
      <w:r>
        <w:rPr>
          <w:color w:val="000000"/>
          <w:spacing w:val="38"/>
        </w:rPr>
        <w:t xml:space="preserve"> </w:t>
      </w:r>
      <w:r w:rsidRPr="00555C01">
        <w:rPr>
          <w:color w:val="000000"/>
        </w:rPr>
        <w:t>информационная</w:t>
      </w:r>
      <w:r>
        <w:rPr>
          <w:color w:val="000000"/>
          <w:spacing w:val="40"/>
        </w:rPr>
        <w:t xml:space="preserve"> </w:t>
      </w:r>
      <w:r w:rsidRPr="00555C01">
        <w:rPr>
          <w:color w:val="000000"/>
        </w:rPr>
        <w:t>система</w:t>
      </w:r>
      <w:r>
        <w:rPr>
          <w:color w:val="000000"/>
          <w:spacing w:val="40"/>
        </w:rPr>
        <w:t xml:space="preserve"> </w:t>
      </w:r>
      <w:r w:rsidRPr="00555C01">
        <w:rPr>
          <w:color w:val="000000"/>
        </w:rPr>
        <w:t>разрабатывается</w:t>
      </w:r>
      <w:r>
        <w:rPr>
          <w:color w:val="000000"/>
          <w:spacing w:val="40"/>
        </w:rPr>
        <w:t xml:space="preserve"> </w:t>
      </w:r>
      <w:r w:rsidRPr="00555C01">
        <w:rPr>
          <w:color w:val="000000"/>
        </w:rPr>
        <w:t>временной</w:t>
      </w:r>
      <w:r>
        <w:rPr>
          <w:color w:val="000000"/>
          <w:spacing w:val="40"/>
        </w:rPr>
        <w:t xml:space="preserve"> </w:t>
      </w:r>
      <w:r w:rsidRPr="00555C01">
        <w:rPr>
          <w:color w:val="000000"/>
        </w:rPr>
        <w:t>творческой</w:t>
      </w:r>
      <w:r>
        <w:rPr>
          <w:color w:val="000000"/>
        </w:rPr>
        <w:t xml:space="preserve"> </w:t>
      </w:r>
      <w:r w:rsidRPr="00555C01">
        <w:rPr>
          <w:color w:val="000000"/>
        </w:rPr>
        <w:t>гр</w:t>
      </w:r>
      <w:r w:rsidRPr="00555C01">
        <w:rPr>
          <w:color w:val="000000"/>
          <w:spacing w:val="-4"/>
        </w:rPr>
        <w:t>у</w:t>
      </w:r>
      <w:r w:rsidRPr="00555C01">
        <w:rPr>
          <w:color w:val="000000"/>
        </w:rPr>
        <w:t>ппой, состоящей из 2 человек: р</w:t>
      </w:r>
      <w:r w:rsidRPr="00555C01">
        <w:rPr>
          <w:color w:val="000000"/>
          <w:spacing w:val="-4"/>
        </w:rPr>
        <w:t>у</w:t>
      </w:r>
      <w:r w:rsidRPr="00555C01">
        <w:rPr>
          <w:color w:val="000000"/>
        </w:rPr>
        <w:t>ководителя гр</w:t>
      </w:r>
      <w:r w:rsidRPr="00555C01">
        <w:rPr>
          <w:color w:val="000000"/>
          <w:spacing w:val="-4"/>
        </w:rPr>
        <w:t>у</w:t>
      </w:r>
      <w:r w:rsidRPr="00555C01">
        <w:rPr>
          <w:color w:val="000000"/>
        </w:rPr>
        <w:t>ппы и техника по информаци</w:t>
      </w:r>
      <w:r w:rsidRPr="00555C01">
        <w:rPr>
          <w:color w:val="000000"/>
          <w:spacing w:val="-2"/>
        </w:rPr>
        <w:t>о</w:t>
      </w:r>
      <w:r w:rsidRPr="00555C01">
        <w:rPr>
          <w:color w:val="000000"/>
        </w:rPr>
        <w:t>нным системам.</w:t>
      </w:r>
      <w:r>
        <w:rPr>
          <w:color w:val="000000"/>
        </w:rPr>
        <w:t xml:space="preserve"> Состав работников п</w:t>
      </w:r>
      <w:r>
        <w:rPr>
          <w:color w:val="000000"/>
          <w:spacing w:val="-2"/>
        </w:rPr>
        <w:t>р</w:t>
      </w:r>
      <w:r>
        <w:rPr>
          <w:color w:val="000000"/>
        </w:rPr>
        <w:t xml:space="preserve">иведен в таблице 2.2. </w:t>
      </w:r>
    </w:p>
    <w:p w14:paraId="1354F222" w14:textId="77777777" w:rsidR="00440BD1" w:rsidRDefault="00440BD1" w:rsidP="006C746D">
      <w:pPr>
        <w:ind w:firstLine="709"/>
        <w:jc w:val="both"/>
        <w:rPr>
          <w:color w:val="000000" w:themeColor="text1"/>
        </w:rPr>
      </w:pPr>
    </w:p>
    <w:p w14:paraId="3CD9CCC2" w14:textId="77777777" w:rsidR="00440BD1" w:rsidRDefault="00440BD1" w:rsidP="006C746D">
      <w:pPr>
        <w:spacing w:after="10"/>
        <w:ind w:firstLine="709"/>
        <w:jc w:val="both"/>
        <w:rPr>
          <w:color w:val="000000" w:themeColor="text1"/>
        </w:rPr>
      </w:pPr>
    </w:p>
    <w:p w14:paraId="0A90F01E" w14:textId="77777777" w:rsidR="00440BD1" w:rsidRDefault="00440BD1" w:rsidP="006C746D">
      <w:pPr>
        <w:spacing w:line="265" w:lineRule="exact"/>
        <w:ind w:firstLine="709"/>
        <w:jc w:val="both"/>
        <w:rPr>
          <w:color w:val="010302"/>
        </w:rPr>
      </w:pPr>
      <w:r>
        <w:rPr>
          <w:color w:val="000000"/>
        </w:rPr>
        <w:t>Таблица 2.2 – Рекомен</w:t>
      </w:r>
      <w:r>
        <w:rPr>
          <w:color w:val="000000"/>
          <w:spacing w:val="-2"/>
        </w:rPr>
        <w:t>д</w:t>
      </w:r>
      <w:r>
        <w:rPr>
          <w:color w:val="000000"/>
          <w:spacing w:val="-4"/>
        </w:rPr>
        <w:t>у</w:t>
      </w:r>
      <w:r>
        <w:rPr>
          <w:color w:val="000000"/>
        </w:rPr>
        <w:t xml:space="preserve">емый состав работников </w:t>
      </w:r>
    </w:p>
    <w:p w14:paraId="755866DE" w14:textId="77777777" w:rsidR="00440BD1" w:rsidRDefault="008C71AF" w:rsidP="006C746D">
      <w:pPr>
        <w:ind w:firstLine="709"/>
        <w:jc w:val="both"/>
        <w:rPr>
          <w:color w:val="000000" w:themeColor="text1"/>
          <w:sz w:val="1"/>
          <w:szCs w:val="1"/>
        </w:rPr>
      </w:pPr>
      <w:r>
        <w:rPr>
          <w:rFonts w:asciiTheme="minorHAnsi" w:hAnsiTheme="minorHAnsi"/>
          <w:noProof/>
          <w:sz w:val="22"/>
          <w:szCs w:val="22"/>
        </w:rPr>
        <w:pict w14:anchorId="1FFB5875">
          <v:shape id="Freeform 117" o:spid="_x0000_s1244" style="position:absolute;left:0;text-align:left;margin-left:42.1pt;margin-top:0;width:.5pt;height:.5pt;z-index:-251656192;visibility:visible;mso-wrap-style:square;mso-wrap-distance-left:9pt;mso-wrap-distance-top:0;mso-wrap-distance-right:9pt;mso-wrap-distance-bottom:0;mso-position-horizontal:absolute;mso-position-horizontal-relative:page;mso-position-vertical:absolute;mso-position-vertical-relative:text;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pbEWgIAAJcFAAAOAAAAZHJzL2Uyb0RvYy54bWysVMGO2yAQvVfqPyDuXduRmm2jJHvoKr1U&#10;7aq7+wEEj2NLGBCwcfL3HQZDst1Klar6gAeYecx7M7C+O42KHcH5wegNb25qzkBL0w76sOHPT7sP&#10;nzjzQehWKKNhw8/g+d32/bv1ZFewML1RLTiGINqvJrvhfQh2VVVe9jAKf2MsaNzsjBtFwKk7VK0T&#10;E6KPqlrU9bKajGutMxK8x9X7tMm3hN91IMOPrvMQmNpwzC3Q6Gjcx7HarsXq4ITtBzmnIf4hi1EM&#10;Gg8tUPciCPbihjdQ4yCd8aYLN9KMlem6QQJxQDZN/Rubx15YIC4ojrdFJv//YOX344NjQ4u1a245&#10;02LEIu0cQJScxTVUaLJ+hY6P9sHNM49mpHvq3Bj/SISdSNVzURVOgUlcXNafl5xJ3CALEapLoHzx&#10;4SsYAhHHbz6kgrTZEn225Eln02FZY0EVFTRwhgV1nGFB96mgVoQYFzOLJptyFv1sxJ3RHOHJkE+4&#10;JH+V48VB6WvHROg1n+yR/5Ygiyc1GtLO2/mf3LAxs2x/8bnKLkNIZTwkUSNXUrfwR7hrhb1RQ7sb&#10;lIqsvTvsvyjHjiLeDfqohYWyvUirTVpN6LM/HfAKSOkocLO4rWsC0CYekYKURv/YP6ljyApnBTEB&#10;pX9Ch72HPbKgQLr1UHISUoIOTdrqRQspqY8xqVhnJFciaEaAEbnD8wv2DBBflLfYCWb2j6FAj0YJ&#10;TozKMSmDnFgKLhF0stGhBI+DNu5PzBSymk9O/lmkJE1UaW/aM103Ug9vPzGcX6r4vFzPKfzynm5/&#10;AQAA//8DAFBLAwQUAAYACAAAACEAscBEzdgAAAAEAQAADwAAAGRycy9kb3ducmV2LnhtbEyPQU6E&#10;QBBF9ybeoVMm7pzGCSpBmslkojEaFzp4gIIugUhXE7oH8PaWK13+/Jdfr4rd6gY10xR6zwauNwko&#10;4sbbnlsDH9XjVQYqRGSLg2cy8E0BduX5WYG59Qu/03yMrZIRDjka6GIcc61D05HDsPEjsXSffnIY&#10;JU6tthMuMu4GvU2SW+2wZ7nQ4UiHjpqv48kZCFW1n+eHeUHSh9f0+eUufXuqjbm8WPf3oCKt8Q+G&#10;X31Rh1Kcan9iG9RgIEu3QhqQh6TNbiTVQiWgy0L/ly9/AAAA//8DAFBLAQItABQABgAIAAAAIQC2&#10;gziS/gAAAOEBAAATAAAAAAAAAAAAAAAAAAAAAABbQ29udGVudF9UeXBlc10ueG1sUEsBAi0AFAAG&#10;AAgAAAAhADj9If/WAAAAlAEAAAsAAAAAAAAAAAAAAAAALwEAAF9yZWxzLy5yZWxzUEsBAi0AFAAG&#10;AAgAAAAhAMC+lsRaAgAAlwUAAA4AAAAAAAAAAAAAAAAALgIAAGRycy9lMm9Eb2MueG1sUEsBAi0A&#10;FAAGAAgAAAAhALHARM3YAAAABAEAAA8AAAAAAAAAAAAAAAAAtAQAAGRycy9kb3ducmV2LnhtbFBL&#10;BQYAAAAABAAEAPMAAAC5BQAAAAA=&#10;" path="m,6096r6096,l6096,,,,,6096xe" fillcolor="black" stroked="f" strokeweight="1pt">
            <v:path arrowok="t"/>
            <w10:wrap anchorx="page"/>
          </v:shape>
        </w:pict>
      </w:r>
      <w:r>
        <w:rPr>
          <w:rFonts w:asciiTheme="minorHAnsi" w:hAnsiTheme="minorHAnsi"/>
          <w:noProof/>
          <w:sz w:val="22"/>
          <w:szCs w:val="22"/>
        </w:rPr>
        <w:pict w14:anchorId="087D4F8F">
          <v:shape id="Freeform 118" o:spid="_x0000_s1243" style="position:absolute;left:0;text-align:left;margin-left:42.1pt;margin-top:0;width:.5pt;height:.5pt;z-index:-251657216;visibility:visible;mso-wrap-style:square;mso-wrap-distance-left:9pt;mso-wrap-distance-top:0;mso-wrap-distance-right:9pt;mso-wrap-distance-bottom:0;mso-position-horizontal:absolute;mso-position-horizontal-relative:page;mso-position-vertical:absolute;mso-position-vertical-relative:text;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h2fWQIAAJcFAAAOAAAAZHJzL2Uyb0RvYy54bWysVMGO2yAQvVfqPyDuje1ITdsoyR66Si9V&#10;u+puP4DgcWwJAwI2Tv6+w2BItlupUlUf8AAzj3lvBjZ351GxEzg/GL3lzaLmDLQ07aCPW/7zaf/u&#10;I2c+CN0KZTRs+QU8v9u9fbOZ7BqWpjeqBccQRPv1ZLe8D8Guq8rLHkbhF8aCxs3OuFEEnLpj1Tox&#10;IfqoqmVdr6rJuNY6I8F7XL1Pm3xH+F0HMnzvOg+BqS3H3AKNjsZDHKvdRqyPTth+kHMa4h+yGMWg&#10;8dACdS+CYM9ueAU1DtIZb7qwkGasTNcNEogDsmnq39g89sICcUFxvC0y+f8HK7+dHhwbWqxdg6XS&#10;YsQi7R1AlJzFNVRosn6Njo/2wc0zj2ake+7cGP9IhJ1J1UtRFc6BSVxc1Z9WnEncIAsRqmugfPbh&#10;CxgCEaevPqSCtNkSfbbkWWfTYVljQRUVNHCGBXWcYUEPqaBWhBgXM4smm3IW/WzEndGc4MmQT7gm&#10;f5Pj1UHpW8dE6CWf7JH/liCLJzUa0s7b+Z/csDGzbH/xuckuQ0hlPCRRI1dSt/BHuFuFvVFDux+U&#10;iqy9Ox4+K8dOIt4N+qiFhbK9SKtNWk3osz8d8AJI6Shws/xQ1wSgTTwiBSmN/rF/UseQFS4KYgJK&#10;/4AOew97ZEmBdOuh5CSkBB2atNWLFlJS72NSsc5IrkTQjAAjcofnF+wZIL4or7ETzOwfQ4EejRKc&#10;GJVjUgY5sRRcIuhko0MJHgdt3J+YKWQ1n5z8s0hJmqjSwbQXum6kHt5+Yji/VPF5uZ1T+PU93f0C&#10;AAD//wMAUEsDBBQABgAIAAAAIQCxwETN2AAAAAQBAAAPAAAAZHJzL2Rvd25yZXYueG1sTI9BToRA&#10;EEX3Jt6hUybunMYJKkGayWSiMRoXOniAgi6BSFcTugfw9pYrXf78l1+vit3qBjXTFHrPBq43CSji&#10;xtueWwMf1eNVBipEZIuDZzLwTQF25flZgbn1C7/TfIytkhEOORroYhxzrUPTkcOw8SOxdJ9+chgl&#10;Tq22Ey4y7ga9TZJb7bBnudDhSIeOmq/jyRkIVbWf54d5QdKH1/T55S59e6qNubxY9/egIq3xD4Zf&#10;fVGHUpxqf2Ib1GAgS7dCGpCHpM1uJNVCJaDLQv+XL38AAAD//wMAUEsBAi0AFAAGAAgAAAAhALaD&#10;OJL+AAAA4QEAABMAAAAAAAAAAAAAAAAAAAAAAFtDb250ZW50X1R5cGVzXS54bWxQSwECLQAUAAYA&#10;CAAAACEAOP0h/9YAAACUAQAACwAAAAAAAAAAAAAAAAAvAQAAX3JlbHMvLnJlbHNQSwECLQAUAAYA&#10;CAAAACEAcfYdn1kCAACXBQAADgAAAAAAAAAAAAAAAAAuAgAAZHJzL2Uyb0RvYy54bWxQSwECLQAU&#10;AAYACAAAACEAscBEzdgAAAAEAQAADwAAAAAAAAAAAAAAAACzBAAAZHJzL2Rvd25yZXYueG1sUEsF&#10;BgAAAAAEAAQA8wAAALgFAAAAAA==&#10;" path="m,6096r6096,l6096,,,,,6096xe" fillcolor="black" stroked="f" strokeweight="1pt">
            <v:path arrowok="t"/>
            <w10:wrap anchorx="page"/>
          </v:shape>
        </w:pict>
      </w:r>
      <w:r>
        <w:rPr>
          <w:rFonts w:asciiTheme="minorHAnsi" w:hAnsiTheme="minorHAnsi"/>
          <w:noProof/>
          <w:sz w:val="22"/>
          <w:szCs w:val="22"/>
        </w:rPr>
        <w:pict w14:anchorId="4A61C643">
          <v:shape id="Freeform 119" o:spid="_x0000_s1245" style="position:absolute;left:0;text-align:left;margin-left:205.5pt;margin-top:0;width:.5pt;height:.5pt;z-index:-251655168;visibility:visible;mso-wrap-style:square;mso-wrap-distance-left:9pt;mso-wrap-distance-top:0;mso-wrap-distance-right:9pt;mso-wrap-distance-bottom:0;mso-position-horizontal:absolute;mso-position-horizontal-relative:page;mso-position-vertical:absolute;mso-position-vertical-relative:text;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bYWgIAAJcFAAAOAAAAZHJzL2Uyb0RvYy54bWysVMGO2yAQvVfqPyDuXduRmnajJHvoKr1U&#10;7aq7+wEEj2NLGBCwcfL3HQZDst1Klar6gAeYecx7M7C+O42KHcH5wegNb25qzkBL0w76sOHPT7sP&#10;nznzQehWKKNhw8/g+d32/bv1ZFewML1RLTiGINqvJrvhfQh2VVVe9jAKf2MsaNzsjBtFwKk7VK0T&#10;E6KPqlrU9bKajGutMxK8x9X7tMm3hN91IMOPrvMQmNpwzC3Q6Gjcx7HarsXq4ITtBzmnIf4hi1EM&#10;Gg8tUPciCPbihjdQ4yCd8aYLN9KMlem6QQJxQDZN/Rubx15YIC4ojrdFJv//YOX344NjQ4u1a245&#10;02LEIu0cQJScxTVUaLJ+hY6P9sHNM49mpHvq3Bj/SISdSNVzURVOgUlcXNa3S84kbpCFCNUlUL74&#10;8BUMgYjjNx9SQdpsiT5b8qSz6bCssaCKCho4w4I6zrCg+1RQK0KMi5lFk005i3424s5ojvBkyCdc&#10;kr/K8eKg9LVjIvSaT/bIf0uQxZMaDWnn7fxPbtiYWba/+FxllyGkMh6SqJErqVv4I9y1wt6ood0N&#10;SkXW3h32X5RjRxHvBn3UwkLZXqTVJq0m9NmfDngFpHQUuFl8qmsC0CYekYKURv/YP6ljyApnBTEB&#10;pX9Ch72HPbKgQLr1UHISUoIOTdrqRQspqY8xqVhnJFciaEaAEbnD8wv2DBBflLfYCWb2j6FAj0YJ&#10;TozKMSmDnFgKLhF0stGhBI+DNu5PzBSymk9O/lmkJE1UaW/aM103Ug9vPzGcX6r4vFzPKfzynm5/&#10;AQAA//8DAFBLAwQUAAYACAAAACEAIIaJ/dsAAAAGAQAADwAAAGRycy9kb3ducmV2LnhtbEyPQUvE&#10;QAyF74L/YYjgzZ12KSq102VZFFE8uFt/QNqJbbGTKZ3Ztv5740kvIeE9Xr5X7FY3qJmm0Hs2kG4S&#10;UMSNtz23Bj6qp5t7UCEiWxw8k4FvCrArLy8KzK1f+EjzKbZKQjjkaKCLccy1Dk1HDsPGj8SiffrJ&#10;YZRzarWdcJFwN+htktxqhz3Lhw5HOnTUfJ3OzkCoqv08P84Lkj68ZS+vd9n7c23M9dW6fwAVaY1/&#10;ZvjFF3Qohan2Z7ZBDQayNJUu0YBMkbN0K0stvgR0Wej/+OUPAAAA//8DAFBLAQItABQABgAIAAAA&#10;IQC2gziS/gAAAOEBAAATAAAAAAAAAAAAAAAAAAAAAABbQ29udGVudF9UeXBlc10ueG1sUEsBAi0A&#10;FAAGAAgAAAAhADj9If/WAAAAlAEAAAsAAAAAAAAAAAAAAAAALwEAAF9yZWxzLy5yZWxzUEsBAi0A&#10;FAAGAAgAAAAhAHT6FthaAgAAlwUAAA4AAAAAAAAAAAAAAAAALgIAAGRycy9lMm9Eb2MueG1sUEsB&#10;Ai0AFAAGAAgAAAAhACCGif3bAAAABgEAAA8AAAAAAAAAAAAAAAAAtAQAAGRycy9kb3ducmV2Lnht&#10;bFBLBQYAAAAABAAEAPMAAAC8BQAAAAA=&#10;" path="m,6096r6096,l6096,,,,,6096xe" fillcolor="black" stroked="f" strokeweight="1pt">
            <v:path arrowok="t"/>
            <w10:wrap anchorx="page"/>
          </v:shape>
        </w:pict>
      </w:r>
      <w:r>
        <w:rPr>
          <w:rFonts w:asciiTheme="minorHAnsi" w:hAnsiTheme="minorHAnsi"/>
          <w:noProof/>
          <w:sz w:val="22"/>
          <w:szCs w:val="22"/>
        </w:rPr>
        <w:pict w14:anchorId="23FFE3B7">
          <v:shape id="Freeform 120" o:spid="_x0000_s1246" style="position:absolute;left:0;text-align:left;margin-left:318.9pt;margin-top:0;width:.5pt;height:.5pt;z-index:-251654144;visibility:visible;mso-wrap-style:square;mso-wrap-distance-left:9pt;mso-wrap-distance-top:0;mso-wrap-distance-right:9pt;mso-wrap-distance-bottom:0;mso-position-horizontal:absolute;mso-position-horizontal-relative:page;mso-position-vertical:absolute;mso-position-vertical-relative:text;v-text-anchor:top" coordsize="609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oo6WgIAAJcFAAAOAAAAZHJzL2Uyb0RvYy54bWysVMtu2zAQvBfoPxC8N5INxG0N2zk0cC9F&#10;GzTJB9DUyhJAkQTJ+PH33V2KstMUKFBUB2lF7g5nZkmu7k6DEQcIsXd2LWc3tRRgtWt6u1/L56ft&#10;h09SxKRso4yzsJZniPJu8/7d6uiXMHedMw0EgSA2Lo9+LbuU/LKqou5gUPHGebA42bowqIS/YV81&#10;QR0RfTDVvK4X1dGFxgenIUYcvc+TcsP4bQs6/WjbCEmYtURuid+B3zt6V5uVWu6D8l2vRxrqH1gM&#10;qre46AR1r5ISL6F/AzX0Orjo2nSj3VC5tu01sAZUM6t/U/PYKQ+sBc2JfrIp/j9Y/f3wEETfYO/m&#10;6I9VAzZpGwDIckFj6NDRxyUmPvqHMP5FDEnuqQ0DfVGIOLGr58lVOCWhcXBRf76VQuMERgvCqy6F&#10;+iWmr+AYRB2+xZQb0pRIdSXSJ1vCgG2lhhpuaJICGxqkwIbuckO9SlRHzCgUx8KiG0nQzOAO8OQ4&#10;J13IX3G8JBh7nZgFvdZTMsrXM+SUyTai7DJdvjkNjS+2/SXnil2B0MZFyKaSVnZ30o9w1w5HZ/pm&#10;2xtDqmPY776YIA6KzgY/vIWV8Z3Ko7M8mtHHfF7gFZCxZPBs/rGuGcA6WiIXGYv5tH/yjuEonQ0Q&#10;AWN/Qot7D/fInAv51MPESWkNNs3yVKcayKRuidS4jaYKZsWAhNzi+hP2CEA3ylvszHLMp1LgS2Mq&#10;zoqmZTKDQiwXTxW8srNpKh5668KflBlUNa6c84tJ2RpyaeeaMx83dg9PPyscbyq6Xq7/ufxyn25+&#10;AQAA//8DAFBLAwQUAAYACAAAACEA6VrVItoAAAAGAQAADwAAAGRycy9kb3ducmV2LnhtbEyPsW7C&#10;QBBE+0j8w2kjpUFwTpAMcnxGKIiKJgEKysW3sa349izfGTt/n02VlKMZzbzJt5Nr1Z360Hg28LxM&#10;QBGX3jZcGbicD4sNqBCRLbaeycA3BdgWs4ccM+tH/qD7KVZKSjhkaKCOscu0DmVNDsPSd8Tiffre&#10;YRTZV9r2OEq5a/VLkqTaYcOyUGNHbzWVX6fBGSj1tD8fD3h939uQXo48jPNqbszT47R7BRVpin9h&#10;+MUXdCiE6eYHtkG1BtLVWtCjAXkkdrraiLxJLgFd5Po/fvEDAAD//wMAUEsBAi0AFAAGAAgAAAAh&#10;ALaDOJL+AAAA4QEAABMAAAAAAAAAAAAAAAAAAAAAAFtDb250ZW50X1R5cGVzXS54bWxQSwECLQAU&#10;AAYACAAAACEAOP0h/9YAAACUAQAACwAAAAAAAAAAAAAAAAAvAQAAX3JlbHMvLnJlbHNQSwECLQAU&#10;AAYACAAAACEARuqKOloCAACXBQAADgAAAAAAAAAAAAAAAAAuAgAAZHJzL2Uyb0RvYy54bWxQSwEC&#10;LQAUAAYACAAAACEA6VrVItoAAAAGAQAADwAAAAAAAAAAAAAAAAC0BAAAZHJzL2Rvd25yZXYueG1s&#10;UEsFBgAAAAAEAAQA8wAAALsFAAAAAA==&#10;" path="m,6096r6095,l6095,,,,,6096xe" fillcolor="black" stroked="f" strokeweight="1pt">
            <v:path arrowok="t"/>
            <w10:wrap anchorx="page"/>
          </v:shape>
        </w:pict>
      </w:r>
      <w:r>
        <w:rPr>
          <w:rFonts w:asciiTheme="minorHAnsi" w:hAnsiTheme="minorHAnsi"/>
          <w:noProof/>
          <w:sz w:val="22"/>
          <w:szCs w:val="22"/>
        </w:rPr>
        <w:pict w14:anchorId="2ACFA21F">
          <v:shape id="Freeform 121" o:spid="_x0000_s1247" style="position:absolute;left:0;text-align:left;margin-left:432.35pt;margin-top:0;width:.5pt;height:.5pt;z-index:-251653120;visibility:visible;mso-wrap-style:square;mso-wrap-distance-left:9pt;mso-wrap-distance-top:0;mso-wrap-distance-right:9pt;mso-wrap-distance-bottom:0;mso-position-horizontal:absolute;mso-position-horizontal-relative:page;mso-position-vertical:absolute;mso-position-vertical-relative:text;v-text-anchor:top" coordsize="6097,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I9WgIAAJcFAAAOAAAAZHJzL2Uyb0RvYy54bWysVMGO2yAQvVfqPyDuXduRmm2jJHvoKr1U&#10;7aq7+wEEj2NLGBCwcfL3HQZDst1Klar6YGOYebz3ZmB9dxoVO4Lzg9Eb3tzUnIGWph30YcOfn3Yf&#10;PnHmg9CtUEbDhp/B87vt+3frya5gYXqjWnAMQbRfTXbD+xDsqqq87GEU/sZY0LjYGTeKgL/uULVO&#10;TIg+qmpR18tqMq61zkjwHmfv0yLfEn7XgQw/us5DYGrDkVugt6P3Pr6r7VqsDk7YfpAzDfEPLEYx&#10;aNy0QN2LINiLG95AjYN0xpsu3EgzVqbrBgmkAdU09W9qHnthgbSgOd4Wm/z/g5Xfjw+ODS3WbtFw&#10;psWIRdo5gGg5i3Po0GT9CgMf7YOb/zwOo9xT58b4RSHsRK6ei6twCkzi5LL+fMuZxAUcLSNedUmU&#10;Lz58BUMg4vjNh1SQNo9En0fypPPQYVljQRUVNHCGBXWcYUH3qaBWhJgXmcUhmzKLfiYRV0ZzhCdD&#10;MeFC/orjJUDp68Ak6LWeHJG/liBLJDUays7L+ZvCsDGzbX+JuWKXIaQyHpKpUSu5W/Qj3LXD3qih&#10;3Q1KRdXeHfZflGNHEc8GPdTCQtlepNkmzSb0OZ42eAWkdDS4WdzWNQFoE7dISUpjfOyf1DE0CmcF&#10;kYDSP6HD3sMeWVAinXoonISUoEOTlnrRQiL1MZKa26hkECsCjMgd7l+wZ4B4o7zFTizn+JgKdGmU&#10;5KSobJMYZGIpuWTQzkaHkjwO2rg/KVOoat45xWeTkjXRpb1pz3TcyD08/aRwvqni9XL9T+mX+3T7&#10;CwAA//8DAFBLAwQUAAYACAAAACEAeY9Oxt0AAAAGAQAADwAAAGRycy9kb3ducmV2LnhtbEyPQUvD&#10;QBCF74L/YRnBi7QbRWMasymiFEF6sRaKt012TGJ3Z0N208R/73jS4+N9vPmmWM/OihMOofOk4HqZ&#10;gECqvemoUbB/3ywyECFqMtp6QgXfGGBdnp8VOjd+ojc87WIjeIRCrhW0Mfa5lKFu0emw9D0Sd59+&#10;cDpyHBppBj3xuLPyJklS6XRHfKHVPT61WB93o1PwYb9erjar6Xk/Hl8P6aqtRrutlLq8mB8fQESc&#10;4x8Mv/qsDiU7VX4kE4RVkKW394wq4I+4ztI7jhVzCciykP/1yx8AAAD//wMAUEsBAi0AFAAGAAgA&#10;AAAhALaDOJL+AAAA4QEAABMAAAAAAAAAAAAAAAAAAAAAAFtDb250ZW50X1R5cGVzXS54bWxQSwEC&#10;LQAUAAYACAAAACEAOP0h/9YAAACUAQAACwAAAAAAAAAAAAAAAAAvAQAAX3JlbHMvLnJlbHNQSwEC&#10;LQAUAAYACAAAACEALUKyPVoCAACXBQAADgAAAAAAAAAAAAAAAAAuAgAAZHJzL2Uyb0RvYy54bWxQ&#10;SwECLQAUAAYACAAAACEAeY9Oxt0AAAAGAQAADwAAAAAAAAAAAAAAAAC0BAAAZHJzL2Rvd25yZXYu&#10;eG1sUEsFBgAAAAAEAAQA8wAAAL4FAAAAAA==&#10;" path="m,6096r6097,l6097,,,,,6096xe" fillcolor="black" stroked="f" strokeweight="1pt">
            <v:path arrowok="t"/>
            <w10:wrap anchorx="page"/>
          </v:shape>
        </w:pict>
      </w:r>
      <w:r>
        <w:rPr>
          <w:rFonts w:asciiTheme="minorHAnsi" w:hAnsiTheme="minorHAnsi"/>
          <w:noProof/>
          <w:sz w:val="22"/>
          <w:szCs w:val="22"/>
        </w:rPr>
        <w:pict w14:anchorId="7A8B5367">
          <v:shape id="Freeform 122" o:spid="_x0000_s1249" style="position:absolute;left:0;text-align:left;margin-left:552.95pt;margin-top:0;width:.5pt;height:.5pt;z-index:-251651072;visibility:visible;mso-wrap-style:square;mso-wrap-distance-left:9pt;mso-wrap-distance-top:0;mso-wrap-distance-right:9pt;mso-wrap-distance-bottom:0;mso-position-horizontal:absolute;mso-position-horizontal-relative:page;mso-position-vertical:absolute;mso-position-vertical-relative:text;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LbUWQIAAJcFAAAOAAAAZHJzL2Uyb0RvYy54bWysVMGO2yAQvVfqPyDujR1LTdsoyR66Si9V&#10;u+puP4DgcWwJAwI2Tv6+w2BItlupUlUf8AAzj3lvBjZ351GxEzg/GL3ly0XNGWhp2kEft/zn0/7d&#10;R858ELoVymjY8gt4frd7+2Yz2TU0pjeqBccQRPv1ZLe8D8Guq8rLHkbhF8aCxs3OuFEEnLpj1Tox&#10;IfqoqqauV9VkXGudkeA9rt6nTb4j/K4DGb53nYfA1JZjboFGR+MhjtVuI9ZHJ2w/yDkN8Q9ZjGLQ&#10;eGiBuhdBsGc3vIIaB+mMN11YSDNWpusGCcQB2Szr39g89sICcUFxvC0y+f8HK7+dHhwbWqxd03Cm&#10;xYhF2juAKDmLa6jQZP0aHR/tg5tnHs1I99y5Mf6RCDuTqpeiKpwDk7i4qj+tOJO4QRYiVNdA+ezD&#10;FzAEIk5ffUgFabMl+mzJs86mw7LGgioqaOAMC+o4w4IeUkGtCDEuZhZNNuUs+tmIO6M5wZMhn3BN&#10;/ibHq4PSt46J0Es+2SP/LUEWT2o0pJ238z+5YWNm2f7ic5NdhpDKeEiiRq6kbuGPcLcKe6OGdj8o&#10;FVl7dzx8Vo6dRLwb9FELC2V7kVaXaTWhz/50wAsgpaPAy+ZDXROANvGIFKQ0+sf+SR1DVrgoiAko&#10;/QM67D3skYYC6dZDyUlICTos01YvWkhJvY9JxTojuRJBMwKMyB2eX7BngPiivMZOMLN/DAV6NEpw&#10;YlSOSRnkxFJwiaCTjQ4leBy0cX9ippDVfHLyzyIlaaJKB9Ne6LqRenj7ieH8UsXn5XZO4df3dPcL&#10;AAD//wMAUEsDBBQABgAIAAAAIQCOoeFt2wAAAAgBAAAPAAAAZHJzL2Rvd25yZXYueG1sTI/BTsMw&#10;EETvSPyDtUjcqB1UCoQ4VVWBEIgDNHzAJl6SiNiOYtcJf8/2BLcdzWj2TbFd7CASTaH3TkO2UiDI&#10;Nd70rtXwWT1d3YEIEZ3BwTvS8EMBtuX5WYG58bP7oHSIreASF3LU0MU45lKGpiOLYeVHcux9+cli&#10;ZDm10kw4c7kd5LVSG2mxd/yhw5H2HTXfh6PVEKpql9JjmpHk/m398nq7fn+utb68WHYPICIt8S8M&#10;J3xGh5KZan90JoiBdaZu7jmrgSed/ExtWNd8KZBlIf8PKH8BAAD//wMAUEsBAi0AFAAGAAgAAAAh&#10;ALaDOJL+AAAA4QEAABMAAAAAAAAAAAAAAAAAAAAAAFtDb250ZW50X1R5cGVzXS54bWxQSwECLQAU&#10;AAYACAAAACEAOP0h/9YAAACUAQAACwAAAAAAAAAAAAAAAAAvAQAAX3JlbHMvLnJlbHNQSwECLQAU&#10;AAYACAAAACEAFYS21FkCAACXBQAADgAAAAAAAAAAAAAAAAAuAgAAZHJzL2Uyb0RvYy54bWxQSwEC&#10;LQAUAAYACAAAACEAjqHhbdsAAAAIAQAADwAAAAAAAAAAAAAAAACzBAAAZHJzL2Rvd25yZXYueG1s&#10;UEsFBgAAAAAEAAQA8wAAALsFAAAAAA==&#10;" path="m,6096r6096,l6096,,,,,6096xe" fillcolor="black" stroked="f" strokeweight="1pt">
            <v:path arrowok="t"/>
            <w10:wrap anchorx="page"/>
          </v:shape>
        </w:pict>
      </w:r>
      <w:r>
        <w:rPr>
          <w:rFonts w:asciiTheme="minorHAnsi" w:hAnsiTheme="minorHAnsi"/>
          <w:noProof/>
          <w:sz w:val="22"/>
          <w:szCs w:val="22"/>
        </w:rPr>
        <w:pict w14:anchorId="4E0B95F2">
          <v:shape id="Freeform 123" o:spid="_x0000_s1248" style="position:absolute;left:0;text-align:left;margin-left:552.95pt;margin-top:0;width:.5pt;height:.5pt;z-index:-251652096;visibility:visible;mso-wrap-style:square;mso-wrap-distance-left:9pt;mso-wrap-distance-top:0;mso-wrap-distance-right:9pt;mso-wrap-distance-bottom:0;mso-position-horizontal:absolute;mso-position-horizontal-relative:page;mso-position-vertical:absolute;mso-position-vertical-relative:text;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L2TWwIAAJcFAAAOAAAAZHJzL2Uyb0RvYy54bWysVE1v2zAMvQ/YfxB0X+xkWLcFSXpYkV2G&#10;rVjbH6DIdGxAlgRJzce/H0lZTroOGDDMB5mSyCe+R0qr29NgxAFC7J1dy/mslgKsdk1v92v59Lh9&#10;90mKmJRtlHEW1vIMUd5u3r5ZHf0SFq5zpoEgEMTG5dGvZZeSX1ZV1B0MKs6cB4ubrQuDSjgN+6oJ&#10;6ojog6kWdX1THV1ofHAaYsTVu7wpN4zftqDTj7aNkIRZS8wt8Rh43NFYbVZquQ/Kd70e01D/kMWg&#10;eouHTlB3KinxHPpXUEOvg4uuTTPthsq1ba+BOSCbef0bm4dOeWAuKE70k0zx/8Hq74f7IPoGa7d4&#10;L4VVAxZpGwBIckFrqNDRxyU6Pvj7MM4imkT31IaB/khEnFjV86QqnJLQuHhTf76RQuMGW4hQXQL1&#10;c0xfwTGIOnyLKRekKZbqiqVPtpgBy0oFNVzQJAUWNEiBBd3lgnqVKI4yI1McSxbdaNDO4A7w6Ngn&#10;XZK/yvHiYOy1Yyb0kk/xKH/PkJMnNxrSLtvln92wMYtsf/G5yq5AaOMiZFGJK6s78Ue4a4WjM32z&#10;7Y0h1jHsd19MEAdFd4M/bmFlfKfy6jyvZvTRnw94AWQsCTxffKxrBrCOjshBxqI/9U/uGLbS2QAl&#10;YOxPaLH3sEcWHMi3HqaclNZg0zxvdaqBnNQHSorqjOSmCJ4xICG3eP6EPQLQi/IaO8OM/hQK/GhM&#10;wZnRdEzOoCSWg6cIPtnZNAUPvXXhT8wMshpPzv5FpCwNqbRzzZmvG6uHt58Zji8VPS/Xcw6/vKeb&#10;XwAAAP//AwBQSwMEFAAGAAgAAAAhAI6h4W3bAAAACAEAAA8AAABkcnMvZG93bnJldi54bWxMj8FO&#10;wzAQRO9I/IO1SNyoHVQKhDhVVYEQiAM0fMAmXpKI2I5i1wl/z/YEtx3NaPZNsV3sIBJNofdOQ7ZS&#10;IMg13vSu1fBZPV3dgQgRncHBO9LwQwG25flZgbnxs/ugdIit4BIXctTQxTjmUoamI4th5Udy7H35&#10;yWJkObXSTDhzuR3ktVIbabF3/KHDkfYdNd+Ho9UQqmqX0mOakeT+bf3yert+f661vrxYdg8gIi3x&#10;LwwnfEaHkplqf3QmiIF1pm7uOauBJ538TG1Y13wpkGUh/w8ofwEAAP//AwBQSwECLQAUAAYACAAA&#10;ACEAtoM4kv4AAADhAQAAEwAAAAAAAAAAAAAAAAAAAAAAW0NvbnRlbnRfVHlwZXNdLnhtbFBLAQIt&#10;ABQABgAIAAAAIQA4/SH/1gAAAJQBAAALAAAAAAAAAAAAAAAAAC8BAABfcmVscy8ucmVsc1BLAQIt&#10;ABQABgAIAAAAIQAQiL2TWwIAAJcFAAAOAAAAAAAAAAAAAAAAAC4CAABkcnMvZTJvRG9jLnhtbFBL&#10;AQItABQABgAIAAAAIQCOoeFt2wAAAAgBAAAPAAAAAAAAAAAAAAAAALUEAABkcnMvZG93bnJldi54&#10;bWxQSwUGAAAAAAQABADzAAAAvQUAAAAA&#10;" path="m,6096r6096,l6096,,,,,6096xe" fillcolor="black" stroked="f" strokeweight="1pt">
            <v:path arrowok="t"/>
            <w10:wrap anchorx="page"/>
          </v:shape>
        </w:pict>
      </w:r>
      <w:r>
        <w:rPr>
          <w:rFonts w:asciiTheme="minorHAnsi" w:hAnsiTheme="minorHAnsi"/>
          <w:noProof/>
          <w:sz w:val="22"/>
          <w:szCs w:val="22"/>
        </w:rPr>
        <w:pict w14:anchorId="2D8444C0">
          <v:shape id="Freeform 124" o:spid="_x0000_s1250" style="position:absolute;left:0;text-align:left;margin-left:42.1pt;margin-top:16.25pt;width:.5pt;height:.5pt;z-index:-251650048;visibility:visible;mso-wrap-style:square;mso-wrap-distance-left:9pt;mso-wrap-distance-top:0;mso-wrap-distance-right:9pt;mso-wrap-distance-bottom:0;mso-position-horizontal:absolute;mso-position-horizontal-relative:page;mso-position-vertical:absolute;mso-position-vertical-relative:text;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v2dWwIAAJcFAAAOAAAAZHJzL2Uyb0RvYy54bWysVE1v2zAMvQ/YfxB0X+wEW7cFSXpYkV2G&#10;rVjbH6DIdGxAlgRJzce/H0lZTroOGDDMB5mSyCe+R0qr29NgxAFC7J1dy/mslgKsdk1v92v59Lh9&#10;90mKmJRtlHEW1vIMUd5u3r5ZHf0SFq5zpoEgEMTG5dGvZZeSX1ZV1B0MKs6cB4ubrQuDSjgN+6oJ&#10;6ojog6kWdX1THV1ofHAaYsTVu7wpN4zftqDTj7aNkIRZS8wt8Rh43NFYbVZquQ/Kd70e01D/kMWg&#10;eouHTlB3KinxHPpXUEOvg4uuTTPthsq1ba+BOSCbef0bm4dOeWAuKE70k0zx/8Hq74f7IPoGa7d4&#10;L4VVAxZpGwBIckFrqNDRxyU6Pvj7MM4imkT31IaB/khEnFjV86QqnJLQuHhTf76RQuMGW4hQXQL1&#10;c0xfwTGIOnyLKRekKZbqiqVPtpgBy0oFNVzQJAUWNEiBBd3lgnqVKI4yI1McSxbdaNDO4A7w6Ngn&#10;XZK/yvHiYOy1Yyb0kk/xKH/PkJMnNxrSLtvln92wMYtsf/G5yq5AaOMiZFGJK6s78Ue4a4WjM32z&#10;7Y0h1jHsd19MEAdFd4M/bmFlfKfy6jyvZvTRnw94AWQsCTxffKxrBrCOjshBxqI/9U/uGLbS2QAl&#10;YOxPaLH3sEcWHMi3HqaclNZg0zxvdaqBnNQHSorqjOSmCJ4xICG3eP6EPQLQi/IaO8OM/hQK/GhM&#10;wZnRdEzOoCSWg6cIPtnZNAUPvXXhT8wMshpPzv5FpCwNqbRzzZmvG6uHt58Zji8VPS/Xcw6/vKeb&#10;XwAAAP//AwBQSwMEFAAGAAgAAAAhAJCYtq7aAAAABwEAAA8AAABkcnMvZG93bnJldi54bWxMjsFO&#10;hDAURfcm/kPzTNw5RQaUIGUymWiMZhY6+AGFPoFIXwntAP69z5UuT+7NvafYrXYQM06+d6TgdhOB&#10;QGqc6alV8FE93WQgfNBk9OAIFXyjh115eVHo3LiF3nE+hVbwCPlcK+hCGHMpfdOh1X7jRiTOPt1k&#10;dWCcWmkmvfC4HWQcRXfS6p74odMjHjpsvk5nq8BX1X6eH+dFozwck5fX++TtuVbq+mrdP4AIuIa/&#10;MvzqszqU7FS7MxkvBgVZEnNTwTZOQXCepcw18zYFWRbyv3/5AwAA//8DAFBLAQItABQABgAIAAAA&#10;IQC2gziS/gAAAOEBAAATAAAAAAAAAAAAAAAAAAAAAABbQ29udGVudF9UeXBlc10ueG1sUEsBAi0A&#10;FAAGAAgAAAAhADj9If/WAAAAlAEAAAsAAAAAAAAAAAAAAAAALwEAAF9yZWxzLy5yZWxzUEsBAi0A&#10;FAAGAAgAAAAhAEqq/Z1bAgAAlwUAAA4AAAAAAAAAAAAAAAAALgIAAGRycy9lMm9Eb2MueG1sUEsB&#10;Ai0AFAAGAAgAAAAhAJCYtq7aAAAABwEAAA8AAAAAAAAAAAAAAAAAtQQAAGRycy9kb3ducmV2Lnht&#10;bFBLBQYAAAAABAAEAPMAAAC8BQAAAAA=&#10;" path="m,6096r6096,l6096,,,,,6096xe" fillcolor="black" stroked="f" strokeweight="1pt">
            <v:path arrowok="t"/>
            <w10:wrap anchorx="page"/>
          </v:shape>
        </w:pict>
      </w:r>
      <w:r>
        <w:rPr>
          <w:rFonts w:asciiTheme="minorHAnsi" w:hAnsiTheme="minorHAnsi"/>
          <w:noProof/>
          <w:sz w:val="22"/>
          <w:szCs w:val="22"/>
        </w:rPr>
        <w:pict w14:anchorId="464E3970">
          <v:shape id="Freeform 125" o:spid="_x0000_s1251" style="position:absolute;left:0;text-align:left;margin-left:205.5pt;margin-top:16.25pt;width:.5pt;height:.5pt;z-index:-251649024;visibility:visible;mso-wrap-style:square;mso-wrap-distance-left:9pt;mso-wrap-distance-top:0;mso-wrap-distance-right:9pt;mso-wrap-distance-bottom:0;mso-position-horizontal:absolute;mso-position-horizontal-relative:page;mso-position-vertical:absolute;mso-position-vertical-relative:text;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vbaWwIAAJcFAAAOAAAAZHJzL2Uyb0RvYy54bWysVE1v2zAMvQ/YfxB0X+0EaLYFSXpYkV2G&#10;rVjbH6DIdGxAlgRJzce/H0lZTroOGDDMB5mSyCe+R0qru9NgxAFC7J1dy9lNLQVY7Zre7tfy+Wn7&#10;4ZMUMSnbKOMsrOUZorzbvH+3OvolzF3nTANBIIiNy6Nfyy4lv6yqqDsYVLxxHixuti4MKuE07Ksm&#10;qCOiD6aa1/WiOrrQ+OA0xIir93lTbhi/bUGnH20bIQmzlphb4jHwuKOx2qzUch+U73o9pqH+IYtB&#10;9RYPnaDuVVLiJfRvoIZeBxddm260GyrXtr0G5oBsZvVvbB475YG5oDjRTzLF/wervx8egugbrN38&#10;VgqrBizSNgCQ5ILWUKGjj0t0fPQPYZxFNInuqQ0D/ZGIOLGq50lVOCWhcXFRf15IoXGDLUSoLoH6&#10;Jaav4BhEHb7FlAvSFEt1xdInW8yAZaWCGi5okgILGqTAgu5yQb1KFEeZkSmOJYtuNGhncAd4cuyT&#10;Lslf5XhxMPbaMRN6zad4lL9nyMmTGw1pl+3yz27YmEW2v/hcZVcgtHERsqjEldWd+CPctcLRmb7Z&#10;9sYQ6xj2uy8miIOiu8Eft7AyvlN5dZZXM/rozwe8AjKWBJ7NP9Y1A1hHR+QgY9Gf+id3DFvpbIAS&#10;MPYntNh72CNzDuRbD1NOSmuwaZa3OtVATuqWkqI6I7kpgmcMSMgtnj9hjwD0orzFzjCjP4UCPxpT&#10;cGY0HZMzKInl4CmCT3Y2TcFDb134EzODrMaTs38RKUtDKu1cc+brxurh7WeG40tFz8v1nMMv7+nm&#10;FwAAAP//AwBQSwMEFAAGAAgAAAAhADmjLsneAAAACQEAAA8AAABkcnMvZG93bnJldi54bWxMj0FP&#10;g0AQhe8m/ofNmHizC5RqgyxN02iMpgct/QEDjEBkdwm7XfDfO570OG9e3vtevlv0IAJNrrdGQbyK&#10;QJCpbdObVsG5fL7bgnAeTYODNaTgmxzsiuurHLPGzuaDwsm3gkOMy1BB5/2YSenqjjS6lR3J8O/T&#10;Tho9n1MrmwlnDteDTKLoXmrsDTd0ONKho/rrdNEKXFnuQ3gKM5I8HNPXt4f0/aVS6vZm2T+C8LT4&#10;PzP84jM6FMxU2YtpnBgUpHHMW7yCdbIBwYY0TlioWFhvQBa5/L+g+AEAAP//AwBQSwECLQAUAAYA&#10;CAAAACEAtoM4kv4AAADhAQAAEwAAAAAAAAAAAAAAAAAAAAAAW0NvbnRlbnRfVHlwZXNdLnhtbFBL&#10;AQItABQABgAIAAAAIQA4/SH/1gAAAJQBAAALAAAAAAAAAAAAAAAAAC8BAABfcmVscy8ucmVsc1BL&#10;AQItABQABgAIAAAAIQBPpvbaWwIAAJcFAAAOAAAAAAAAAAAAAAAAAC4CAABkcnMvZTJvRG9jLnht&#10;bFBLAQItABQABgAIAAAAIQA5oy7J3gAAAAkBAAAPAAAAAAAAAAAAAAAAALUEAABkcnMvZG93bnJl&#10;di54bWxQSwUGAAAAAAQABADzAAAAwAUAAAAA&#10;" path="m,6096r6096,l6096,,,,,6096xe" fillcolor="black" stroked="f" strokeweight="1pt">
            <v:path arrowok="t"/>
            <w10:wrap anchorx="page"/>
          </v:shape>
        </w:pict>
      </w:r>
      <w:r>
        <w:rPr>
          <w:rFonts w:asciiTheme="minorHAnsi" w:hAnsiTheme="minorHAnsi"/>
          <w:noProof/>
          <w:sz w:val="22"/>
          <w:szCs w:val="22"/>
        </w:rPr>
        <w:pict w14:anchorId="41FE66AA">
          <v:shape id="Freeform 126" o:spid="_x0000_s1252" style="position:absolute;left:0;text-align:left;margin-left:318.9pt;margin-top:16.25pt;width:.5pt;height:.5pt;z-index:-251648000;visibility:visible;mso-wrap-style:square;mso-wrap-distance-left:9pt;mso-wrap-distance-top:0;mso-wrap-distance-right:9pt;mso-wrap-distance-bottom:0;mso-position-horizontal:absolute;mso-position-horizontal-relative:page;mso-position-vertical:absolute;mso-position-vertical-relative:text;v-text-anchor:top" coordsize="609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MFzXAIAAJcFAAAOAAAAZHJzL2Uyb0RvYy54bWysVE1v2zAMvQ/YfxB0X+0EaLYFSXpYkV2G&#10;rVjbH6DIdGxAlgRJzce/H0lZTroOGDDMB5mSyKf3SEqru9NgxAFC7J1dy9lNLQVY7Zre7tfy+Wn7&#10;4ZMUMSnbKOMsrOUZorzbvH+3OvolzF3nTANBIIiNy6Nfyy4lv6yqqDsYVLxxHixuti4MKuE07Ksm&#10;qCOiD6aa1/WiOrrQ+OA0xIir93lTbhi/bUGnH20bIQmzlsgt8Rh43NFYbVZquQ/Kd70eaah/YDGo&#10;3uKhE9S9Skq8hP4N1NDr4KJr0412Q+XattfAGlDNrP5NzWOnPLAWTE70U5ri/4PV3w8PQfQN1m6+&#10;kMKqAYu0DQCUckFrmKGjj0t0fPQPYZxFNEnuqQ0D/VGIOHFWz1NW4ZSExsVF/flWCo0baDFedQnU&#10;LzF9Bccg6vAtplyQpliqK5Y+2WIGLCsV1HBBkxRY0CAFFnSXC+pVojhiRqY4FhbdSIJ2BneAJ8c+&#10;6UL+iuPFwdhrxyzotZ7iUf6eISdPbjSUXbbLP7thY5a0/cXnil2B0MZFwKxhJGmdDNaPi9cZjs70&#10;zbY3hlTHsN99MUEcFN0N/riFlfGdyquzvJrRR38+4BWQsZTg2fxjXTOAdXREDjIW/al/csewlc4G&#10;iICxP6HF3sMemXMg33qYOCmtwaZZ3upUA5nULZGiOqO4KYJnDEjILZ4/YY8A9KK8xc4woz+FAj8a&#10;U3BWNB2TGRRiOXiK4JOdTVPw0FsX/qTMoKrx5OxfkpRTQ1nauebM142zh7efFY4vFT0v13MOv7yn&#10;m18AAAD//wMAUEsDBBQABgAIAAAAIQDh6Omh3QAAAAkBAAAPAAAAZHJzL2Rvd25yZXYueG1sTI89&#10;T8MwEIZ3JP6DdUgsFXVo1FCFOBWi6tQF2g6M1/hIIuJzFDtN+PccE4zvh957rtjOrlNXGkLr2cDj&#10;MgFFXHnbcm3gfNo/bECFiGyx80wGvinAtry9KTC3fuJ3uh5jrWSEQ44Gmhj7XOtQNeQwLH1PLNmn&#10;HxxGkUOt7YCTjLtOr5Ik0w5blgsN9vTaUPV1HJ2BSs+702GPH287G7LzgcdpUS+Mub+bX55BRZrj&#10;Xxl+8QUdSmG6+JFtUJ2BLH0S9GggXa1BSSFLN2JcxEjXoMtC//+g/AEAAP//AwBQSwECLQAUAAYA&#10;CAAAACEAtoM4kv4AAADhAQAAEwAAAAAAAAAAAAAAAAAAAAAAW0NvbnRlbnRfVHlwZXNdLnhtbFBL&#10;AQItABQABgAIAAAAIQA4/SH/1gAAAJQBAAALAAAAAAAAAAAAAAAAAC8BAABfcmVscy8ucmVsc1BL&#10;AQItABQABgAIAAAAIQAZxMFzXAIAAJcFAAAOAAAAAAAAAAAAAAAAAC4CAABkcnMvZTJvRG9jLnht&#10;bFBLAQItABQABgAIAAAAIQDh6Omh3QAAAAkBAAAPAAAAAAAAAAAAAAAAALYEAABkcnMvZG93bnJl&#10;di54bWxQSwUGAAAAAAQABADzAAAAwAUAAAAA&#10;" path="m,6096r6095,l6095,,,,,6096xe" fillcolor="black" stroked="f" strokeweight="1pt">
            <v:path arrowok="t"/>
            <w10:wrap anchorx="page"/>
          </v:shape>
        </w:pict>
      </w:r>
      <w:r>
        <w:rPr>
          <w:rFonts w:asciiTheme="minorHAnsi" w:hAnsiTheme="minorHAnsi"/>
          <w:noProof/>
          <w:sz w:val="22"/>
          <w:szCs w:val="22"/>
        </w:rPr>
        <w:pict w14:anchorId="57B54D97">
          <v:shape id="Freeform 127" o:spid="_x0000_s1253" style="position:absolute;left:0;text-align:left;margin-left:432.35pt;margin-top:16.25pt;width:.5pt;height:.5pt;z-index:-251646976;visibility:visible;mso-wrap-style:square;mso-wrap-distance-left:9pt;mso-wrap-distance-top:0;mso-wrap-distance-right:9pt;mso-wrap-distance-bottom:0;mso-position-horizontal:absolute;mso-position-horizontal-relative:page;mso-position-vertical:absolute;mso-position-vertical-relative:text;v-text-anchor:top" coordsize="6097,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Pl0WQIAAJcFAAAOAAAAZHJzL2Uyb0RvYy54bWysVE2P0zAQvSPxHyzfadJKFKja7oFVuSBY&#10;scsPcJ1JE8mxLdvbj3/PzDhxuywSEiKHxLFnnt97M/b67jwYcYQQe2c3cj6rpQCrXdPbw0b+fNq9&#10;+yhFTMo2yjgLG3mBKO+2b9+sT34FC9c500AQCGLj6uQ3skvJr6oq6g4GFWfOg8XF1oVBJfwNh6oJ&#10;6oTog6kWdb2sTi40PjgNMeLsfV6UW8ZvW9Dpe9tGSMJsJHJL/A783tO72q7V6hCU73o90lD/wGJQ&#10;vcVNC9S9Sko8h/4V1NDr4KJr00y7oXJt22tgDahmXv+m5rFTHlgLmhN9sSn+P1j97fgQRN9g7RYf&#10;pLBqwCLtAgBZLmgOHTr5uMLAR/8Qxr+IQ5J7bsNAXxQizuzqpbgK5yQ0Ti7rT4iscQFHS8Krron6&#10;OaYv4BhEHb/GlAvSTCPVTSN9ttMwYFmpoIYLmqTAggYpsKD7XFCvEuURMxqK08SiG0nQyuCO8OQ4&#10;Jl3J33C8Bhh7G5gFvdQzRUxfz5AlkhsNZU/L0zeHYWNOtv0l5obdBKGNi5BNJa3sbtGPcLcOR2f6&#10;ZtcbQ6pjOOw/myCOis4GP9zCyvhO5dl5ns3oYzxv8ALIWDIYe6WuGcA62iInGYvx1D+5Y3iULgaI&#10;gLE/oMXewx5ZcCKfeiiclNZg0zwvdaqBTOo9kRrbqGQwKwYk5Bb3L9gjAN0or7EzyzGeUoEvjZKc&#10;FZVtMoOJWE4uGbyzs6kkD7114U/KDKoad87xk0nZGnJp75oLHzd2D08/KxxvKrpebv85/Xqfbn8B&#10;AAD//wMAUEsDBBQABgAIAAAAIQDiYKNu4QAAAAkBAAAPAAAAZHJzL2Rvd25yZXYueG1sTI9NS8NA&#10;EIbvgv9hGcGL2I2tiWnMpohShOLFWhBvm+yYjd2PkN008d87nvQ47zy880y5ma1hJxxC552Am0UC&#10;DF3jVedaAYe37XUOLETplDTeoYBvDLCpzs9KWSg/uVc87WPLqMSFQgrQMfYF56HRaGVY+B4d7T79&#10;YGWkcWi5GuRE5dbwZZJk3MrO0QUte3zU2Bz3oxXwYb6er7br6ekwHnfv2VrXo3mphbi8mB/ugUWc&#10;4x8Mv/qkDhU51X50KjAjIM9u7wgVsFqmwAjIs5SCmoJVCrwq+f8Pqh8AAAD//wMAUEsBAi0AFAAG&#10;AAgAAAAhALaDOJL+AAAA4QEAABMAAAAAAAAAAAAAAAAAAAAAAFtDb250ZW50X1R5cGVzXS54bWxQ&#10;SwECLQAUAAYACAAAACEAOP0h/9YAAACUAQAACwAAAAAAAAAAAAAAAAAvAQAAX3JlbHMvLnJlbHNQ&#10;SwECLQAUAAYACAAAACEAcmz5dFkCAACXBQAADgAAAAAAAAAAAAAAAAAuAgAAZHJzL2Uyb0RvYy54&#10;bWxQSwECLQAUAAYACAAAACEA4mCjbuEAAAAJAQAADwAAAAAAAAAAAAAAAACzBAAAZHJzL2Rvd25y&#10;ZXYueG1sUEsFBgAAAAAEAAQA8wAAAMEFAAAAAA==&#10;" path="m,6096r6097,l6097,,,,,6096xe" fillcolor="black" stroked="f" strokeweight="1pt">
            <v:path arrowok="t"/>
            <w10:wrap anchorx="page"/>
          </v:shape>
        </w:pict>
      </w:r>
      <w:r>
        <w:rPr>
          <w:rFonts w:asciiTheme="minorHAnsi" w:hAnsiTheme="minorHAnsi"/>
          <w:noProof/>
          <w:sz w:val="22"/>
          <w:szCs w:val="22"/>
        </w:rPr>
        <w:pict w14:anchorId="616E7EC8">
          <v:shape id="Freeform 128" o:spid="_x0000_s1254" style="position:absolute;left:0;text-align:left;margin-left:552.95pt;margin-top:16.25pt;width:.5pt;height:.5pt;z-index:-251645952;visibility:visible;mso-wrap-style:square;mso-wrap-distance-left:9pt;mso-wrap-distance-top:0;mso-wrap-distance-right:9pt;mso-wrap-distance-bottom:0;mso-position-horizontal:absolute;mso-position-horizontal-relative:page;mso-position-vertical:absolute;mso-position-vertical-relative:text;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msPWgIAAJcFAAAOAAAAZHJzL2Uyb0RvYy54bWysVE2P2yAQvVfqf0DcGzuRmrZRkj10lV6q&#10;dtXd/gCCx7ElDAjYfPz7zgw2yXYrVarqAx5g5jHvzcD67jwYcYQQe2c3cj6rpQCrXdPbw0b+fNq9&#10;+yhFTMo2yjgLG3mBKO+2b9+sT34FC9c500AQCGLj6uQ3skvJr6oq6g4GFWfOg8XN1oVBJZyGQ9UE&#10;dUL0wVSLul5WJxcaH5yGGHH1Pm/KLeO3Lej0vW0jJGE2EnNLPAYe9zRW27VaHYLyXa/HNNQ/ZDGo&#10;3uKhBepeJSWeQ/8Kauh1cNG1aabdULm27TUwB2Qzr39j89gpD8wFxYm+yBT/H6z+dnwIom+wdgss&#10;lVUDFmkXAEhyQWuo0MnHFTo++ocwziKaRPfchoH+SEScWdVLURXOSWhcXNafllJo3GALEaproH6O&#10;6Qs4BlHHrzHlgjSTpbrJ0mc7mQHLSgU1XNAkBRY0SIEF3eeCepUojjIjU5ymLLrRoJ3BHeHJsU+6&#10;Jn+T49XB2FvHTOgln8lj+nuGLJ7caEh72p7+2Q0bc5LtLz432U0Q2rgIWVTiyuoW/gh3q3B0pm92&#10;vTHEOobD/rMJ4qjobvDHLayM71RenefVjD768wEvgIwlgeeLD3XNANbRETnIWPSn/skdw1a6GKAE&#10;jP0BLfYe9siCA/nWQ8lJaQ02zfNWpxrISb2npKjOSK5E8IwBCbnF8wv2CEAvymvsDDP6Uyjwo1GC&#10;M6NyTM5gSiwHlwg+2dlUgofeuvAnZgZZjSdn/0mkLA2ptHfNha8bq4e3nxmOLxU9L7dzDr++p9tf&#10;AAAA//8DAFBLAwQUAAYACAAAACEAHvZe3N8AAAALAQAADwAAAGRycy9kb3ducmV2LnhtbEyPwU7D&#10;MBBE70j8g7VIvVE7bVMgxKmqqgiBOEDDBzjxkkTEdhS7Tvh7tic4zuzT7Ey+m03PIo6+c1ZCshTA&#10;0NZOd7aR8Fk+3d4D80FZrXpnUcIPetgV11e5yrSb7AfGU2gYhVifKQltCEPGua9bNMov3YCWbl9u&#10;NCqQHBuuRzVRuOn5SogtN6qz9KFVAx5arL9PZyPBl+U+xmOcFPLD2+bl9W7z/lxJubiZ94/AAs7h&#10;D4ZLfaoOBXWq3Nlqz3rSiUgfiJWwXqXALkQituRU5KxT4EXO/28ofgEAAP//AwBQSwECLQAUAAYA&#10;CAAAACEAtoM4kv4AAADhAQAAEwAAAAAAAAAAAAAAAAAAAAAAW0NvbnRlbnRfVHlwZXNdLnhtbFBL&#10;AQItABQABgAIAAAAIQA4/SH/1gAAAJQBAAALAAAAAAAAAAAAAAAAAC8BAABfcmVscy8ucmVsc1BL&#10;AQItABQABgAIAAAAIQD09msPWgIAAJcFAAAOAAAAAAAAAAAAAAAAAC4CAABkcnMvZTJvRG9jLnht&#10;bFBLAQItABQABgAIAAAAIQAe9l7c3wAAAAsBAAAPAAAAAAAAAAAAAAAAALQEAABkcnMvZG93bnJl&#10;di54bWxQSwUGAAAAAAQABADzAAAAwAUAAAAA&#10;" path="m,6096r6096,l6096,,,,,6096xe" fillcolor="black" stroked="f" strokeweight="1pt">
            <v:path arrowok="t"/>
            <w10:wrap anchorx="page"/>
          </v:shape>
        </w:pict>
      </w:r>
      <w:r>
        <w:rPr>
          <w:rFonts w:asciiTheme="minorHAnsi" w:hAnsiTheme="minorHAnsi"/>
          <w:noProof/>
          <w:sz w:val="22"/>
          <w:szCs w:val="22"/>
        </w:rPr>
        <w:pict w14:anchorId="6702B232">
          <v:shape id="Freeform 129" o:spid="_x0000_s1255" style="position:absolute;left:0;text-align:left;margin-left:42.1pt;margin-top:29.55pt;width:.5pt;height:.5pt;z-index:-251644928;visibility:visible;mso-wrap-style:square;mso-wrap-distance-left:9pt;mso-wrap-distance-top:0;mso-wrap-distance-right:9pt;mso-wrap-distance-bottom:0;mso-position-horizontal:absolute;mso-position-horizontal-relative:page;mso-position-vertical:absolute;mso-position-vertical-relative:text;v-text-anchor:top" coordsize="6096,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pvDWwIAAJcFAAAOAAAAZHJzL2Uyb0RvYy54bWysVMtu2zAQvBfoPxC8N5IN1GkM2zk0cC9F&#10;GzTpB9DUyhJAkQTJ+PH33V2KstMUKFBUB4kid4czs0uu7k+DEQcIsXd2LWc3tRRgtWt6u1/Ln8/b&#10;D5+kiEnZRhlnYS3PEOX95v271dEvYe46ZxoIAkFsXB79WnYp+WVVRd3BoOKN82BxsXVhUAl/w75q&#10;gjoi+mCqeV0vqqMLjQ9OQ4w4+5AX5Ybx2xZ0+t62EZIwa4ncEr8Dv3f0rjYrtdwH5btejzTUP7AY&#10;VG9x0wnqQSUlXkL/BmrodXDRtelGu6FybdtrYA2oZlb/puapUx5YC5oT/WRT/H+w+tvhMYi+wdrN&#10;76SwasAibQMAWS5oDh06+rjEwCf/GMa/iEOSe2rDQF8UIk7s6nlyFU5JaJxc1HcLKTQu4OiW8KpL&#10;on6J6Qs4BlGHrzHlgjRlpLoy0idbhgHLSgU1XNAkBRY0SIEF3eWCepUoj5jRUBwLi24kQSuDO8Cz&#10;45h0IX/F8RJg7HVgFvRaT4koX8+QUyQ3Gsouy+Wbw7Axi21/ibliVyC0cRGyqaSV3Z30I9y1w9GZ&#10;vtn2xpDqGPa7zyaIg6KzwQ+3sDK+U3l2lmcz+hjPG7wCMpYMns1v65oBrKMtcpKxGE/9kzuGR+ls&#10;gAgY+wNa7D3skTkn8qmHiZPSGmya5aVONZBJfSRSYxtNGcyKAQm5xf0n7BGAbpS32JnlGE+pwJfG&#10;lJwVTdtkBoVYTp4yeGdn05Q89NaFPykzqGrcOccXk7I15NLONWc+buwenn5WON5UdL1c/3P65T7d&#10;/AIAAP//AwBQSwMEFAAGAAgAAAAhAFf6ed7eAAAABwEAAA8AAABkcnMvZG93bnJldi54bWxMjsFO&#10;g0AURfcm/sPkmbgxdoBIC8ij0SYuajda3bgbmCmgzBvCTFv8e58rXd7cm3NPuZ7tIE5m8r0jhHgR&#10;gTDUON1Ti/D+9nSbgfBBkVaDI4PwbTysq8uLUhXanenVnPahFQwhXyiELoSxkNI3nbHKL9xoiLuD&#10;m6wKHKdW6kmdGW4HmUTRUlrVEz90ajSbzjRf+6NFeDmk24+N3n0mN/njc76aV32/rRGvr+aHexDB&#10;zOFvDL/6rA4VO9XuSNqLASG7S3iJkOYxCO6zlHONsIxikFUp//tXPwAAAP//AwBQSwECLQAUAAYA&#10;CAAAACEAtoM4kv4AAADhAQAAEwAAAAAAAAAAAAAAAAAAAAAAW0NvbnRlbnRfVHlwZXNdLnhtbFBL&#10;AQItABQABgAIAAAAIQA4/SH/1gAAAJQBAAALAAAAAAAAAAAAAAAAAC8BAABfcmVscy8ucmVsc1BL&#10;AQItABQABgAIAAAAIQCNIpvDWwIAAJcFAAAOAAAAAAAAAAAAAAAAAC4CAABkcnMvZTJvRG9jLnht&#10;bFBLAQItABQABgAIAAAAIQBX+nne3gAAAAcBAAAPAAAAAAAAAAAAAAAAALUEAABkcnMvZG93bnJl&#10;di54bWxQSwUGAAAAAAQABADzAAAAwAUAAAAA&#10;" path="m,6097r6096,l6096,,,,,6097xe" fillcolor="black" stroked="f" strokeweight="1pt">
            <v:path arrowok="t"/>
            <w10:wrap anchorx="page"/>
          </v:shape>
        </w:pict>
      </w:r>
      <w:r>
        <w:rPr>
          <w:rFonts w:asciiTheme="minorHAnsi" w:hAnsiTheme="minorHAnsi"/>
          <w:noProof/>
          <w:sz w:val="22"/>
          <w:szCs w:val="22"/>
        </w:rPr>
        <w:pict w14:anchorId="6D7B0573">
          <v:shape id="Freeform 130" o:spid="_x0000_s1256" style="position:absolute;left:0;text-align:left;margin-left:205.5pt;margin-top:29.55pt;width:.5pt;height:.5pt;z-index:-251643904;visibility:visible;mso-wrap-style:square;mso-wrap-distance-left:9pt;mso-wrap-distance-top:0;mso-wrap-distance-right:9pt;mso-wrap-distance-bottom:0;mso-position-horizontal:absolute;mso-position-horizontal-relative:page;mso-position-vertical:absolute;mso-position-vertical-relative:text;v-text-anchor:top" coordsize="6096,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3ahWgIAAJcFAAAOAAAAZHJzL2Uyb0RvYy54bWysVE2P0zAQvSPxHyzfadIidqFquwdW5YJg&#10;xS4/wHUmTSTHtmxvP/49M+M47bJISIgckok98/zeG9uru9NgxAFC7J1dy/mslgKsdk1v92v582n7&#10;7qMUMSnbKOMsrOUZorzbvH2zOvolLFznTANBIIiNy6Nfyy4lv6yqqDsYVJw5DxYnWxcGlfA37Ksm&#10;qCOiD6Za1PVNdXSh8cFpiBFH7/Ok3DB+24JO39s2QhJmLZFb4nfg947e1WallvugfNfrkYb6BxaD&#10;6i0uOkHdq6TEc+hfQQ29Di66Ns20GyrXtr0G1oBq5vVvah475YG1oDnRTzbF/wervx0egugb7N17&#10;9MeqAZu0DQBkuaAxdOjo4xITH/1DGP8ihiT31IaBvihEnNjV8+QqnJLQOHhTf7qRQuMERreEV10K&#10;9XNMX8AxiDp8jSk3pCmR6kqkT7aEAdtKDTXc0CQFNjRIgQ3d5YZ6laiOmFEojoVFN5KgmcEd4Mlx&#10;TrqQv+J4STD2OjELeqmnZJSvZ8gpk21E2WW6fHMaGl9s+0vOFbsCoY2LkE0lrezupB/hrh2OzvTN&#10;tjeGVMew3302QRwUnQ1+eAsr4zuVR+d5NKOP+bzACyBjyeD54rauGcA6WiIXGYv5tH/yjuEonQ0Q&#10;AWN/QIt7D/fIggv51MPESWkNNs3zVKcayKQ+EKlxG00VzIoBCbnF9SfsEYBulNfYmeWYT6XAl8ZU&#10;nBVNy2QGhVgunip4ZWfTVDz01oU/KTOoalw55xeTsjXk0s41Zz5u7B6eflY43lR0vVz/c/nlPt38&#10;AgAA//8DAFBLAwQUAAYACAAAACEABO6/WOEAAAAJAQAADwAAAGRycy9kb3ducmV2LnhtbEyPzU7D&#10;MBCE70i8g7VIXBB1HPWHhGwqqMSh9AKFCzcndpNAvI5itw1vz3KC4+yMZr8p1pPrxcmOofOEoGYJ&#10;CEu1Nx01CO9vT7d3IELUZHTvySJ82wDr8vKi0LnxZ3q1p31sBJdQyDVCG+OQSxnq1jodZn6wxN7B&#10;j05HlmMjzajPXO56mSbJUjrdEX9o9WA3ra2/9keH8HJYbD82ZveZ3mSPz9lqWnXdtkK8vpoe7kFE&#10;O8W/MPziMzqUzFT5I5kgeoS5UrwlIiwyBYIDc5XyoUJYJgpkWcj/C8ofAAAA//8DAFBLAQItABQA&#10;BgAIAAAAIQC2gziS/gAAAOEBAAATAAAAAAAAAAAAAAAAAAAAAABbQ29udGVudF9UeXBlc10ueG1s&#10;UEsBAi0AFAAGAAgAAAAhADj9If/WAAAAlAEAAAsAAAAAAAAAAAAAAAAALwEAAF9yZWxzLy5yZWxz&#10;UEsBAi0AFAAGAAgAAAAhAOC7dqFaAgAAlwUAAA4AAAAAAAAAAAAAAAAALgIAAGRycy9lMm9Eb2Mu&#10;eG1sUEsBAi0AFAAGAAgAAAAhAATuv1jhAAAACQEAAA8AAAAAAAAAAAAAAAAAtAQAAGRycy9kb3du&#10;cmV2LnhtbFBLBQYAAAAABAAEAPMAAADCBQAAAAA=&#10;" path="m,6097r6096,l6096,,,,,6097xe" fillcolor="black" stroked="f" strokeweight="1pt">
            <v:path arrowok="t"/>
            <w10:wrap anchorx="page"/>
          </v:shape>
        </w:pict>
      </w:r>
      <w:r>
        <w:rPr>
          <w:rFonts w:asciiTheme="minorHAnsi" w:hAnsiTheme="minorHAnsi"/>
          <w:noProof/>
          <w:sz w:val="22"/>
          <w:szCs w:val="22"/>
        </w:rPr>
        <w:pict w14:anchorId="238CEC17">
          <v:shape id="Freeform 131" o:spid="_x0000_s1257" style="position:absolute;left:0;text-align:left;margin-left:318.9pt;margin-top:29.55pt;width:.5pt;height:.5pt;z-index:-251642880;visibility:visible;mso-wrap-style:square;mso-wrap-distance-left:9pt;mso-wrap-distance-top:0;mso-wrap-distance-right:9pt;mso-wrap-distance-bottom:0;mso-position-horizontal:absolute;mso-position-horizontal-relative:page;mso-position-vertical:absolute;mso-position-vertical-relative:text;v-text-anchor:top" coordsize="6095,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VeGWwIAAJcFAAAOAAAAZHJzL2Uyb0RvYy54bWysVNFu2yAUfZ+0f0C8r7Yztd2iJH1Ylb1M&#10;W7W2H0DwdWwJAwIaJ3+/y8WQdJ00aZofbAz3Hs4598Lq7jgqdgDnB6PXvLmqOQMtTTvo/Zo/P20/&#10;fOLMB6FboYyGNT+B53eb9+9Wk13CwvRGteAYgmi/nOya9yHYZVV52cMo/JWxoHGxM24UAX/dvmqd&#10;mBB9VNWirm+qybjWOiPBe5y9T4t8Q/hdBzL86DoPgak1R26B3o7eu/iuNiux3Dth+0HONMQ/sBjF&#10;oHHTAnUvgmAvbngDNQ7SGW+6cCXNWJmuGySQBlTT1L+peeyFBdKC5nhbbPL/D1Z+Pzw4NrRYu48N&#10;Z1qMWKStA4iWsziHDk3WLzHw0T64+c/jMMo9dm6MXxTCjuTqqbgKx8AkTt7Un685k7iAo9uIV50T&#10;5YsPX8EQiDh88yEVpM0j0eeRPOo8dFjWWFBFBQ2cYUEdZ1jQXSqoFSHmRWZxyKbMop9JxJXRHODJ&#10;UEw4k7/geA5Q+jIwCXqtJ0fkryXIEkmNhrLzcv6mMGzMbNtfYi7YZQipjIdkatRK7hb9CHfpsDdq&#10;aLeDUlG1d/vdF+XYQcSzQQ+1sFC2F2m2SbMJfY6nDV4BKR0Nbha3dU0A2sQtUpLSGB/7J3UMjcJJ&#10;QSSg9E/osPewRxaUSKceCichJejQpKVetJBIXUdScxuVDGJFgBG5w/0L9gwQb5S32InlHB9TgS6N&#10;kpwUlW0Sg0wsJZcM2tnoUJLHQRv3J2UKVc07p/hsUrImurQz7YmOG7mHp58UzjdVvF4u/yn9fJ9u&#10;fgEAAP//AwBQSwMEFAAGAAgAAAAhAGbVwpvgAAAACQEAAA8AAABkcnMvZG93bnJldi54bWxMj0FP&#10;wzAMhe9I/IfISFwQS0uhK6XphEAI7YLY4MAxa7ymonFKk63l32NOcLOfn977XK1m14sjjqHzpCBd&#10;JCCQGm86ahW8vz1dFiBC1GR07wkVfGOAVX16UunS+Ik2eNzGVnAIhVIrsDEOpZShseh0WPgBiW97&#10;PzodeR1baUY9cbjr5VWS5NLpjrjB6gEfLDaf24NTcK3b5QVN++Lla71Zv35kz94+Zkqdn833dyAi&#10;zvHPDL/4jA41M+38gUwQvYI8WzJ6VHBzm4JgQ54VLOx4SFKQdSX/f1D/AAAA//8DAFBLAQItABQA&#10;BgAIAAAAIQC2gziS/gAAAOEBAAATAAAAAAAAAAAAAAAAAAAAAABbQ29udGVudF9UeXBlc10ueG1s&#10;UEsBAi0AFAAGAAgAAAAhADj9If/WAAAAlAEAAAsAAAAAAAAAAAAAAAAALwEAAF9yZWxzLy5yZWxz&#10;UEsBAi0AFAAGAAgAAAAhALzBV4ZbAgAAlwUAAA4AAAAAAAAAAAAAAAAALgIAAGRycy9lMm9Eb2Mu&#10;eG1sUEsBAi0AFAAGAAgAAAAhAGbVwpvgAAAACQEAAA8AAAAAAAAAAAAAAAAAtQQAAGRycy9kb3du&#10;cmV2LnhtbFBLBQYAAAAABAAEAPMAAADCBQAAAAA=&#10;" path="m,6097r6095,l6095,,,,,6097xe" fillcolor="black" stroked="f" strokeweight="1pt">
            <v:path arrowok="t"/>
            <w10:wrap anchorx="page"/>
          </v:shape>
        </w:pict>
      </w:r>
      <w:r>
        <w:rPr>
          <w:rFonts w:asciiTheme="minorHAnsi" w:hAnsiTheme="minorHAnsi"/>
          <w:noProof/>
          <w:sz w:val="22"/>
          <w:szCs w:val="22"/>
        </w:rPr>
        <w:pict w14:anchorId="7049E3A0">
          <v:shape id="Freeform 132" o:spid="_x0000_s1258" style="position:absolute;left:0;text-align:left;margin-left:432.35pt;margin-top:29.55pt;width:.5pt;height:.5pt;z-index:-251641856;visibility:visible;mso-wrap-style:square;mso-wrap-distance-left:9pt;mso-wrap-distance-top:0;mso-wrap-distance-right:9pt;mso-wrap-distance-bottom:0;mso-position-horizontal:absolute;mso-position-horizontal-relative:page;mso-position-vertical:absolute;mso-position-vertical-relative:text;v-text-anchor:top" coordsize="6097,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XkPWwIAAJcFAAAOAAAAZHJzL2Uyb0RvYy54bWysVE1v2zAMvQ/YfxB0X+xkWLsFSXpYkV2G&#10;rVi7H6DIdGxAlgRJzce/H0lZTroOGDDMB5mSyCe+R0qru9NgxAFC7J1dy/mslgKsdk1v92v582n7&#10;7qMUMSnbKOMsrOUZorzbvH2zOvolLFznTANBIIiNy6Nfyy4lv6yqqDsYVJw5DxY3WxcGlXAa9lUT&#10;1BHRB1Mt6vqmOrrQ+OA0xIir93lTbhi/bUGn720bIQmzlphb4jHwuKOx2qzUch+U73o9pqH+IYtB&#10;9RYPnaDuVVLiOfSvoIZeBxddm2baDZVr214Dc0A28/o3No+d8sBcUJzoJ5ni/4PV3w4PQfQN1u79&#10;QgqrBizSNgCQ5ILWUKGjj0t0fPQPYZxFNInuqQ0D/ZGIOLGq50lVOCWhcfGm/nQrhcYNthChugTq&#10;55i+gGMQdfgaUy5IUyzVFUufbDEDlpUKarigSQosaJACC7rLBfUqURxlRqY4liy60aCdwR3gybFP&#10;uiR/lePFwdhrx0zoJZ/iUf6eISdPbjSkXbbLP7thYxbZ/uJzlV2B0MZFyKISV1Z34o9w1wpHZ/pm&#10;2xtDrGPY7z6bIA6K7gZ/3MLK+E7l1XlezeijPx/wAshYEni+uK1rBrCOjshBxqI/9U/uGLbS2QAl&#10;YOwPaLH3sEcWHMi3HqaclNZg0zxvdaqBnNQHSorqjOSmCJ4xICG3eP6EPQLQi/IaO8OM/hQK/GhM&#10;wZnRdEzOoCSWg6cIPtnZNAUPvXXhT8wMshpPzv5FpCwNqbRzzZmvG6uHt58Zji8VPS/Xcw6/vKeb&#10;XwAAAP//AwBQSwMEFAAGAAgAAAAhAKDQu8LgAAAACQEAAA8AAABkcnMvZG93bnJldi54bWxMj8FK&#10;xDAQhu+C7xBG8OYmFRu7temyrIggwuIq4nHaxLZsMylNtu2+vfGkx5n5+Of7i81iezaZ0XeOFCQr&#10;AcxQ7XRHjYKP96ebDJgPSBp7R0bB2XjYlJcXBebazfRmpkNoWAwhn6OCNoQh59zXrbHoV24wFG/f&#10;brQY4jg2XI84x3Db81shJLfYUfzQ4mB2ramPh5NVsHueHueXdDtU5/VefqJ3x1fxpdT11bJ9ABbM&#10;Ev5g+NWP6lBGp8qdSHvWK8jk3X1EFaTrBFgEMpnGRaVAigR4WfD/DcofAAAA//8DAFBLAQItABQA&#10;BgAIAAAAIQC2gziS/gAAAOEBAAATAAAAAAAAAAAAAAAAAAAAAABbQ29udGVudF9UeXBlc10ueG1s&#10;UEsBAi0AFAAGAAgAAAAhADj9If/WAAAAlAEAAAsAAAAAAAAAAAAAAAAALwEAAF9yZWxzLy5yZWxz&#10;UEsBAi0AFAAGAAgAAAAhAN1xeQ9bAgAAlwUAAA4AAAAAAAAAAAAAAAAALgIAAGRycy9lMm9Eb2Mu&#10;eG1sUEsBAi0AFAAGAAgAAAAhAKDQu8LgAAAACQEAAA8AAAAAAAAAAAAAAAAAtQQAAGRycy9kb3du&#10;cmV2LnhtbFBLBQYAAAAABAAEAPMAAADCBQAAAAA=&#10;" path="m,6097r6097,l6097,,,,,6097xe" fillcolor="black" stroked="f" strokeweight="1pt">
            <v:path arrowok="t"/>
            <w10:wrap anchorx="page"/>
          </v:shape>
        </w:pict>
      </w:r>
      <w:r>
        <w:rPr>
          <w:rFonts w:asciiTheme="minorHAnsi" w:hAnsiTheme="minorHAnsi"/>
          <w:noProof/>
          <w:sz w:val="22"/>
          <w:szCs w:val="22"/>
        </w:rPr>
        <w:pict w14:anchorId="5DAE76F2">
          <v:shape id="Freeform 133" o:spid="_x0000_s1259" style="position:absolute;left:0;text-align:left;margin-left:552.95pt;margin-top:29.55pt;width:.5pt;height:.5pt;z-index:-251640832;visibility:visible;mso-wrap-style:square;mso-wrap-distance-left:9pt;mso-wrap-distance-top:0;mso-wrap-distance-right:9pt;mso-wrap-distance-bottom:0;mso-position-horizontal:absolute;mso-position-horizontal-relative:page;mso-position-vertical:absolute;mso-position-vertical-relative:text;v-text-anchor:top" coordsize="6096,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2toWwIAAJcFAAAOAAAAZHJzL2Uyb0RvYy54bWysVMGO2yAQvVfqPyDujZ2smm2jJHvoKr1U&#10;7aq7+wEEj2NLGBCwcfL3HQZDst1Klar6YGOYebz3ZmB9dxoUO4LzvdEbPp/VnIGWpun1YcOfn3Yf&#10;PnHmg9CNUEbDhp/B87vt+3fr0a5gYTqjGnAMQbRfjXbDuxDsqqq87GAQfmYsaFxsjRtEwF93qBon&#10;RkQfVLWo62U1GtdYZyR4j7P3aZFvCb9tQYYfbeshMLXhyC3Q29F7H9/Vdi1WByds18uJhvgHFoPo&#10;NW5aoO5FEOzF9W+ghl46400bZtIMlWnbXgJpQDXz+jc1j52wQFrQHG+LTf7/wcrvxwfH+gZrd3PD&#10;mRYDFmnnAKLlLM6hQ6P1Kwx8tA9u+vM4jHJPrRviF4WwE7l6Lq7CKTCJk8v685IziQs4uo141SVR&#10;vvjwFQyBiOM3H1JBmjwSXR7Jk85Dh2WNBVVU0MAZFtRxhgXdp4JaEWJeZBaHbMwsuolEXBnMEZ4M&#10;xYQL+SuOlwClrwOToNd6ckT+WoIskdRoKDsv528Kw8bMtv0l5opdhpDKeEimRq3kbtGPcNcOe6P6&#10;ZtcrFVV7d9h/UY4dRTwb9FALC2U7kWbnaTahT/G0wSsgpaPB88VtXROANnGLlKQ0xsf+SR1Do3BW&#10;EAko/RNa7D3skQUl0qmHwklICTrM01InGkikPkZSUxuVDGJFgBG5xf0L9gQQb5S32InlFB9TgS6N&#10;kpwUlW0Sg0wsJZcM2tnoUJKHXhv3J2UKVU07p/hsUrImurQ3zZmOG7mHp58UTjdVvF6u/yn9cp9u&#10;fwEAAP//AwBQSwMEFAAGAAgAAAAhAH9zg+ngAAAACwEAAA8AAABkcnMvZG93bnJldi54bWxMj7FO&#10;wzAQhnck3sE6JBZEbVdKSkKcCioxFBYoLGxO7CaG+BzFbhvenusE43/36b/vqvXsB3a0U3QBFciF&#10;AGaxDcZhp+Dj/en2DlhMGo0eAloFPzbCur68qHRpwgnf7HGXOkYlGEutoE9pLDmPbW+9joswWqTd&#10;PkxeJ4pTx82kT1TuB74UIudeO6QLvR7tprft9+7gFbzus+3nxrx8LW+Kx+diNa+c2zZKXV/ND/fA&#10;kp3THwxnfVKHmpyacEAT2UBZiqwgVkFWSGBnQoqcJo2CXEjgdcX//1D/AgAA//8DAFBLAQItABQA&#10;BgAIAAAAIQC2gziS/gAAAOEBAAATAAAAAAAAAAAAAAAAAAAAAABbQ29udGVudF9UeXBlc10ueG1s&#10;UEsBAi0AFAAGAAgAAAAhADj9If/WAAAAlAEAAAsAAAAAAAAAAAAAAAAALwEAAF9yZWxzLy5yZWxz&#10;UEsBAi0AFAAGAAgAAAAhAO+va2hbAgAAlwUAAA4AAAAAAAAAAAAAAAAALgIAAGRycy9lMm9Eb2Mu&#10;eG1sUEsBAi0AFAAGAAgAAAAhAH9zg+ngAAAACwEAAA8AAAAAAAAAAAAAAAAAtQQAAGRycy9kb3du&#10;cmV2LnhtbFBLBQYAAAAABAAEAPMAAADCBQAAAAA=&#10;" path="m,6097r6096,l6096,,,,,6097xe" fillcolor="black" stroked="f" strokeweight="1pt">
            <v:path arrowok="t"/>
            <w10:wrap anchorx="page"/>
          </v:shape>
        </w:pict>
      </w:r>
      <w:r>
        <w:rPr>
          <w:rFonts w:asciiTheme="minorHAnsi" w:hAnsiTheme="minorHAnsi"/>
          <w:noProof/>
          <w:sz w:val="22"/>
          <w:szCs w:val="22"/>
        </w:rPr>
        <w:pict w14:anchorId="09160BA4">
          <v:shape id="Freeform 134" o:spid="_x0000_s1261" style="position:absolute;left:0;text-align:left;margin-left:42.1pt;margin-top:42.75pt;width:.5pt;height:.5pt;z-index:-251638784;visibility:visible;mso-wrap-style:square;mso-wrap-distance-left:9pt;mso-wrap-distance-top:0;mso-wrap-distance-right:9pt;mso-wrap-distance-bottom:0;mso-position-horizontal:absolute;mso-position-horizontal-relative:page;mso-position-vertical:absolute;mso-position-vertical-relative:text;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dDtWwIAAJcFAAAOAAAAZHJzL2Uyb0RvYy54bWysVE2P0zAQvSPxHyzfadICC1Rt98CqXBCs&#10;2OUHuM6kieTYlu3tx79nZpy4XRYJCZGDM7Znnue9GXt1exqMOECIvbNrOZ/VUoDVruntfi1/Pm7f&#10;fJQiJmUbZZyFtTxDlLeb169WR7+EheucaSAIBLFxefRr2aXkl1UVdQeDijPnweJm68KgEk7DvmqC&#10;OiL6YKpFXd9URxcaH5yGGHH1Lm/KDeO3Lej0vW0jJGHWEnNLPAYedzRWm5Va7oPyXa/HNNQ/ZDGo&#10;3uKhBepOJSWeQv8Cauh1cNG1aabdULm27TUwB2Qzr39j89ApD8wFxYm+yBT/H6z+drgPom+wdm/f&#10;SWHVgEXaBgCSXNAaKnT0cYmOD/4+jLOIJtE9tWGgPxIRJ1b1XFSFUxIaF2/qTzdSaNxgCxGqS6B+&#10;iukLOAZRh68x5YI0k6W6ydInO5kBy0oFNVzQJAUWNEiBBd3lgnqVKI4yI1Mcpyy60aCdwR3g0bFP&#10;uiR/lePFwdhrx0zoOZ/JY/p7hiye3GhIe9qe/tkNG3OS7S8+V9lNENq4CFlU4srqFv4Id61wdKZv&#10;tr0xxDqG/e6zCeKg6G7wxy2sjO9UXp3n1Yw++vMBz4CMJYHniw91zQDW0RE5yFj0p/7JHcNWOhug&#10;BIz9AS32HvbIggP51kPJSWkNNs3zVqcayEm9p6SozkiuRPCMAQm5xfML9ghAL8pL7Awz+lMo8KNR&#10;gjOjckzOYEosB5cIPtnZVIKH3rrwJ2YGWY0nZ/9JpCwNqbRzzZmvG6uHt58Zji8VPS/Xcw6/vKeb&#10;XwAAAP//AwBQSwMEFAAGAAgAAAAhAG1ypwHaAAAABwEAAA8AAABkcnMvZG93bnJldi54bWxMjkFL&#10;xDAUhO+C/yE8wZuburRrqU2XZVFE8aBbf8Br82yLTVKabFr/vc+TnoZhhpmv3K9mFJFmPzir4HaT&#10;gCDbOj3YTsFH/XiTg/ABrcbRWVLwTR721eVFiYV2i32neAqd4BHrC1TQhzAVUvq2J4N+4yaynH26&#10;2WBgO3dSz7jwuBnlNkl20uBg+aHHiY49tV+ns1Hg6/oQ40NckOTxNX1+uUvfnhqlrq/Wwz2IQGv4&#10;K8MvPqNDxUyNO1vtxaggT7fcZM0yEJznGfuGdZeBrEr5n7/6AQAA//8DAFBLAQItABQABgAIAAAA&#10;IQC2gziS/gAAAOEBAAATAAAAAAAAAAAAAAAAAAAAAABbQ29udGVudF9UeXBlc10ueG1sUEsBAi0A&#10;FAAGAAgAAAAhADj9If/WAAAAlAEAAAsAAAAAAAAAAAAAAAAALwEAAF9yZWxzLy5yZWxzUEsBAi0A&#10;FAAGAAgAAAAhAMlV0O1bAgAAlwUAAA4AAAAAAAAAAAAAAAAALgIAAGRycy9lMm9Eb2MueG1sUEsB&#10;Ai0AFAAGAAgAAAAhAG1ypwHaAAAABwEAAA8AAAAAAAAAAAAAAAAAtQQAAGRycy9kb3ducmV2Lnht&#10;bFBLBQYAAAAABAAEAPMAAAC8BQAAAAA=&#10;" path="m,6096r6096,l6096,,,,,6096xe" fillcolor="black" stroked="f" strokeweight="1pt">
            <v:path arrowok="t"/>
            <w10:wrap anchorx="page"/>
          </v:shape>
        </w:pict>
      </w:r>
      <w:r>
        <w:rPr>
          <w:rFonts w:asciiTheme="minorHAnsi" w:hAnsiTheme="minorHAnsi"/>
          <w:noProof/>
          <w:sz w:val="22"/>
          <w:szCs w:val="22"/>
        </w:rPr>
        <w:pict w14:anchorId="2DC9515F">
          <v:shape id="Freeform 135" o:spid="_x0000_s1260" style="position:absolute;left:0;text-align:left;margin-left:42.1pt;margin-top:42.75pt;width:.5pt;height:.5pt;z-index:-251639808;visibility:visible;mso-wrap-style:square;mso-wrap-distance-left:9pt;mso-wrap-distance-top:0;mso-wrap-distance-right:9pt;mso-wrap-distance-bottom:0;mso-position-horizontal:absolute;mso-position-horizontal-relative:page;mso-position-vertical:absolute;mso-position-vertical-relative:text;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duqWwIAAJcFAAAOAAAAZHJzL2Uyb0RvYy54bWysVE1v2zAMvQ/YfxB0X+xkaLcFSXpYkV2G&#10;rVi7H6DIdGxAlgRJzce/H0lZTroOGDDMB5mSyCe+R0qru9NgxAFC7J1dy/mslgKsdk1v92v582n7&#10;7qMUMSnbKOMsrOUZorzbvH2zOvolLFznTANBIIiNy6Nfyy4lv6yqqDsYVJw5DxY3WxcGlXAa9lUT&#10;1BHRB1Mt6vq2OrrQ+OA0xIir93lTbhi/bUGn720bIQmzlphb4jHwuKOx2qzUch+U73o9pqH+IYtB&#10;9RYPnaDuVVLiOfSvoIZeBxddm2baDZVr214Dc0A28/o3No+d8sBcUJzoJ5ni/4PV3w4PQfQN1u79&#10;jRRWDVikbQAgyQWtoUJHH5fo+OgfwjiLaBLdUxsG+iMRcWJVz5OqcEpC4+Jt/elWCo0bbCFCdQnU&#10;zzF9Accg6vA1plyQpliqK5Y+2WIGLCsV1HBBkxRY0CAFFnSXC+pVojjKjExxLFl0o0E7gzvAk2Of&#10;dEn+KseLg7HXjpnQSz7Fo/w9Q06e3GhIu2yXf3bDxiyy/cXnKrsCoY2LkEUlrqzuxB/hrhWOzvTN&#10;tjeGWMew3302QRwU3Q3+uIWV8Z3Kq/O8mtFHfz7gBZCxJPB88aGuGcA6OiIHGYv+1D+5Y9hKZwOU&#10;gLE/oMXewx5ZcCDfephyUlqDTfO81akGclI3lBTVGclNETxjQEJu8fwJewSgF+U1doYZ/SkU+NGY&#10;gjOj6ZicQUksB08RfLKzaQoeeuvCn5gZZDWenP2LSFkaUmnnmjNfN1YPbz8zHF8qel6u5xx+eU83&#10;vwAAAP//AwBQSwMEFAAGAAgAAAAhAG1ypwHaAAAABwEAAA8AAABkcnMvZG93bnJldi54bWxMjkFL&#10;xDAUhO+C/yE8wZuburRrqU2XZVFE8aBbf8Br82yLTVKabFr/vc+TnoZhhpmv3K9mFJFmPzir4HaT&#10;gCDbOj3YTsFH/XiTg/ABrcbRWVLwTR721eVFiYV2i32neAqd4BHrC1TQhzAVUvq2J4N+4yaynH26&#10;2WBgO3dSz7jwuBnlNkl20uBg+aHHiY49tV+ns1Hg6/oQ40NckOTxNX1+uUvfnhqlrq/Wwz2IQGv4&#10;K8MvPqNDxUyNO1vtxaggT7fcZM0yEJznGfuGdZeBrEr5n7/6AQAA//8DAFBLAQItABQABgAIAAAA&#10;IQC2gziS/gAAAOEBAAATAAAAAAAAAAAAAAAAAAAAAABbQ29udGVudF9UeXBlc10ueG1sUEsBAi0A&#10;FAAGAAgAAAAhADj9If/WAAAAlAEAAAsAAAAAAAAAAAAAAAAALwEAAF9yZWxzLy5yZWxzUEsBAi0A&#10;FAAGAAgAAAAhAMxZ26pbAgAAlwUAAA4AAAAAAAAAAAAAAAAALgIAAGRycy9lMm9Eb2MueG1sUEsB&#10;Ai0AFAAGAAgAAAAhAG1ypwHaAAAABwEAAA8AAAAAAAAAAAAAAAAAtQQAAGRycy9kb3ducmV2Lnht&#10;bFBLBQYAAAAABAAEAPMAAAC8BQAAAAA=&#10;" path="m,6096r6096,l6096,,,,,6096xe" fillcolor="black" stroked="f" strokeweight="1pt">
            <v:path arrowok="t"/>
            <w10:wrap anchorx="page"/>
          </v:shape>
        </w:pict>
      </w:r>
      <w:r>
        <w:rPr>
          <w:rFonts w:asciiTheme="minorHAnsi" w:hAnsiTheme="minorHAnsi"/>
          <w:noProof/>
          <w:sz w:val="22"/>
          <w:szCs w:val="22"/>
        </w:rPr>
        <w:pict w14:anchorId="1F43653B">
          <v:shape id="Freeform 136" o:spid="_x0000_s1262" style="position:absolute;left:0;text-align:left;margin-left:205.5pt;margin-top:42.75pt;width:.5pt;height:.5pt;z-index:-251637760;visibility:visible;mso-wrap-style:square;mso-wrap-distance-left:9pt;mso-wrap-distance-top:0;mso-wrap-distance-right:9pt;mso-wrap-distance-bottom:0;mso-position-horizontal:absolute;mso-position-horizontal-relative:page;mso-position-vertical:absolute;mso-position-vertical-relative:text;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cZjWgIAAJcFAAAOAAAAZHJzL2Uyb0RvYy54bWysVE1v2zAMvQ/YfxB0X+xkWLcFSXpYkV2G&#10;rVjbH6DIdGxAlgRJzce/H0lZTroOGDDMB5mSyCe+R0qr29NgxAFC7J1dy/mslgKsdk1v92v59Lh9&#10;90mKmJRtlHEW1vIMUd5u3r5ZHf0SFq5zpoEgEMTG5dGvZZeSX1ZV1B0MKs6cB4ubrQuDSjgN+6oJ&#10;6ojog6kWdX1THV1ofHAaYsTVu7wpN4zftqDTj7aNkIRZS8wt8Rh43NFYbVZquQ/Kd70e01D/kMWg&#10;eouHTlB3KinxHPpXUEOvg4uuTTPthsq1ba+BOSCbef0bm4dOeWAuKE70k0zx/8Hq74f7IPoGa/f+&#10;RgqrBizSNgCQ5ILWUKGjj0t0fPD3YZxFNInuqQ0D/ZGIOLGq50lVOCWhcfGm/ozIGjfYQoTqEqif&#10;Y/oKjkHU4VtMuSBNsVRXLH2yxQxYViqo4YImKbCgQQos6C4X1KtEcZQZmeJYsuhGg3YGd4BHxz7p&#10;kvxVjhcHY68dM6GXfIpH+XuGnDy50ZB22S7/7IaNWWT7i89VdgVCGxchi0pcWd2JP8JdKxyd6Ztt&#10;bwyxjmG/+2KCOCi6G/xxCyvjO5VX53k1o4/+fMALIGNJ4PniY10zgHV0RA4yFv2pf3LHsJXOBigB&#10;Y39Ci72HPbLgQL71MOWktAab5nmrUw3kpD5QUlRnJDdF8IwBCbnF8yfsEYBelNfYGWb0p1DgR2MK&#10;zoymY3IGJbEcPEXwyc6mKXjorQt/YmaQ1Xhy9i8iZWlIpZ1rznzdWD28/cxwfKnoebmec/jlPd38&#10;AgAA//8DAFBLAwQUAAYACAAAACEAnWvzct4AAAAJAQAADwAAAGRycy9kb3ducmV2LnhtbEyPQU+D&#10;QBCF7yb+h82YeLMLDdQGWZqm0RiNh1r8AQtMgZSdJex2wX/veNLjvHl573v5bjGDCDi53pKCeBWB&#10;QKpt01Or4Kt8ediCcF5TowdLqOAbHeyK25tcZ42d6RPDybeCQ8hlWkHn/ZhJ6eoOjXYrOyLx72wn&#10;oz2fUyubSc8cbga5jqKNNLonbuj0iIcO68vpahS4styH8BxmjfLwkby9PybH10qp+7tl/wTC4+L/&#10;zPCLz+hQMFNlr9Q4MShI4pi3eAXbNAXBhiRes1CxsElBFrn8v6D4AQAA//8DAFBLAQItABQABgAI&#10;AAAAIQC2gziS/gAAAOEBAAATAAAAAAAAAAAAAAAAAAAAAABbQ29udGVudF9UeXBlc10ueG1sUEsB&#10;Ai0AFAAGAAgAAAAhADj9If/WAAAAlAEAAAsAAAAAAAAAAAAAAAAALwEAAF9yZWxzLy5yZWxzUEsB&#10;Ai0AFAAGAAgAAAAhAMNNxmNaAgAAlwUAAA4AAAAAAAAAAAAAAAAALgIAAGRycy9lMm9Eb2MueG1s&#10;UEsBAi0AFAAGAAgAAAAhAJ1r83LeAAAACQEAAA8AAAAAAAAAAAAAAAAAtAQAAGRycy9kb3ducmV2&#10;LnhtbFBLBQYAAAAABAAEAPMAAAC/BQAAAAA=&#10;" path="m,6096r6096,l6096,,,,,6096xe" fillcolor="black" stroked="f" strokeweight="1pt">
            <v:path arrowok="t"/>
            <w10:wrap anchorx="page"/>
          </v:shape>
        </w:pict>
      </w:r>
      <w:r>
        <w:rPr>
          <w:rFonts w:asciiTheme="minorHAnsi" w:hAnsiTheme="minorHAnsi"/>
          <w:noProof/>
          <w:sz w:val="22"/>
          <w:szCs w:val="22"/>
        </w:rPr>
        <w:pict w14:anchorId="778F595A">
          <v:shape id="Freeform 137" o:spid="_x0000_s1263" style="position:absolute;left:0;text-align:left;margin-left:318.9pt;margin-top:42.75pt;width:.5pt;height:.5pt;z-index:-251636736;visibility:visible;mso-wrap-style:square;mso-wrap-distance-left:9pt;mso-wrap-distance-top:0;mso-wrap-distance-right:9pt;mso-wrap-distance-bottom:0;mso-position-horizontal:absolute;mso-position-horizontal-relative:page;mso-position-vertical:absolute;mso-position-vertical-relative:text;v-text-anchor:top" coordsize="609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EWwIAAJcFAAAOAAAAZHJzL2Uyb0RvYy54bWysVMGO2yAQvVfqPyDujZ1Um22jJHvoKr1U&#10;7aq7+wEEj2NLGBCwcfL3HQZDst1Klar6YGOYebz3ZmB9dxoUO4LzvdEbPp/VnIGWpun1YcOfn3Yf&#10;PnHmg9CNUEbDhp/B87vt+3fr0a5gYTqjGnAMQbRfjXbDuxDsqqq87GAQfmYsaFxsjRtEwF93qBon&#10;RkQfVLWo62U1GtdYZyR4j7P3aZFvCb9tQYYfbeshMLXhyC3Q29F7H9/Vdi1WByds18uJhvgHFoPo&#10;NW5aoO5FEOzF9W+ghl46400bZtIMlWnbXgJpQDXz+jc1j52wQFrQHG+LTf7/wcrvxwfH+gZr9/GW&#10;My0GLNLOAUTLWZxDh0brVxj4aB/c9OdxGOWeWjfELwphJ3L1XFyFU2ASJ5f15xvOJC7gaBnxqkui&#10;fPHhKxgCEcdvPqSCNHkkujySJ52HDssaC6qooIEzLKjjDAu6TwW1IsS8yCwO2ZhZdBOJuDKYIzwZ&#10;igkX8lccLwFKXwcmQa/15Ij8tQRZIqnRUHZezt8Uho2ZbftLzBW7DCGV8ZBMjVrJ3aIf4a4d9kb1&#10;za5XKqr27rD/ohw7ing26KEWFsp2Is3O02xCn+Jpg1dASkeD54vbuiYAbeIWKUlpjI/9kzqGRuGs&#10;IBJQ+ie02HvYIwtKpFMPhZOQEnSYp6VONJBI3URSUxuVDGJFgBG5xf0L9gQQb5S32InlFB9TgS6N&#10;kpwUlW0Sg0wsJZcM2tnoUJKHXhv3J2UKVU07p/hsUrImurQ3zZmOG7mHp58UTjdVvF6u/yn9cp9u&#10;fwEAAP//AwBQSwMEFAAGAAgAAAAhAEUgNBrdAAAACQEAAA8AAABkcnMvZG93bnJldi54bWxMjz1P&#10;wzAQhnck/oN1SCwVdaCKidI4FaLq1AXaDh3d+JpExOcodprw7zkmGN8PvfdcsZldJ244hNaThudl&#10;AgKp8ralWsPpuHvKQIRoyJrOE2r4xgCb8v6uMLn1E33i7RBrwSMUcqOhibHPpQxVg86Epe+ROLv6&#10;wZnIcqilHczE466TL0mipDMt8YXG9PjeYPV1GJ2GSs7b435nzh9bG9RpT+O0qBdaPz7Mb2sQEef4&#10;V4ZffEaHkpkufiQbRKdBrV4ZPWrI0hQEF9QqY+PChkpBloX8/0H5AwAA//8DAFBLAQItABQABgAI&#10;AAAAIQC2gziS/gAAAOEBAAATAAAAAAAAAAAAAAAAAAAAAABbQ29udGVudF9UeXBlc10ueG1sUEsB&#10;Ai0AFAAGAAgAAAAhADj9If/WAAAAlAEAAAsAAAAAAAAAAAAAAAAALwEAAF9yZWxzLy5yZWxzUEsB&#10;Ai0AFAAGAAgAAAAhAJ8350RbAgAAlwUAAA4AAAAAAAAAAAAAAAAALgIAAGRycy9lMm9Eb2MueG1s&#10;UEsBAi0AFAAGAAgAAAAhAEUgNBrdAAAACQEAAA8AAAAAAAAAAAAAAAAAtQQAAGRycy9kb3ducmV2&#10;LnhtbFBLBQYAAAAABAAEAPMAAAC/BQAAAAA=&#10;" path="m,6096r6095,l6095,,,,,6096xe" fillcolor="black" stroked="f" strokeweight="1pt">
            <v:path arrowok="t"/>
            <w10:wrap anchorx="page"/>
          </v:shape>
        </w:pict>
      </w:r>
      <w:r>
        <w:rPr>
          <w:rFonts w:asciiTheme="minorHAnsi" w:hAnsiTheme="minorHAnsi"/>
          <w:noProof/>
          <w:sz w:val="22"/>
          <w:szCs w:val="22"/>
        </w:rPr>
        <w:pict w14:anchorId="5163D87E">
          <v:shape id="Freeform 138" o:spid="_x0000_s1264" style="position:absolute;left:0;text-align:left;margin-left:432.35pt;margin-top:42.75pt;width:.5pt;height:.5pt;z-index:-251635712;visibility:visible;mso-wrap-style:square;mso-wrap-distance-left:9pt;mso-wrap-distance-top:0;mso-wrap-distance-right:9pt;mso-wrap-distance-bottom:0;mso-position-horizontal:absolute;mso-position-horizontal-relative:page;mso-position-vertical:absolute;mso-position-vertical-relative:text;v-text-anchor:top" coordsize="6097,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19fWwIAAJcFAAAOAAAAZHJzL2Uyb0RvYy54bWysVE2P0zAQvSPxHyzfadIidqFquwdW5YJg&#10;xS4/wHUmTSTHtmxvP/49M+M47bJISIgcEseeeX7vzdiru9NgxAFC7J1dy/mslgKsdk1v92v582n7&#10;7qMUMSnbKOMsrOUZorzbvH2zOvolLFznTANBIIiNy6Nfyy4lv6yqqDsYVJw5DxYXWxcGlfA37Ksm&#10;qCOiD6Za1PVNdXSh8cFpiBFn7/Oi3DB+24JO39s2QhJmLZFb4nfg947e1WallvugfNfrkYb6BxaD&#10;6i1uOkHdq6TEc+hfQQ29Di66Ns20GyrXtr0G1oBq5vVvah475YG1oDnRTzbF/wervx0egugbrN17&#10;LJVVAxZpGwDIckFz6NDRxyUGPvqHMP5FHJLcUxsG+qIQcWJXz5OrcEpC4+RN/elWCo0LOLohvOqS&#10;qJ9j+gKOQdTha0y5IE0Zqa6M9MmWYcCyUkENFzRJgQUNUmBBd7mgXiXKI2Y0FMfCohtJ0MrgDvDk&#10;OCZdyF9xvAQYex2YBb3UUyLK1zPkFMmNhrLLcvnmMGzMYttfYq7YFQhtXIRsKmlldyf9CHftcHSm&#10;b7a9MaQ6hv3uswnioOhs8MMtrIzvVJ6d59mMPsbzBi+AjCWD54vbumYA62iLnGQsxlP/5I7hUTob&#10;IALG/oAWew97ZMGJfOph4qS0BpvmealTDWRSH4jU2EZTBrNiQEJucf8JewSgG+U1dmY5xlMq8KUx&#10;JWdF0zaZQSGWk6cM3tnZNCUPvXXhT8oMqhp3zvHFpGwNubRzzZmPG7uHp58VjjcVXS/X/5x+uU83&#10;vwAAAP//AwBQSwMEFAAGAAgAAAAhAEaoftXgAAAACQEAAA8AAABkcnMvZG93bnJldi54bWxMj0FL&#10;xDAQhe+C/yGM4EV2U8V2u7XpIsoiyF5cF8Rb2sSmbjIpTbqt/97Ri97ezHu8+abczM6ykx5C51HA&#10;9TIBprHxqsNWwOF1u8iBhShRSetRC/jSATbV+VkpC+UnfNGnfWwZlWAopAATY19wHhqjnQxL32sk&#10;78MPTkYah5arQU5U7iy/SZKMO9khXTCy1w9GN8f96AS828+nq+16ejyMx+e3bG3q0e5qIS4v5vs7&#10;YFHP8S8MP/iEDhUx1X5EFZgVkGe3K4qSSFNgFMizlBb1rwBelfz/B9U3AAAA//8DAFBLAQItABQA&#10;BgAIAAAAIQC2gziS/gAAAOEBAAATAAAAAAAAAAAAAAAAAAAAAABbQ29udGVudF9UeXBlc10ueG1s&#10;UEsBAi0AFAAGAAgAAAAhADj9If/WAAAAlAEAAAsAAAAAAAAAAAAAAAAALwEAAF9yZWxzLy5yZWxz&#10;UEsBAi0AFAAGAAgAAAAhAEDbX19bAgAAlwUAAA4AAAAAAAAAAAAAAAAALgIAAGRycy9lMm9Eb2Mu&#10;eG1sUEsBAi0AFAAGAAgAAAAhAEaoftXgAAAACQEAAA8AAAAAAAAAAAAAAAAAtQQAAGRycy9kb3du&#10;cmV2LnhtbFBLBQYAAAAABAAEAPMAAADCBQAAAAA=&#10;" path="m,6096r6097,l6097,,,,,6096xe" fillcolor="black" stroked="f" strokeweight="1pt">
            <v:path arrowok="t"/>
            <w10:wrap anchorx="page"/>
          </v:shape>
        </w:pict>
      </w:r>
      <w:r>
        <w:rPr>
          <w:rFonts w:asciiTheme="minorHAnsi" w:hAnsiTheme="minorHAnsi"/>
          <w:noProof/>
          <w:sz w:val="22"/>
          <w:szCs w:val="22"/>
        </w:rPr>
        <w:pict w14:anchorId="7E752AEB">
          <v:shape id="Freeform 139" o:spid="_x0000_s1266" style="position:absolute;left:0;text-align:left;margin-left:552.95pt;margin-top:42.75pt;width:.5pt;height:.5pt;z-index:251682816;visibility:visible;mso-wrap-style:square;mso-wrap-distance-left:9pt;mso-wrap-distance-top:0;mso-wrap-distance-right:9pt;mso-wrap-distance-bottom:0;mso-position-horizontal:absolute;mso-position-horizontal-relative:page;mso-position-vertical:absolute;mso-position-vertical-relative:text;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U04WwIAAJcFAAAOAAAAZHJzL2Uyb0RvYy54bWysVE1v2zAMvQ/YfxB0X+xkWLcGSXpYkV2G&#10;rVi7H6DIdGxAlgRJzce/H0lZTroOGDDMB5mSyCe+R0qru9NgxAFC7J1dy/mslgKsdk1v92v582n7&#10;7pMUMSnbKOMsrOUZorzbvH2zOvolLFznTANBIIiNy6Nfyy4lv6yqqDsYVJw5DxY3WxcGlXAa9lUT&#10;1BHRB1Mt6vqmOrrQ+OA0xIir93lTbhi/bUGn720bIQmzlphb4jHwuKOx2qzUch+U73o9pqH+IYtB&#10;9RYPnaDuVVLiOfSvoIZeBxddm2baDZVr214Dc0A28/o3No+d8sBcUJzoJ5ni/4PV3w4PQfQN1u79&#10;rRRWDVikbQAgyQWtoUJHH5fo+OgfwjiLaBLdUxsG+iMRcWJVz5OqcEpC4+JNfXsjhcYNthChugTq&#10;55i+gGMQdfgaUy5IUyzVFUufbDEDlpUKarigSQosaJACC7rLBfUqURxlRqY4liy60aCdwR3gybFP&#10;uiR/lePFwdhrx0zoJZ/iUf6eISdPbjSkXbbLP7thYxbZ/uJzlV2B0MZFyKISV1Z34o9w1wpHZ/pm&#10;2xtDrGPY7z6bIA6K7gZ/3MLK+E7l1XlezeijPx/wAshYEni++FjXDGAdHZGDjEV/6p/cMWylswFK&#10;wNgf0GLvYY8sOJBvPUw5Ka3Bpnne6lQDOakPlBTVGclNETxjQEJu8fwJewSgF+U1doYZ/SkU+NGY&#10;gjOj6ZicQUksB08RfLKzaQoeeuvCn5gZZDWenP2LSFkaUmnnmjNfN1YPbz8zHF8qel6u5xx+eU83&#10;vwAAAP//AwBQSwMEFAAGAAgAAAAhAMgbIHXeAAAACwEAAA8AAABkcnMvZG93bnJldi54bWxMj8FO&#10;wzAQRO9I/IO1SNyoHdSEksapqgqEQByg4QOceJtExHYUu074e7YnOM7s0+xMsVvMwCJOvndWQrIS&#10;wNA2Tve2lfBVPd9tgPmgrFaDsyjhBz3syuurQuXazfYT4zG0jEKsz5WELoQx59w3HRrlV25ES7eT&#10;m4wKJKeW60nNFG4Gfi9Exo3qLX3o1IiHDpvv49lI8FW1j/Epzgr54X39+vaw/nippby9WfZbYAGX&#10;8AfDpT5Vh5I61e5stWcD6USkj8RK2KQpsAuRiIycmpwsBV4W/P+G8hcAAP//AwBQSwECLQAUAAYA&#10;CAAAACEAtoM4kv4AAADhAQAAEwAAAAAAAAAAAAAAAAAAAAAAW0NvbnRlbnRfVHlwZXNdLnhtbFBL&#10;AQItABQABgAIAAAAIQA4/SH/1gAAAJQBAAALAAAAAAAAAAAAAAAAAC8BAABfcmVscy8ucmVsc1BL&#10;AQItABQABgAIAAAAIQByBU04WwIAAJcFAAAOAAAAAAAAAAAAAAAAAC4CAABkcnMvZTJvRG9jLnht&#10;bFBLAQItABQABgAIAAAAIQDIGyB13gAAAAsBAAAPAAAAAAAAAAAAAAAAALUEAABkcnMvZG93bnJl&#10;di54bWxQSwUGAAAAAAQABADzAAAAwAUAAAAA&#10;" path="m,6096r6096,l6096,,,,,6096xe" fillcolor="black" stroked="f" strokeweight="1pt">
            <v:path arrowok="t"/>
            <w10:wrap anchorx="page"/>
          </v:shape>
        </w:pict>
      </w:r>
      <w:r>
        <w:rPr>
          <w:rFonts w:asciiTheme="minorHAnsi" w:hAnsiTheme="minorHAnsi"/>
          <w:noProof/>
          <w:sz w:val="22"/>
          <w:szCs w:val="22"/>
        </w:rPr>
        <w:pict w14:anchorId="6FFC6EB5">
          <v:shape id="Freeform 140" o:spid="_x0000_s1265" style="position:absolute;left:0;text-align:left;margin-left:552.95pt;margin-top:42.75pt;width:.5pt;height:.5pt;z-index:251681792;visibility:visible;mso-wrap-style:square;mso-wrap-distance-left:9pt;mso-wrap-distance-top:0;mso-wrap-distance-right:9pt;mso-wrap-distance-bottom:0;mso-position-horizontal:absolute;mso-position-horizontal-relative:page;mso-position-vertical:absolute;mso-position-vertical-relative:text;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z2hWgIAAJcFAAAOAAAAZHJzL2Uyb0RvYy54bWysVE1v2zAMvQ/YfxB0X+wEW7cFSXpYkV2G&#10;rVjbH6DIdGxAlgRJzce/H0lZTroOGDDMB5mSyEe+R0mr29NgxAFC7J1dy/mslgKsdk1v92v59Lh9&#10;90mKmJRtlHEW1vIMUd5u3r5ZHf0SFq5zpoEgEMTG5dGvZZeSX1ZV1B0MKs6cB4ubrQuDSjgN+6oJ&#10;6ojog6kWdX1THV1ofHAaYsTVu7wpN4zftqDTj7aNkIRZS6wt8Rh43NFYbVZquQ/Kd70ey1D/UMWg&#10;eotJJ6g7lZR4Dv0rqKHXwUXXppl2Q+XattfAHJDNvP6NzUOnPDAXFCf6Sab4/2D198N9EH2DvXuP&#10;+lg1YJO2AYAkF7SGCh19XKLjg78P4yyiSXRPbRjoj0TEiVU9T6rCKQmNizf15xspNG6whQjVJVA/&#10;x/QVHIOow7eYckOaYqmuWPpkixmwrdRQww1NUmBDgxTY0F1uqFeJ4qgyMsWxVNGNBu0M7gCPjn3S&#10;pfirGi8Oxl47ZkIv+RSP8vcMOXmyjEi7bJd/dkPhi2x/8bmqrkBo4yJkUYkrqzvxR7hrhaMzfbPt&#10;jSHWMex3X0wQB0V3gz8+wsr4TuXVeV7N6KM/J3gBZCwJPF98rGsGsI5S5CBj0Z/OTz4xbKWzASrA&#10;2J/Q4tnDM7LgQL71MNWktAab5nmrUw3koj5QUdRnJDdF8IwBCbnF/BP2CEAvymvsDDP6UyjwozEF&#10;Z0ZTmlxBKSwHTxGc2dk0BQ+9deFPzAyyGjNn/yJSloZU2rnmzNeN1cPbzwzHl4qel+s5h1/e080v&#10;AAAA//8DAFBLAwQUAAYACAAAACEAyBsgdd4AAAALAQAADwAAAGRycy9kb3ducmV2LnhtbEyPwU7D&#10;MBBE70j8g7VI3Kgd1ISSxqmqCoRAHKDhA5x4m0TEdhS7Tvh7tic4zuzT7EyxW8zAIk6+d1ZCshLA&#10;0DZO97aV8FU9322A+aCsVoOzKOEHPezK66tC5drN9hPjMbSMQqzPlYQuhDHn3DcdGuVXbkRLt5Ob&#10;jAokp5brSc0UbgZ+L0TGjeotfejUiIcOm+/j2UjwVbWP8SnOCvnhff369rD+eKmlvL1Z9ltgAZfw&#10;B8OlPlWHkjrV7my1ZwPpRKSPxErYpCmwC5GIjJyanCwFXhb8/4byFwAA//8DAFBLAQItABQABgAI&#10;AAAAIQC2gziS/gAAAOEBAAATAAAAAAAAAAAAAAAAAAAAAABbQ29udGVudF9UeXBlc10ueG1sUEsB&#10;Ai0AFAAGAAgAAAAhADj9If/WAAAAlAEAAAsAAAAAAAAAAAAAAAAALwEAAF9yZWxzLy5yZWxzUEsB&#10;Ai0AFAAGAAgAAAAhAFSbPaFaAgAAlwUAAA4AAAAAAAAAAAAAAAAALgIAAGRycy9lMm9Eb2MueG1s&#10;UEsBAi0AFAAGAAgAAAAhAMgbIHXeAAAACwEAAA8AAAAAAAAAAAAAAAAAtAQAAGRycy9kb3ducmV2&#10;LnhtbFBLBQYAAAAABAAEAPMAAAC/BQAAAAA=&#10;" path="m,6096r6096,l6096,,,,,6096xe" fillcolor="black" stroked="f" strokeweight="1pt">
            <v:path arrowok="t"/>
            <w10:wrap anchorx="page"/>
          </v:shape>
        </w:pict>
      </w:r>
    </w:p>
    <w:tbl>
      <w:tblPr>
        <w:tblStyle w:val="af3"/>
        <w:tblpPr w:vertAnchor="text" w:horzAnchor="page" w:tblpX="842" w:tblpY="-10"/>
        <w:tblOverlap w:val="never"/>
        <w:tblW w:w="10187" w:type="dxa"/>
        <w:tblLayout w:type="fixed"/>
        <w:tblLook w:val="04A0" w:firstRow="1" w:lastRow="0" w:firstColumn="1" w:lastColumn="0" w:noHBand="0" w:noVBand="1"/>
      </w:tblPr>
      <w:tblGrid>
        <w:gridCol w:w="3251"/>
        <w:gridCol w:w="2264"/>
        <w:gridCol w:w="2264"/>
        <w:gridCol w:w="2408"/>
      </w:tblGrid>
      <w:tr w:rsidR="00440BD1" w14:paraId="243DD6AC" w14:textId="77777777" w:rsidTr="00440BD1">
        <w:trPr>
          <w:trHeight w:val="295"/>
        </w:trPr>
        <w:tc>
          <w:tcPr>
            <w:tcW w:w="3257" w:type="dxa"/>
          </w:tcPr>
          <w:p w14:paraId="5B6F46C9" w14:textId="77777777" w:rsidR="00440BD1" w:rsidRDefault="00440BD1" w:rsidP="006C746D">
            <w:pPr>
              <w:spacing w:before="65"/>
              <w:ind w:firstLine="709"/>
              <w:jc w:val="both"/>
              <w:rPr>
                <w:color w:val="010302"/>
              </w:rPr>
            </w:pPr>
            <w:r>
              <w:rPr>
                <w:color w:val="000000"/>
              </w:rPr>
              <w:t>Наименовани</w:t>
            </w:r>
            <w:r>
              <w:rPr>
                <w:color w:val="000000"/>
                <w:spacing w:val="-2"/>
              </w:rPr>
              <w:t>е</w:t>
            </w:r>
            <w:r>
              <w:rPr>
                <w:color w:val="000000"/>
              </w:rPr>
              <w:t xml:space="preserve"> </w:t>
            </w:r>
          </w:p>
        </w:tc>
        <w:tc>
          <w:tcPr>
            <w:tcW w:w="2268" w:type="dxa"/>
          </w:tcPr>
          <w:p w14:paraId="56FB7BD6" w14:textId="77777777" w:rsidR="00440BD1" w:rsidRDefault="00440BD1" w:rsidP="006C746D">
            <w:pPr>
              <w:spacing w:before="65"/>
              <w:ind w:firstLine="709"/>
              <w:jc w:val="both"/>
              <w:rPr>
                <w:color w:val="010302"/>
              </w:rPr>
            </w:pPr>
            <w:r>
              <w:rPr>
                <w:color w:val="000000"/>
                <w:u w:val="single"/>
              </w:rPr>
              <w:t>Численн</w:t>
            </w:r>
            <w:r>
              <w:rPr>
                <w:color w:val="000000"/>
                <w:spacing w:val="-2"/>
                <w:u w:val="single"/>
              </w:rPr>
              <w:t>о</w:t>
            </w:r>
            <w:r>
              <w:rPr>
                <w:color w:val="000000"/>
                <w:u w:val="single"/>
              </w:rPr>
              <w:t>ст</w:t>
            </w:r>
            <w:r>
              <w:rPr>
                <w:color w:val="000000"/>
                <w:spacing w:val="-2"/>
                <w:u w:val="single"/>
              </w:rPr>
              <w:t>ь</w:t>
            </w:r>
            <w:r>
              <w:rPr>
                <w:color w:val="000000"/>
                <w:u w:val="single"/>
              </w:rPr>
              <w:t xml:space="preserve"> </w:t>
            </w:r>
          </w:p>
        </w:tc>
        <w:tc>
          <w:tcPr>
            <w:tcW w:w="2268" w:type="dxa"/>
          </w:tcPr>
          <w:p w14:paraId="08CAB363" w14:textId="77777777" w:rsidR="00440BD1" w:rsidRDefault="00440BD1" w:rsidP="006C746D">
            <w:pPr>
              <w:spacing w:before="65"/>
              <w:ind w:firstLine="709"/>
              <w:jc w:val="both"/>
              <w:rPr>
                <w:color w:val="010302"/>
              </w:rPr>
            </w:pPr>
            <w:r>
              <w:rPr>
                <w:color w:val="000000"/>
                <w:u w:val="single"/>
              </w:rPr>
              <w:t>Тар</w:t>
            </w:r>
            <w:r>
              <w:rPr>
                <w:color w:val="000000"/>
                <w:spacing w:val="-2"/>
                <w:u w:val="single"/>
              </w:rPr>
              <w:t>и</w:t>
            </w:r>
            <w:r>
              <w:rPr>
                <w:color w:val="000000"/>
                <w:u w:val="single"/>
              </w:rPr>
              <w:t>фный</w:t>
            </w:r>
            <w:r>
              <w:rPr>
                <w:color w:val="000000"/>
                <w:spacing w:val="-3"/>
                <w:u w:val="single"/>
              </w:rPr>
              <w:t xml:space="preserve"> </w:t>
            </w:r>
            <w:r>
              <w:rPr>
                <w:color w:val="000000"/>
                <w:u w:val="single"/>
              </w:rPr>
              <w:t xml:space="preserve">разряд </w:t>
            </w:r>
          </w:p>
        </w:tc>
        <w:tc>
          <w:tcPr>
            <w:tcW w:w="2412" w:type="dxa"/>
          </w:tcPr>
          <w:p w14:paraId="63508CFE" w14:textId="77777777" w:rsidR="00440BD1" w:rsidRDefault="00440BD1" w:rsidP="006C746D">
            <w:pPr>
              <w:spacing w:before="65"/>
              <w:ind w:firstLine="709"/>
              <w:jc w:val="both"/>
              <w:rPr>
                <w:color w:val="010302"/>
              </w:rPr>
            </w:pPr>
            <w:r>
              <w:rPr>
                <w:color w:val="000000"/>
              </w:rPr>
              <w:t xml:space="preserve">Месячный </w:t>
            </w:r>
            <w:r>
              <w:rPr>
                <w:color w:val="000000"/>
                <w:spacing w:val="-3"/>
              </w:rPr>
              <w:t>о</w:t>
            </w:r>
            <w:r>
              <w:rPr>
                <w:color w:val="000000"/>
              </w:rPr>
              <w:t xml:space="preserve">клад, </w:t>
            </w:r>
            <w:proofErr w:type="spellStart"/>
            <w:r>
              <w:rPr>
                <w:color w:val="000000"/>
              </w:rPr>
              <w:t>руб</w:t>
            </w:r>
            <w:proofErr w:type="spellEnd"/>
            <w:r>
              <w:rPr>
                <w:color w:val="000000"/>
              </w:rPr>
              <w:t xml:space="preserve"> </w:t>
            </w:r>
          </w:p>
        </w:tc>
      </w:tr>
      <w:tr w:rsidR="00440BD1" w14:paraId="29971FD4" w14:textId="77777777" w:rsidTr="00440BD1">
        <w:trPr>
          <w:trHeight w:val="246"/>
        </w:trPr>
        <w:tc>
          <w:tcPr>
            <w:tcW w:w="3257" w:type="dxa"/>
          </w:tcPr>
          <w:p w14:paraId="73615BA0" w14:textId="77777777" w:rsidR="00440BD1" w:rsidRDefault="00440BD1" w:rsidP="006C746D">
            <w:pPr>
              <w:ind w:firstLine="709"/>
              <w:jc w:val="both"/>
              <w:rPr>
                <w:color w:val="010302"/>
              </w:rPr>
            </w:pPr>
            <w:r>
              <w:rPr>
                <w:color w:val="000000"/>
                <w:u w:val="single"/>
              </w:rPr>
              <w:t>Р</w:t>
            </w:r>
            <w:r>
              <w:rPr>
                <w:color w:val="000000"/>
                <w:spacing w:val="-2"/>
                <w:u w:val="single"/>
              </w:rPr>
              <w:t>у</w:t>
            </w:r>
            <w:r>
              <w:rPr>
                <w:color w:val="000000"/>
                <w:u w:val="single"/>
              </w:rPr>
              <w:t>ководитель гр</w:t>
            </w:r>
            <w:r>
              <w:rPr>
                <w:color w:val="000000"/>
                <w:spacing w:val="-2"/>
                <w:u w:val="single"/>
              </w:rPr>
              <w:t>у</w:t>
            </w:r>
            <w:r>
              <w:rPr>
                <w:color w:val="000000"/>
                <w:u w:val="single"/>
              </w:rPr>
              <w:t xml:space="preserve">ппы </w:t>
            </w:r>
          </w:p>
        </w:tc>
        <w:tc>
          <w:tcPr>
            <w:tcW w:w="2268" w:type="dxa"/>
          </w:tcPr>
          <w:p w14:paraId="7904EC7A" w14:textId="77777777" w:rsidR="00440BD1" w:rsidRDefault="00440BD1" w:rsidP="006C746D">
            <w:pPr>
              <w:ind w:firstLine="709"/>
              <w:jc w:val="both"/>
              <w:rPr>
                <w:color w:val="010302"/>
              </w:rPr>
            </w:pPr>
            <w:r>
              <w:rPr>
                <w:color w:val="000000"/>
                <w:u w:val="single"/>
              </w:rPr>
              <w:t xml:space="preserve">1 </w:t>
            </w:r>
          </w:p>
        </w:tc>
        <w:tc>
          <w:tcPr>
            <w:tcW w:w="2268" w:type="dxa"/>
          </w:tcPr>
          <w:p w14:paraId="4CF0FF21" w14:textId="77777777" w:rsidR="00440BD1" w:rsidRDefault="00440BD1" w:rsidP="006C746D">
            <w:pPr>
              <w:ind w:firstLine="709"/>
              <w:jc w:val="both"/>
              <w:rPr>
                <w:color w:val="010302"/>
              </w:rPr>
            </w:pPr>
            <w:r>
              <w:rPr>
                <w:color w:val="000000"/>
                <w:u w:val="single"/>
              </w:rPr>
              <w:t xml:space="preserve">5 </w:t>
            </w:r>
          </w:p>
        </w:tc>
        <w:tc>
          <w:tcPr>
            <w:tcW w:w="2412" w:type="dxa"/>
          </w:tcPr>
          <w:p w14:paraId="547863BD" w14:textId="77777777" w:rsidR="00440BD1" w:rsidRDefault="00440BD1" w:rsidP="006C746D">
            <w:pPr>
              <w:ind w:firstLine="709"/>
              <w:jc w:val="both"/>
              <w:rPr>
                <w:color w:val="010302"/>
              </w:rPr>
            </w:pPr>
            <w:r>
              <w:rPr>
                <w:color w:val="000000"/>
              </w:rPr>
              <w:t>1250</w:t>
            </w:r>
            <w:r>
              <w:rPr>
                <w:color w:val="000000"/>
                <w:spacing w:val="-2"/>
              </w:rPr>
              <w:t>0</w:t>
            </w:r>
            <w:r>
              <w:rPr>
                <w:color w:val="000000"/>
              </w:rPr>
              <w:t xml:space="preserve"> </w:t>
            </w:r>
          </w:p>
        </w:tc>
      </w:tr>
      <w:tr w:rsidR="00440BD1" w14:paraId="21C9E3F6" w14:textId="77777777" w:rsidTr="00440BD1">
        <w:trPr>
          <w:trHeight w:val="243"/>
        </w:trPr>
        <w:tc>
          <w:tcPr>
            <w:tcW w:w="3257" w:type="dxa"/>
          </w:tcPr>
          <w:p w14:paraId="25ACDD83" w14:textId="77777777" w:rsidR="00440BD1" w:rsidRDefault="00440BD1" w:rsidP="006C746D">
            <w:pPr>
              <w:ind w:firstLine="709"/>
              <w:jc w:val="both"/>
              <w:rPr>
                <w:color w:val="010302"/>
              </w:rPr>
            </w:pPr>
            <w:r>
              <w:rPr>
                <w:color w:val="000000"/>
                <w:u w:val="single"/>
              </w:rPr>
              <w:t>Техн</w:t>
            </w:r>
            <w:r>
              <w:rPr>
                <w:color w:val="000000"/>
                <w:spacing w:val="-3"/>
                <w:u w:val="single"/>
              </w:rPr>
              <w:t>и</w:t>
            </w:r>
            <w:r>
              <w:rPr>
                <w:color w:val="000000"/>
                <w:u w:val="single"/>
              </w:rPr>
              <w:t xml:space="preserve">к </w:t>
            </w:r>
          </w:p>
        </w:tc>
        <w:tc>
          <w:tcPr>
            <w:tcW w:w="2268" w:type="dxa"/>
          </w:tcPr>
          <w:p w14:paraId="73BAA7BA" w14:textId="77777777" w:rsidR="00440BD1" w:rsidRDefault="00440BD1" w:rsidP="006C746D">
            <w:pPr>
              <w:ind w:firstLine="709"/>
              <w:jc w:val="both"/>
              <w:rPr>
                <w:color w:val="010302"/>
              </w:rPr>
            </w:pPr>
            <w:r>
              <w:rPr>
                <w:color w:val="000000"/>
                <w:u w:val="single"/>
              </w:rPr>
              <w:t xml:space="preserve">1 </w:t>
            </w:r>
          </w:p>
        </w:tc>
        <w:tc>
          <w:tcPr>
            <w:tcW w:w="2268" w:type="dxa"/>
          </w:tcPr>
          <w:p w14:paraId="5AC1932A" w14:textId="77777777" w:rsidR="00440BD1" w:rsidRDefault="00440BD1" w:rsidP="006C746D">
            <w:pPr>
              <w:ind w:firstLine="709"/>
              <w:jc w:val="both"/>
              <w:rPr>
                <w:color w:val="010302"/>
              </w:rPr>
            </w:pPr>
            <w:r>
              <w:rPr>
                <w:color w:val="000000"/>
                <w:u w:val="single"/>
              </w:rPr>
              <w:t xml:space="preserve">4 </w:t>
            </w:r>
          </w:p>
        </w:tc>
        <w:tc>
          <w:tcPr>
            <w:tcW w:w="2412" w:type="dxa"/>
          </w:tcPr>
          <w:p w14:paraId="4F379131" w14:textId="77777777" w:rsidR="00440BD1" w:rsidRDefault="00440BD1" w:rsidP="006C746D">
            <w:pPr>
              <w:ind w:firstLine="709"/>
              <w:jc w:val="both"/>
              <w:rPr>
                <w:color w:val="010302"/>
              </w:rPr>
            </w:pPr>
            <w:r>
              <w:rPr>
                <w:color w:val="000000"/>
              </w:rPr>
              <w:t>1180</w:t>
            </w:r>
            <w:r>
              <w:rPr>
                <w:color w:val="000000"/>
                <w:spacing w:val="-2"/>
              </w:rPr>
              <w:t>0</w:t>
            </w:r>
            <w:r>
              <w:rPr>
                <w:color w:val="000000"/>
              </w:rPr>
              <w:t xml:space="preserve"> </w:t>
            </w:r>
          </w:p>
        </w:tc>
      </w:tr>
    </w:tbl>
    <w:p w14:paraId="593B2211" w14:textId="77777777" w:rsidR="00440BD1" w:rsidRDefault="00440BD1" w:rsidP="006C746D">
      <w:pPr>
        <w:spacing w:after="2"/>
        <w:ind w:firstLine="709"/>
        <w:jc w:val="both"/>
        <w:rPr>
          <w:color w:val="000000" w:themeColor="text1"/>
        </w:rPr>
      </w:pPr>
    </w:p>
    <w:p w14:paraId="4C96CDE0" w14:textId="77777777" w:rsidR="00440BD1" w:rsidRDefault="00440BD1" w:rsidP="006C746D">
      <w:pPr>
        <w:spacing w:line="265" w:lineRule="exact"/>
        <w:ind w:firstLine="709"/>
        <w:jc w:val="both"/>
        <w:rPr>
          <w:color w:val="010302"/>
        </w:rPr>
      </w:pPr>
      <w:r>
        <w:rPr>
          <w:color w:val="000000"/>
        </w:rPr>
        <w:t xml:space="preserve">… </w:t>
      </w:r>
    </w:p>
    <w:p w14:paraId="5064F333" w14:textId="77777777" w:rsidR="00440BD1" w:rsidRDefault="002902F8" w:rsidP="006C746D">
      <w:pPr>
        <w:spacing w:after="2"/>
        <w:ind w:firstLine="709"/>
        <w:jc w:val="both"/>
        <w:rPr>
          <w:color w:val="000000" w:themeColor="text1"/>
        </w:rPr>
      </w:pPr>
      <w:r w:rsidRPr="002902F8">
        <w:rPr>
          <w:noProof/>
        </w:rPr>
        <w:t xml:space="preserve"> </w:t>
      </w:r>
    </w:p>
    <w:p w14:paraId="4BD2C9C9" w14:textId="77777777" w:rsidR="00440BD1" w:rsidRPr="00555C01" w:rsidRDefault="00440BD1" w:rsidP="006C746D">
      <w:pPr>
        <w:spacing w:line="275" w:lineRule="exact"/>
        <w:ind w:right="216" w:firstLine="709"/>
        <w:jc w:val="both"/>
        <w:rPr>
          <w:color w:val="010302"/>
        </w:rPr>
      </w:pPr>
      <w:r w:rsidRPr="00555C01">
        <w:rPr>
          <w:color w:val="000000"/>
        </w:rPr>
        <w:t>Показатели таблицы мог</w:t>
      </w:r>
      <w:r w:rsidRPr="00555C01">
        <w:rPr>
          <w:color w:val="000000"/>
          <w:spacing w:val="-4"/>
        </w:rPr>
        <w:t>у</w:t>
      </w:r>
      <w:r w:rsidRPr="00555C01">
        <w:rPr>
          <w:color w:val="000000"/>
        </w:rPr>
        <w:t>т иметь одинаков</w:t>
      </w:r>
      <w:r w:rsidRPr="00555C01">
        <w:rPr>
          <w:color w:val="000000"/>
          <w:spacing w:val="-4"/>
        </w:rPr>
        <w:t>у</w:t>
      </w:r>
      <w:r w:rsidRPr="00555C01">
        <w:rPr>
          <w:color w:val="000000"/>
        </w:rPr>
        <w:t>ю размерность (единицы измерения), тогда он</w:t>
      </w:r>
      <w:r w:rsidRPr="00555C01">
        <w:rPr>
          <w:color w:val="000000"/>
          <w:spacing w:val="-3"/>
        </w:rPr>
        <w:t>а</w:t>
      </w:r>
      <w:r>
        <w:rPr>
          <w:color w:val="000000"/>
        </w:rPr>
        <w:t xml:space="preserve"> </w:t>
      </w:r>
      <w:r w:rsidRPr="00555C01">
        <w:rPr>
          <w:color w:val="000000"/>
        </w:rPr>
        <w:t>выносится</w:t>
      </w:r>
      <w:r>
        <w:rPr>
          <w:color w:val="000000"/>
          <w:spacing w:val="26"/>
        </w:rPr>
        <w:t xml:space="preserve"> </w:t>
      </w:r>
      <w:r w:rsidRPr="00555C01">
        <w:rPr>
          <w:color w:val="000000"/>
        </w:rPr>
        <w:t>в</w:t>
      </w:r>
      <w:r>
        <w:rPr>
          <w:color w:val="000000"/>
          <w:spacing w:val="25"/>
        </w:rPr>
        <w:t xml:space="preserve"> </w:t>
      </w:r>
      <w:r w:rsidRPr="00555C01">
        <w:rPr>
          <w:color w:val="000000"/>
        </w:rPr>
        <w:t>заголов</w:t>
      </w:r>
      <w:r w:rsidRPr="00555C01">
        <w:rPr>
          <w:color w:val="000000"/>
          <w:spacing w:val="-2"/>
        </w:rPr>
        <w:t>о</w:t>
      </w:r>
      <w:r w:rsidRPr="00555C01">
        <w:rPr>
          <w:color w:val="000000"/>
        </w:rPr>
        <w:t>к.</w:t>
      </w:r>
      <w:r>
        <w:rPr>
          <w:color w:val="000000"/>
          <w:spacing w:val="26"/>
        </w:rPr>
        <w:t xml:space="preserve"> </w:t>
      </w:r>
      <w:r w:rsidRPr="00555C01">
        <w:rPr>
          <w:color w:val="000000"/>
        </w:rPr>
        <w:t>В</w:t>
      </w:r>
      <w:r>
        <w:rPr>
          <w:color w:val="000000"/>
          <w:spacing w:val="26"/>
        </w:rPr>
        <w:t xml:space="preserve"> </w:t>
      </w:r>
      <w:r w:rsidRPr="00555C01">
        <w:rPr>
          <w:color w:val="000000"/>
        </w:rPr>
        <w:t>том</w:t>
      </w:r>
      <w:r>
        <w:rPr>
          <w:color w:val="000000"/>
          <w:spacing w:val="26"/>
        </w:rPr>
        <w:t xml:space="preserve"> </w:t>
      </w:r>
      <w:r w:rsidRPr="00555C01">
        <w:rPr>
          <w:color w:val="000000"/>
        </w:rPr>
        <w:t>сл</w:t>
      </w:r>
      <w:r w:rsidRPr="00555C01">
        <w:rPr>
          <w:color w:val="000000"/>
          <w:spacing w:val="-4"/>
        </w:rPr>
        <w:t>у</w:t>
      </w:r>
      <w:r w:rsidRPr="00555C01">
        <w:rPr>
          <w:color w:val="000000"/>
        </w:rPr>
        <w:t>чае,</w:t>
      </w:r>
      <w:r>
        <w:rPr>
          <w:color w:val="000000"/>
          <w:spacing w:val="26"/>
        </w:rPr>
        <w:t xml:space="preserve"> </w:t>
      </w:r>
      <w:r w:rsidRPr="00555C01">
        <w:rPr>
          <w:color w:val="000000"/>
        </w:rPr>
        <w:t>если</w:t>
      </w:r>
      <w:r>
        <w:rPr>
          <w:color w:val="000000"/>
          <w:spacing w:val="26"/>
        </w:rPr>
        <w:t xml:space="preserve"> </w:t>
      </w:r>
      <w:r w:rsidRPr="00555C01">
        <w:rPr>
          <w:color w:val="000000"/>
        </w:rPr>
        <w:t>п</w:t>
      </w:r>
      <w:r w:rsidRPr="00555C01">
        <w:rPr>
          <w:color w:val="000000"/>
          <w:spacing w:val="-2"/>
        </w:rPr>
        <w:t>о</w:t>
      </w:r>
      <w:r w:rsidRPr="00555C01">
        <w:rPr>
          <w:color w:val="000000"/>
        </w:rPr>
        <w:t>казатели</w:t>
      </w:r>
      <w:r>
        <w:rPr>
          <w:color w:val="000000"/>
          <w:spacing w:val="23"/>
        </w:rPr>
        <w:t xml:space="preserve"> </w:t>
      </w:r>
      <w:r w:rsidRPr="00555C01">
        <w:rPr>
          <w:color w:val="000000"/>
        </w:rPr>
        <w:t>имеют</w:t>
      </w:r>
      <w:r>
        <w:rPr>
          <w:color w:val="000000"/>
          <w:spacing w:val="23"/>
        </w:rPr>
        <w:t xml:space="preserve"> </w:t>
      </w:r>
      <w:r w:rsidRPr="00555C01">
        <w:rPr>
          <w:color w:val="000000"/>
        </w:rPr>
        <w:t>различн</w:t>
      </w:r>
      <w:r w:rsidRPr="00555C01">
        <w:rPr>
          <w:color w:val="000000"/>
          <w:spacing w:val="-7"/>
        </w:rPr>
        <w:t>у</w:t>
      </w:r>
      <w:r w:rsidRPr="00555C01">
        <w:rPr>
          <w:color w:val="000000"/>
        </w:rPr>
        <w:t>ю</w:t>
      </w:r>
      <w:r>
        <w:rPr>
          <w:color w:val="000000"/>
          <w:spacing w:val="26"/>
        </w:rPr>
        <w:t xml:space="preserve"> </w:t>
      </w:r>
      <w:r w:rsidRPr="00555C01">
        <w:rPr>
          <w:color w:val="000000"/>
        </w:rPr>
        <w:t>размерность,</w:t>
      </w:r>
      <w:r>
        <w:rPr>
          <w:color w:val="000000"/>
          <w:spacing w:val="26"/>
        </w:rPr>
        <w:t xml:space="preserve"> </w:t>
      </w:r>
      <w:r w:rsidRPr="00555C01">
        <w:rPr>
          <w:color w:val="000000"/>
        </w:rPr>
        <w:t>он</w:t>
      </w:r>
      <w:r w:rsidRPr="00555C01">
        <w:rPr>
          <w:color w:val="000000"/>
          <w:spacing w:val="-3"/>
        </w:rPr>
        <w:t>а</w:t>
      </w:r>
      <w:r>
        <w:rPr>
          <w:color w:val="000000"/>
        </w:rPr>
        <w:t xml:space="preserve"> </w:t>
      </w:r>
      <w:r w:rsidRPr="00555C01">
        <w:rPr>
          <w:color w:val="000000"/>
          <w:spacing w:val="-4"/>
        </w:rPr>
        <w:t>у</w:t>
      </w:r>
      <w:r w:rsidRPr="00555C01">
        <w:rPr>
          <w:color w:val="000000"/>
        </w:rPr>
        <w:t>казывается в строке</w:t>
      </w:r>
      <w:r w:rsidRPr="00555C01">
        <w:rPr>
          <w:color w:val="000000"/>
          <w:spacing w:val="21"/>
        </w:rPr>
        <w:t xml:space="preserve"> </w:t>
      </w:r>
      <w:r w:rsidRPr="00555C01">
        <w:rPr>
          <w:color w:val="000000"/>
        </w:rPr>
        <w:t>с показателем через запят</w:t>
      </w:r>
      <w:r w:rsidRPr="00555C01">
        <w:rPr>
          <w:color w:val="000000"/>
          <w:spacing w:val="-7"/>
        </w:rPr>
        <w:t>у</w:t>
      </w:r>
      <w:r w:rsidRPr="00555C01">
        <w:rPr>
          <w:color w:val="000000"/>
        </w:rPr>
        <w:t>ю, либо в таблиц</w:t>
      </w:r>
      <w:r w:rsidRPr="00555C01">
        <w:rPr>
          <w:color w:val="000000"/>
          <w:spacing w:val="-4"/>
        </w:rPr>
        <w:t>у</w:t>
      </w:r>
      <w:r w:rsidRPr="00555C01">
        <w:rPr>
          <w:color w:val="000000"/>
          <w:spacing w:val="21"/>
        </w:rPr>
        <w:t xml:space="preserve"> </w:t>
      </w:r>
      <w:r w:rsidRPr="00555C01">
        <w:rPr>
          <w:color w:val="000000"/>
        </w:rPr>
        <w:t>включают отдельн</w:t>
      </w:r>
      <w:r w:rsidRPr="00555C01">
        <w:rPr>
          <w:color w:val="000000"/>
          <w:spacing w:val="-7"/>
        </w:rPr>
        <w:t>у</w:t>
      </w:r>
      <w:r w:rsidRPr="00555C01">
        <w:rPr>
          <w:color w:val="000000"/>
        </w:rPr>
        <w:t>ю граф</w:t>
      </w:r>
      <w:r w:rsidRPr="00555C01">
        <w:rPr>
          <w:color w:val="000000"/>
          <w:spacing w:val="-4"/>
        </w:rPr>
        <w:t>у</w:t>
      </w:r>
      <w:r w:rsidRPr="00555C01">
        <w:rPr>
          <w:color w:val="000000"/>
          <w:spacing w:val="32"/>
        </w:rPr>
        <w:t xml:space="preserve"> </w:t>
      </w:r>
      <w:r w:rsidRPr="00555C01">
        <w:rPr>
          <w:color w:val="000000"/>
        </w:rPr>
        <w:t>–</w:t>
      </w:r>
      <w:r>
        <w:rPr>
          <w:color w:val="000000"/>
        </w:rPr>
        <w:t xml:space="preserve"> </w:t>
      </w:r>
      <w:r w:rsidRPr="00555C01">
        <w:rPr>
          <w:color w:val="000000"/>
          <w:spacing w:val="-4"/>
        </w:rPr>
        <w:t>«</w:t>
      </w:r>
      <w:r w:rsidRPr="00555C01">
        <w:rPr>
          <w:color w:val="000000"/>
        </w:rPr>
        <w:t>Единицы</w:t>
      </w:r>
      <w:r>
        <w:rPr>
          <w:color w:val="000000"/>
          <w:spacing w:val="28"/>
        </w:rPr>
        <w:t xml:space="preserve"> </w:t>
      </w:r>
      <w:r w:rsidRPr="00555C01">
        <w:rPr>
          <w:color w:val="000000"/>
        </w:rPr>
        <w:t>измерения</w:t>
      </w:r>
      <w:r w:rsidRPr="00555C01">
        <w:rPr>
          <w:color w:val="000000"/>
          <w:spacing w:val="-4"/>
        </w:rPr>
        <w:t>»</w:t>
      </w:r>
      <w:r w:rsidRPr="00555C01">
        <w:rPr>
          <w:color w:val="000000"/>
        </w:rPr>
        <w:t>.</w:t>
      </w:r>
      <w:r>
        <w:rPr>
          <w:color w:val="000000"/>
          <w:spacing w:val="28"/>
        </w:rPr>
        <w:t xml:space="preserve"> </w:t>
      </w:r>
      <w:r w:rsidRPr="00555C01">
        <w:rPr>
          <w:color w:val="000000"/>
        </w:rPr>
        <w:t>Последние</w:t>
      </w:r>
      <w:r>
        <w:rPr>
          <w:color w:val="000000"/>
          <w:spacing w:val="28"/>
        </w:rPr>
        <w:t xml:space="preserve"> </w:t>
      </w:r>
      <w:r w:rsidRPr="00555C01">
        <w:rPr>
          <w:color w:val="000000"/>
        </w:rPr>
        <w:t>мог</w:t>
      </w:r>
      <w:r w:rsidRPr="00555C01">
        <w:rPr>
          <w:color w:val="000000"/>
          <w:spacing w:val="-4"/>
        </w:rPr>
        <w:t>у</w:t>
      </w:r>
      <w:r w:rsidRPr="00555C01">
        <w:rPr>
          <w:color w:val="000000"/>
        </w:rPr>
        <w:t>т</w:t>
      </w:r>
      <w:r>
        <w:rPr>
          <w:color w:val="000000"/>
          <w:spacing w:val="28"/>
        </w:rPr>
        <w:t xml:space="preserve"> </w:t>
      </w:r>
      <w:r w:rsidRPr="00555C01">
        <w:rPr>
          <w:color w:val="000000"/>
        </w:rPr>
        <w:t>писаться</w:t>
      </w:r>
      <w:r>
        <w:rPr>
          <w:color w:val="000000"/>
          <w:spacing w:val="28"/>
        </w:rPr>
        <w:t xml:space="preserve"> </w:t>
      </w:r>
      <w:r w:rsidRPr="00555C01">
        <w:rPr>
          <w:color w:val="000000"/>
        </w:rPr>
        <w:t>в</w:t>
      </w:r>
      <w:r>
        <w:rPr>
          <w:color w:val="000000"/>
          <w:spacing w:val="28"/>
        </w:rPr>
        <w:t xml:space="preserve"> </w:t>
      </w:r>
      <w:r w:rsidRPr="00555C01">
        <w:rPr>
          <w:color w:val="000000"/>
        </w:rPr>
        <w:t>сокращенном</w:t>
      </w:r>
      <w:r>
        <w:rPr>
          <w:color w:val="000000"/>
          <w:spacing w:val="28"/>
        </w:rPr>
        <w:t xml:space="preserve"> </w:t>
      </w:r>
      <w:r w:rsidRPr="00555C01">
        <w:rPr>
          <w:color w:val="000000"/>
        </w:rPr>
        <w:t>виде,</w:t>
      </w:r>
      <w:r>
        <w:rPr>
          <w:color w:val="000000"/>
          <w:spacing w:val="28"/>
        </w:rPr>
        <w:t xml:space="preserve"> </w:t>
      </w:r>
      <w:r w:rsidRPr="00555C01">
        <w:rPr>
          <w:color w:val="000000"/>
        </w:rPr>
        <w:t>но</w:t>
      </w:r>
      <w:r>
        <w:rPr>
          <w:color w:val="000000"/>
          <w:spacing w:val="28"/>
        </w:rPr>
        <w:t xml:space="preserve"> </w:t>
      </w:r>
      <w:r w:rsidRPr="00555C01">
        <w:rPr>
          <w:color w:val="000000"/>
        </w:rPr>
        <w:t>с</w:t>
      </w:r>
      <w:r>
        <w:rPr>
          <w:color w:val="000000"/>
          <w:spacing w:val="28"/>
        </w:rPr>
        <w:t xml:space="preserve"> </w:t>
      </w:r>
      <w:r w:rsidRPr="00555C01">
        <w:rPr>
          <w:color w:val="000000"/>
        </w:rPr>
        <w:t>соблюдение</w:t>
      </w:r>
      <w:r w:rsidRPr="00555C01">
        <w:rPr>
          <w:color w:val="000000"/>
          <w:spacing w:val="-3"/>
        </w:rPr>
        <w:t>м</w:t>
      </w:r>
      <w:r>
        <w:rPr>
          <w:color w:val="000000"/>
        </w:rPr>
        <w:t xml:space="preserve"> </w:t>
      </w:r>
      <w:r w:rsidRPr="00555C01">
        <w:rPr>
          <w:color w:val="000000"/>
        </w:rPr>
        <w:t>действ</w:t>
      </w:r>
      <w:r w:rsidRPr="00555C01">
        <w:rPr>
          <w:color w:val="000000"/>
          <w:spacing w:val="-4"/>
        </w:rPr>
        <w:t>у</w:t>
      </w:r>
      <w:r w:rsidRPr="00555C01">
        <w:rPr>
          <w:color w:val="000000"/>
        </w:rPr>
        <w:t>ющих стандартов.</w:t>
      </w:r>
      <w:r>
        <w:rPr>
          <w:color w:val="000000"/>
        </w:rPr>
        <w:t xml:space="preserve"> </w:t>
      </w:r>
    </w:p>
    <w:p w14:paraId="70941130" w14:textId="77777777" w:rsidR="00440BD1" w:rsidRDefault="00440BD1" w:rsidP="006C746D">
      <w:pPr>
        <w:spacing w:line="276" w:lineRule="exact"/>
        <w:ind w:right="216" w:firstLine="709"/>
        <w:jc w:val="both"/>
        <w:rPr>
          <w:color w:val="000000"/>
        </w:rPr>
      </w:pPr>
      <w:r w:rsidRPr="00555C01">
        <w:rPr>
          <w:color w:val="000000"/>
        </w:rPr>
        <w:t>Если таблица переносится на др</w:t>
      </w:r>
      <w:r w:rsidRPr="00555C01">
        <w:rPr>
          <w:color w:val="000000"/>
          <w:spacing w:val="-4"/>
        </w:rPr>
        <w:t>у</w:t>
      </w:r>
      <w:r w:rsidRPr="00555C01">
        <w:rPr>
          <w:color w:val="000000"/>
        </w:rPr>
        <w:t>г</w:t>
      </w:r>
      <w:r w:rsidRPr="00555C01">
        <w:rPr>
          <w:color w:val="000000"/>
          <w:spacing w:val="-4"/>
        </w:rPr>
        <w:t>у</w:t>
      </w:r>
      <w:r w:rsidRPr="00555C01">
        <w:rPr>
          <w:color w:val="000000"/>
        </w:rPr>
        <w:t>ю страниц</w:t>
      </w:r>
      <w:r w:rsidRPr="00555C01">
        <w:rPr>
          <w:color w:val="000000"/>
          <w:spacing w:val="-2"/>
        </w:rPr>
        <w:t>у</w:t>
      </w:r>
      <w:r w:rsidRPr="00555C01">
        <w:rPr>
          <w:color w:val="000000"/>
        </w:rPr>
        <w:t xml:space="preserve">, то пишется </w:t>
      </w:r>
      <w:r w:rsidRPr="00555C01">
        <w:rPr>
          <w:color w:val="000000"/>
          <w:spacing w:val="-7"/>
        </w:rPr>
        <w:t>«</w:t>
      </w:r>
      <w:r w:rsidRPr="00555C01">
        <w:rPr>
          <w:color w:val="000000"/>
        </w:rPr>
        <w:t>продолжение табл. …</w:t>
      </w:r>
      <w:r w:rsidRPr="00555C01">
        <w:rPr>
          <w:color w:val="000000"/>
          <w:spacing w:val="-7"/>
        </w:rPr>
        <w:t>»</w:t>
      </w:r>
      <w:r w:rsidRPr="00555C01">
        <w:rPr>
          <w:color w:val="000000"/>
        </w:rPr>
        <w:t xml:space="preserve"> и в ней</w:t>
      </w:r>
      <w:r>
        <w:rPr>
          <w:color w:val="000000"/>
        </w:rPr>
        <w:t xml:space="preserve"> </w:t>
      </w:r>
      <w:r w:rsidRPr="00555C01">
        <w:rPr>
          <w:color w:val="000000"/>
        </w:rPr>
        <w:t>н</w:t>
      </w:r>
      <w:r w:rsidRPr="00555C01">
        <w:rPr>
          <w:color w:val="000000"/>
          <w:spacing w:val="-4"/>
        </w:rPr>
        <w:t>у</w:t>
      </w:r>
      <w:r w:rsidRPr="00555C01">
        <w:rPr>
          <w:color w:val="000000"/>
        </w:rPr>
        <w:t>мер</w:t>
      </w:r>
      <w:r w:rsidRPr="00555C01">
        <w:rPr>
          <w:color w:val="000000"/>
          <w:spacing w:val="-4"/>
        </w:rPr>
        <w:t>у</w:t>
      </w:r>
      <w:r w:rsidRPr="00555C01">
        <w:rPr>
          <w:color w:val="000000"/>
        </w:rPr>
        <w:t>ются вертикальные графы.</w:t>
      </w:r>
      <w:r>
        <w:rPr>
          <w:color w:val="000000"/>
        </w:rPr>
        <w:t xml:space="preserve"> </w:t>
      </w:r>
    </w:p>
    <w:p w14:paraId="7B645139" w14:textId="77777777" w:rsidR="002902F8" w:rsidRDefault="002902F8" w:rsidP="006C746D">
      <w:pPr>
        <w:spacing w:line="276" w:lineRule="exact"/>
        <w:ind w:right="216" w:firstLine="709"/>
        <w:jc w:val="both"/>
        <w:rPr>
          <w:color w:val="010302"/>
        </w:rPr>
      </w:pPr>
    </w:p>
    <w:p w14:paraId="528D0266" w14:textId="77777777" w:rsidR="002902F8" w:rsidRPr="00555C01" w:rsidRDefault="002902F8" w:rsidP="006C746D">
      <w:pPr>
        <w:spacing w:line="276" w:lineRule="exact"/>
        <w:ind w:right="216" w:firstLine="709"/>
        <w:jc w:val="both"/>
        <w:rPr>
          <w:color w:val="010302"/>
        </w:rPr>
      </w:pPr>
    </w:p>
    <w:p w14:paraId="06A1E54A" w14:textId="77777777" w:rsidR="000468E0" w:rsidRDefault="002902F8" w:rsidP="006C746D">
      <w:pPr>
        <w:jc w:val="both"/>
      </w:pPr>
      <w:r>
        <w:rPr>
          <w:noProof/>
          <w:lang w:eastAsia="ru-RU"/>
        </w:rPr>
        <w:drawing>
          <wp:inline distT="0" distB="0" distL="0" distR="0" wp14:anchorId="423000FA" wp14:editId="46A24DF6">
            <wp:extent cx="5940425" cy="42773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0425" cy="4277360"/>
                    </a:xfrm>
                    <a:prstGeom prst="rect">
                      <a:avLst/>
                    </a:prstGeom>
                  </pic:spPr>
                </pic:pic>
              </a:graphicData>
            </a:graphic>
          </wp:inline>
        </w:drawing>
      </w:r>
    </w:p>
    <w:p w14:paraId="0BE60062" w14:textId="77777777" w:rsidR="002902F8" w:rsidRDefault="002902F8" w:rsidP="006C746D">
      <w:pPr>
        <w:jc w:val="both"/>
      </w:pPr>
      <w:r>
        <w:rPr>
          <w:noProof/>
          <w:lang w:eastAsia="ru-RU"/>
        </w:rPr>
        <w:drawing>
          <wp:inline distT="0" distB="0" distL="0" distR="0" wp14:anchorId="5B95B9B9" wp14:editId="1A02C281">
            <wp:extent cx="5940425" cy="19367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1936750"/>
                    </a:xfrm>
                    <a:prstGeom prst="rect">
                      <a:avLst/>
                    </a:prstGeom>
                  </pic:spPr>
                </pic:pic>
              </a:graphicData>
            </a:graphic>
          </wp:inline>
        </w:drawing>
      </w:r>
    </w:p>
    <w:p w14:paraId="11A9616F" w14:textId="77777777" w:rsidR="00FB2470" w:rsidRDefault="002902F8" w:rsidP="006C746D">
      <w:pPr>
        <w:spacing w:line="276" w:lineRule="exact"/>
        <w:ind w:right="216" w:firstLine="709"/>
        <w:jc w:val="both"/>
        <w:rPr>
          <w:color w:val="000000"/>
        </w:rPr>
      </w:pPr>
      <w:r w:rsidRPr="00555C01">
        <w:rPr>
          <w:rFonts w:ascii="Times New Roman,Bold" w:hAnsi="Times New Roman,Bold" w:cs="Times New Roman,Bold"/>
          <w:b/>
          <w:bCs/>
          <w:color w:val="000000"/>
        </w:rPr>
        <w:t>О</w:t>
      </w:r>
      <w:r w:rsidRPr="00555C01">
        <w:rPr>
          <w:rFonts w:ascii="Times New Roman,Bold" w:hAnsi="Times New Roman,Bold" w:cs="Times New Roman,Bold"/>
          <w:b/>
          <w:bCs/>
          <w:color w:val="000000"/>
          <w:spacing w:val="-2"/>
        </w:rPr>
        <w:t>ф</w:t>
      </w:r>
      <w:r w:rsidRPr="00555C01">
        <w:rPr>
          <w:rFonts w:ascii="Times New Roman,Bold" w:hAnsi="Times New Roman,Bold" w:cs="Times New Roman,Bold"/>
          <w:b/>
          <w:bCs/>
          <w:color w:val="000000"/>
        </w:rPr>
        <w:t>ормление</w:t>
      </w:r>
      <w:r>
        <w:rPr>
          <w:rFonts w:ascii="Times New Roman,Bold" w:hAnsi="Times New Roman,Bold" w:cs="Times New Roman,Bold"/>
          <w:b/>
          <w:bCs/>
          <w:color w:val="000000"/>
          <w:spacing w:val="57"/>
        </w:rPr>
        <w:t xml:space="preserve"> </w:t>
      </w:r>
      <w:r w:rsidRPr="00555C01">
        <w:rPr>
          <w:rFonts w:ascii="Times New Roman,Bold" w:hAnsi="Times New Roman,Bold" w:cs="Times New Roman,Bold"/>
          <w:b/>
          <w:bCs/>
          <w:color w:val="000000"/>
        </w:rPr>
        <w:t>иллюстраций.</w:t>
      </w:r>
      <w:r>
        <w:rPr>
          <w:color w:val="000000"/>
          <w:spacing w:val="56"/>
          <w:sz w:val="28"/>
          <w:szCs w:val="28"/>
        </w:rPr>
        <w:t xml:space="preserve"> </w:t>
      </w:r>
      <w:r w:rsidRPr="00555C01">
        <w:rPr>
          <w:color w:val="000000"/>
        </w:rPr>
        <w:t>Иллюстрации</w:t>
      </w:r>
      <w:r>
        <w:rPr>
          <w:color w:val="000000"/>
          <w:spacing w:val="57"/>
        </w:rPr>
        <w:t xml:space="preserve"> </w:t>
      </w:r>
      <w:r w:rsidRPr="00555C01">
        <w:rPr>
          <w:color w:val="000000"/>
        </w:rPr>
        <w:t>размещают</w:t>
      </w:r>
      <w:r>
        <w:rPr>
          <w:color w:val="000000"/>
          <w:spacing w:val="57"/>
        </w:rPr>
        <w:t xml:space="preserve"> </w:t>
      </w:r>
      <w:r w:rsidRPr="00555C01">
        <w:rPr>
          <w:color w:val="000000"/>
        </w:rPr>
        <w:t>сраз</w:t>
      </w:r>
      <w:r w:rsidRPr="00555C01">
        <w:rPr>
          <w:color w:val="000000"/>
          <w:spacing w:val="-4"/>
        </w:rPr>
        <w:t>у</w:t>
      </w:r>
      <w:r>
        <w:rPr>
          <w:color w:val="000000"/>
          <w:spacing w:val="57"/>
        </w:rPr>
        <w:t xml:space="preserve"> </w:t>
      </w:r>
      <w:r w:rsidRPr="00555C01">
        <w:rPr>
          <w:color w:val="000000"/>
        </w:rPr>
        <w:t>после</w:t>
      </w:r>
      <w:r>
        <w:rPr>
          <w:color w:val="000000"/>
          <w:spacing w:val="57"/>
        </w:rPr>
        <w:t xml:space="preserve"> </w:t>
      </w:r>
      <w:r w:rsidRPr="00555C01">
        <w:rPr>
          <w:color w:val="000000"/>
        </w:rPr>
        <w:t>ссылки</w:t>
      </w:r>
      <w:r>
        <w:rPr>
          <w:color w:val="000000"/>
          <w:spacing w:val="57"/>
        </w:rPr>
        <w:t xml:space="preserve"> </w:t>
      </w:r>
      <w:r w:rsidRPr="00555C01">
        <w:rPr>
          <w:color w:val="000000"/>
        </w:rPr>
        <w:t>на</w:t>
      </w:r>
      <w:r>
        <w:rPr>
          <w:color w:val="000000"/>
          <w:spacing w:val="57"/>
        </w:rPr>
        <w:t xml:space="preserve"> </w:t>
      </w:r>
      <w:r w:rsidRPr="00555C01">
        <w:rPr>
          <w:color w:val="000000"/>
        </w:rPr>
        <w:t>них.</w:t>
      </w:r>
      <w:r>
        <w:rPr>
          <w:color w:val="000000"/>
        </w:rPr>
        <w:t xml:space="preserve"> </w:t>
      </w:r>
    </w:p>
    <w:p w14:paraId="2A0B8AC9" w14:textId="77777777" w:rsidR="002902F8" w:rsidRPr="00555C01" w:rsidRDefault="002902F8" w:rsidP="006C746D">
      <w:pPr>
        <w:spacing w:line="276" w:lineRule="exact"/>
        <w:ind w:right="216" w:firstLine="709"/>
        <w:jc w:val="both"/>
        <w:rPr>
          <w:color w:val="010302"/>
        </w:rPr>
      </w:pPr>
      <w:r w:rsidRPr="00555C01">
        <w:rPr>
          <w:color w:val="000000"/>
        </w:rPr>
        <w:t>Иллюстрации</w:t>
      </w:r>
      <w:r>
        <w:rPr>
          <w:color w:val="000000"/>
          <w:spacing w:val="57"/>
        </w:rPr>
        <w:t xml:space="preserve"> </w:t>
      </w:r>
      <w:r w:rsidRPr="00555C01">
        <w:rPr>
          <w:color w:val="000000"/>
        </w:rPr>
        <w:t>(графики,</w:t>
      </w:r>
      <w:r>
        <w:rPr>
          <w:color w:val="000000"/>
          <w:spacing w:val="57"/>
        </w:rPr>
        <w:t xml:space="preserve"> </w:t>
      </w:r>
      <w:r w:rsidRPr="00555C01">
        <w:rPr>
          <w:color w:val="000000"/>
        </w:rPr>
        <w:t>чертежи,</w:t>
      </w:r>
      <w:r>
        <w:rPr>
          <w:color w:val="000000"/>
          <w:spacing w:val="58"/>
        </w:rPr>
        <w:t xml:space="preserve"> </w:t>
      </w:r>
      <w:r w:rsidRPr="00555C01">
        <w:rPr>
          <w:color w:val="000000"/>
        </w:rPr>
        <w:t>схемы),</w:t>
      </w:r>
      <w:r>
        <w:rPr>
          <w:color w:val="000000"/>
          <w:spacing w:val="59"/>
        </w:rPr>
        <w:t xml:space="preserve"> </w:t>
      </w:r>
      <w:r w:rsidRPr="00555C01">
        <w:rPr>
          <w:color w:val="000000"/>
        </w:rPr>
        <w:t>которые</w:t>
      </w:r>
      <w:r>
        <w:rPr>
          <w:color w:val="000000"/>
          <w:spacing w:val="57"/>
        </w:rPr>
        <w:t xml:space="preserve"> </w:t>
      </w:r>
      <w:r w:rsidRPr="00555C01">
        <w:rPr>
          <w:color w:val="000000"/>
        </w:rPr>
        <w:t>расположены</w:t>
      </w:r>
      <w:r>
        <w:rPr>
          <w:color w:val="000000"/>
          <w:spacing w:val="57"/>
        </w:rPr>
        <w:t xml:space="preserve"> </w:t>
      </w:r>
      <w:r w:rsidRPr="00555C01">
        <w:rPr>
          <w:color w:val="000000"/>
        </w:rPr>
        <w:t>на</w:t>
      </w:r>
      <w:r>
        <w:rPr>
          <w:color w:val="000000"/>
          <w:spacing w:val="57"/>
        </w:rPr>
        <w:t xml:space="preserve"> </w:t>
      </w:r>
      <w:r w:rsidRPr="00555C01">
        <w:rPr>
          <w:color w:val="000000"/>
        </w:rPr>
        <w:t>отдельных</w:t>
      </w:r>
      <w:r>
        <w:rPr>
          <w:color w:val="000000"/>
          <w:spacing w:val="57"/>
        </w:rPr>
        <w:t xml:space="preserve"> </w:t>
      </w:r>
      <w:r w:rsidRPr="00555C01">
        <w:rPr>
          <w:color w:val="000000"/>
        </w:rPr>
        <w:t>страниц</w:t>
      </w:r>
      <w:r w:rsidRPr="00555C01">
        <w:rPr>
          <w:color w:val="000000"/>
          <w:spacing w:val="-3"/>
        </w:rPr>
        <w:t>а</w:t>
      </w:r>
      <w:r w:rsidRPr="00555C01">
        <w:rPr>
          <w:color w:val="000000"/>
        </w:rPr>
        <w:t>х</w:t>
      </w:r>
      <w:r w:rsidRPr="00555C01">
        <w:rPr>
          <w:color w:val="000000"/>
          <w:spacing w:val="-2"/>
        </w:rPr>
        <w:t>,</w:t>
      </w:r>
      <w:r>
        <w:rPr>
          <w:color w:val="000000"/>
        </w:rPr>
        <w:t xml:space="preserve"> </w:t>
      </w:r>
      <w:r w:rsidRPr="00555C01">
        <w:rPr>
          <w:color w:val="000000"/>
        </w:rPr>
        <w:t>включают в общ</w:t>
      </w:r>
      <w:r w:rsidRPr="00555C01">
        <w:rPr>
          <w:color w:val="000000"/>
          <w:spacing w:val="-7"/>
        </w:rPr>
        <w:t>у</w:t>
      </w:r>
      <w:r w:rsidRPr="00555C01">
        <w:rPr>
          <w:color w:val="000000"/>
        </w:rPr>
        <w:t>ю н</w:t>
      </w:r>
      <w:r w:rsidRPr="00555C01">
        <w:rPr>
          <w:color w:val="000000"/>
          <w:spacing w:val="-2"/>
        </w:rPr>
        <w:t>у</w:t>
      </w:r>
      <w:r w:rsidRPr="00555C01">
        <w:rPr>
          <w:color w:val="000000"/>
        </w:rPr>
        <w:t>мерацию страниц.</w:t>
      </w:r>
      <w:r>
        <w:rPr>
          <w:color w:val="000000"/>
        </w:rPr>
        <w:t xml:space="preserve"> </w:t>
      </w:r>
    </w:p>
    <w:p w14:paraId="17D801FC" w14:textId="77777777" w:rsidR="002902F8" w:rsidRPr="00555C01" w:rsidRDefault="002902F8" w:rsidP="006C746D">
      <w:pPr>
        <w:spacing w:line="275" w:lineRule="exact"/>
        <w:ind w:right="216" w:firstLine="709"/>
        <w:jc w:val="both"/>
        <w:rPr>
          <w:color w:val="010302"/>
        </w:rPr>
      </w:pPr>
      <w:r w:rsidRPr="00555C01">
        <w:rPr>
          <w:color w:val="000000"/>
        </w:rPr>
        <w:t>Иллюстрации</w:t>
      </w:r>
      <w:r>
        <w:rPr>
          <w:color w:val="000000"/>
          <w:spacing w:val="18"/>
        </w:rPr>
        <w:t xml:space="preserve"> </w:t>
      </w:r>
      <w:r w:rsidRPr="00555C01">
        <w:rPr>
          <w:color w:val="000000"/>
        </w:rPr>
        <w:t>располагаются</w:t>
      </w:r>
      <w:r>
        <w:rPr>
          <w:color w:val="000000"/>
          <w:spacing w:val="18"/>
        </w:rPr>
        <w:t xml:space="preserve"> </w:t>
      </w:r>
      <w:r w:rsidRPr="00555C01">
        <w:rPr>
          <w:color w:val="000000"/>
        </w:rPr>
        <w:t>по</w:t>
      </w:r>
      <w:r>
        <w:rPr>
          <w:color w:val="000000"/>
          <w:spacing w:val="18"/>
        </w:rPr>
        <w:t xml:space="preserve"> </w:t>
      </w:r>
      <w:r w:rsidRPr="00555C01">
        <w:rPr>
          <w:color w:val="000000"/>
        </w:rPr>
        <w:t>центр</w:t>
      </w:r>
      <w:r w:rsidRPr="00555C01">
        <w:rPr>
          <w:color w:val="000000"/>
          <w:spacing w:val="-4"/>
        </w:rPr>
        <w:t>у</w:t>
      </w:r>
      <w:r>
        <w:rPr>
          <w:color w:val="000000"/>
          <w:spacing w:val="18"/>
        </w:rPr>
        <w:t xml:space="preserve"> </w:t>
      </w:r>
      <w:r w:rsidRPr="00555C01">
        <w:rPr>
          <w:color w:val="000000"/>
        </w:rPr>
        <w:t>страницы</w:t>
      </w:r>
      <w:r w:rsidRPr="00555C01">
        <w:rPr>
          <w:color w:val="000000"/>
          <w:spacing w:val="-2"/>
        </w:rPr>
        <w:t>,</w:t>
      </w:r>
      <w:r>
        <w:rPr>
          <w:color w:val="000000"/>
          <w:spacing w:val="18"/>
        </w:rPr>
        <w:t xml:space="preserve"> </w:t>
      </w:r>
      <w:r w:rsidRPr="00555C01">
        <w:rPr>
          <w:color w:val="000000"/>
        </w:rPr>
        <w:t>по</w:t>
      </w:r>
      <w:r w:rsidRPr="00555C01">
        <w:rPr>
          <w:color w:val="000000"/>
          <w:spacing w:val="-2"/>
        </w:rPr>
        <w:t>д</w:t>
      </w:r>
      <w:r w:rsidRPr="00555C01">
        <w:rPr>
          <w:color w:val="000000"/>
        </w:rPr>
        <w:t>писи</w:t>
      </w:r>
      <w:r>
        <w:rPr>
          <w:color w:val="000000"/>
          <w:spacing w:val="18"/>
        </w:rPr>
        <w:t xml:space="preserve"> </w:t>
      </w:r>
      <w:r w:rsidRPr="00555C01">
        <w:rPr>
          <w:color w:val="000000"/>
        </w:rPr>
        <w:t>располагаются</w:t>
      </w:r>
      <w:r>
        <w:rPr>
          <w:color w:val="000000"/>
          <w:spacing w:val="18"/>
        </w:rPr>
        <w:t xml:space="preserve"> </w:t>
      </w:r>
      <w:r w:rsidRPr="00555C01">
        <w:rPr>
          <w:color w:val="000000"/>
        </w:rPr>
        <w:t>по</w:t>
      </w:r>
      <w:r w:rsidRPr="00555C01">
        <w:rPr>
          <w:color w:val="000000"/>
          <w:spacing w:val="-2"/>
        </w:rPr>
        <w:t>д</w:t>
      </w:r>
      <w:r>
        <w:rPr>
          <w:color w:val="000000"/>
        </w:rPr>
        <w:t xml:space="preserve"> </w:t>
      </w:r>
      <w:r w:rsidRPr="00555C01">
        <w:br w:type="textWrapping" w:clear="all"/>
      </w:r>
      <w:r w:rsidRPr="00555C01">
        <w:rPr>
          <w:color w:val="000000"/>
        </w:rPr>
        <w:t>иллюстраци</w:t>
      </w:r>
      <w:r w:rsidRPr="00555C01">
        <w:rPr>
          <w:color w:val="000000"/>
          <w:spacing w:val="-3"/>
        </w:rPr>
        <w:t>е</w:t>
      </w:r>
      <w:r w:rsidRPr="00555C01">
        <w:rPr>
          <w:color w:val="000000"/>
        </w:rPr>
        <w:t>й также по центр</w:t>
      </w:r>
      <w:r w:rsidRPr="00555C01">
        <w:rPr>
          <w:color w:val="000000"/>
          <w:spacing w:val="-4"/>
        </w:rPr>
        <w:t>у</w:t>
      </w:r>
      <w:r w:rsidRPr="00555C01">
        <w:rPr>
          <w:color w:val="000000"/>
        </w:rPr>
        <w:t xml:space="preserve"> страницы. Подпись под иллюстраци</w:t>
      </w:r>
      <w:r w:rsidRPr="00555C01">
        <w:rPr>
          <w:color w:val="000000"/>
          <w:spacing w:val="-3"/>
        </w:rPr>
        <w:t>е</w:t>
      </w:r>
      <w:r w:rsidRPr="00555C01">
        <w:rPr>
          <w:color w:val="000000"/>
        </w:rPr>
        <w:t xml:space="preserve">й содержит слово </w:t>
      </w:r>
      <w:r w:rsidRPr="00555C01">
        <w:rPr>
          <w:color w:val="000000"/>
          <w:spacing w:val="-7"/>
        </w:rPr>
        <w:t>«</w:t>
      </w:r>
      <w:r w:rsidRPr="00555C01">
        <w:rPr>
          <w:color w:val="000000"/>
        </w:rPr>
        <w:t>Рис</w:t>
      </w:r>
      <w:r w:rsidRPr="00555C01">
        <w:rPr>
          <w:color w:val="000000"/>
          <w:spacing w:val="-4"/>
        </w:rPr>
        <w:t>у</w:t>
      </w:r>
      <w:r w:rsidRPr="00555C01">
        <w:rPr>
          <w:color w:val="000000"/>
        </w:rPr>
        <w:t>нок</w:t>
      </w:r>
      <w:r w:rsidRPr="00555C01">
        <w:rPr>
          <w:color w:val="000000"/>
          <w:spacing w:val="-7"/>
        </w:rPr>
        <w:t>»</w:t>
      </w:r>
      <w:r w:rsidRPr="00555C01">
        <w:rPr>
          <w:color w:val="000000"/>
        </w:rPr>
        <w:t>,</w:t>
      </w:r>
      <w:r>
        <w:rPr>
          <w:color w:val="000000"/>
        </w:rPr>
        <w:t xml:space="preserve"> </w:t>
      </w:r>
      <w:r w:rsidRPr="00555C01">
        <w:rPr>
          <w:color w:val="000000"/>
        </w:rPr>
        <w:t>номер, дефис и название. После номера рис</w:t>
      </w:r>
      <w:r w:rsidRPr="00555C01">
        <w:rPr>
          <w:color w:val="000000"/>
          <w:spacing w:val="-7"/>
        </w:rPr>
        <w:t>у</w:t>
      </w:r>
      <w:r w:rsidRPr="00555C01">
        <w:rPr>
          <w:color w:val="000000"/>
        </w:rPr>
        <w:t>нка точка не ставится.</w:t>
      </w:r>
      <w:r>
        <w:rPr>
          <w:color w:val="000000"/>
        </w:rPr>
        <w:t xml:space="preserve"> </w:t>
      </w:r>
    </w:p>
    <w:p w14:paraId="54D0E687" w14:textId="77777777" w:rsidR="002902F8" w:rsidRPr="00555C01" w:rsidRDefault="002902F8" w:rsidP="006C746D">
      <w:pPr>
        <w:spacing w:line="275" w:lineRule="exact"/>
        <w:ind w:right="216" w:firstLine="709"/>
        <w:jc w:val="both"/>
        <w:rPr>
          <w:color w:val="010302"/>
        </w:rPr>
      </w:pPr>
      <w:r w:rsidRPr="00555C01">
        <w:rPr>
          <w:color w:val="000000"/>
        </w:rPr>
        <w:t>Иллюстрации можно н</w:t>
      </w:r>
      <w:r w:rsidRPr="00555C01">
        <w:rPr>
          <w:color w:val="000000"/>
          <w:spacing w:val="-4"/>
        </w:rPr>
        <w:t>у</w:t>
      </w:r>
      <w:r w:rsidRPr="00555C01">
        <w:rPr>
          <w:color w:val="000000"/>
        </w:rPr>
        <w:t>меровать арабскими цифрами и сквозной н</w:t>
      </w:r>
      <w:r w:rsidRPr="00555C01">
        <w:rPr>
          <w:color w:val="000000"/>
          <w:spacing w:val="-4"/>
        </w:rPr>
        <w:t>у</w:t>
      </w:r>
      <w:r w:rsidRPr="00555C01">
        <w:rPr>
          <w:color w:val="000000"/>
        </w:rPr>
        <w:t>мерацией. Доп</w:t>
      </w:r>
      <w:r w:rsidRPr="00555C01">
        <w:rPr>
          <w:color w:val="000000"/>
          <w:spacing w:val="-4"/>
        </w:rPr>
        <w:t>у</w:t>
      </w:r>
      <w:r w:rsidRPr="00555C01">
        <w:rPr>
          <w:color w:val="000000"/>
        </w:rPr>
        <w:t>скается</w:t>
      </w:r>
      <w:r>
        <w:rPr>
          <w:color w:val="000000"/>
        </w:rPr>
        <w:t xml:space="preserve"> </w:t>
      </w:r>
      <w:r w:rsidRPr="00555C01">
        <w:rPr>
          <w:color w:val="000000"/>
        </w:rPr>
        <w:t>н</w:t>
      </w:r>
      <w:r w:rsidRPr="00555C01">
        <w:rPr>
          <w:color w:val="000000"/>
          <w:spacing w:val="-4"/>
        </w:rPr>
        <w:t>у</w:t>
      </w:r>
      <w:r w:rsidRPr="00555C01">
        <w:rPr>
          <w:color w:val="000000"/>
        </w:rPr>
        <w:t>меровать</w:t>
      </w:r>
      <w:r w:rsidRPr="00555C01">
        <w:rPr>
          <w:color w:val="000000"/>
          <w:spacing w:val="21"/>
        </w:rPr>
        <w:t xml:space="preserve"> </w:t>
      </w:r>
      <w:r w:rsidRPr="00555C01">
        <w:rPr>
          <w:color w:val="000000"/>
        </w:rPr>
        <w:t>иллюстрации</w:t>
      </w:r>
      <w:r w:rsidRPr="00555C01">
        <w:rPr>
          <w:color w:val="000000"/>
          <w:spacing w:val="21"/>
        </w:rPr>
        <w:t xml:space="preserve"> </w:t>
      </w:r>
      <w:r w:rsidRPr="00555C01">
        <w:rPr>
          <w:color w:val="000000"/>
        </w:rPr>
        <w:t>в пределах</w:t>
      </w:r>
      <w:r w:rsidRPr="00555C01">
        <w:rPr>
          <w:color w:val="000000"/>
          <w:spacing w:val="21"/>
        </w:rPr>
        <w:t xml:space="preserve"> </w:t>
      </w:r>
      <w:r w:rsidRPr="00555C01">
        <w:rPr>
          <w:color w:val="000000"/>
        </w:rPr>
        <w:t>каждог</w:t>
      </w:r>
      <w:r w:rsidRPr="00555C01">
        <w:rPr>
          <w:color w:val="000000"/>
          <w:spacing w:val="-2"/>
        </w:rPr>
        <w:t>о</w:t>
      </w:r>
      <w:r w:rsidRPr="00555C01">
        <w:rPr>
          <w:color w:val="000000"/>
          <w:spacing w:val="21"/>
        </w:rPr>
        <w:t xml:space="preserve"> </w:t>
      </w:r>
      <w:r w:rsidRPr="00555C01">
        <w:rPr>
          <w:color w:val="000000"/>
        </w:rPr>
        <w:t>раздела,</w:t>
      </w:r>
      <w:r w:rsidRPr="00555C01">
        <w:rPr>
          <w:color w:val="000000"/>
          <w:spacing w:val="21"/>
        </w:rPr>
        <w:t xml:space="preserve"> </w:t>
      </w:r>
      <w:r w:rsidRPr="00555C01">
        <w:rPr>
          <w:color w:val="000000"/>
        </w:rPr>
        <w:t>в</w:t>
      </w:r>
      <w:r w:rsidRPr="00555C01">
        <w:rPr>
          <w:color w:val="000000"/>
          <w:spacing w:val="20"/>
        </w:rPr>
        <w:t xml:space="preserve"> </w:t>
      </w:r>
      <w:r w:rsidRPr="00555C01">
        <w:rPr>
          <w:color w:val="000000"/>
        </w:rPr>
        <w:t>этом</w:t>
      </w:r>
      <w:r w:rsidRPr="00555C01">
        <w:rPr>
          <w:color w:val="000000"/>
          <w:spacing w:val="28"/>
        </w:rPr>
        <w:t xml:space="preserve"> </w:t>
      </w:r>
      <w:r w:rsidRPr="00555C01">
        <w:rPr>
          <w:color w:val="000000"/>
        </w:rPr>
        <w:t>сл</w:t>
      </w:r>
      <w:r w:rsidRPr="00555C01">
        <w:rPr>
          <w:color w:val="000000"/>
          <w:spacing w:val="-4"/>
        </w:rPr>
        <w:t>у</w:t>
      </w:r>
      <w:r w:rsidRPr="00555C01">
        <w:rPr>
          <w:color w:val="000000"/>
        </w:rPr>
        <w:t>чае</w:t>
      </w:r>
      <w:r w:rsidRPr="00555C01">
        <w:rPr>
          <w:color w:val="000000"/>
          <w:spacing w:val="21"/>
        </w:rPr>
        <w:t xml:space="preserve"> </w:t>
      </w:r>
      <w:r w:rsidRPr="00555C01">
        <w:rPr>
          <w:color w:val="000000"/>
        </w:rPr>
        <w:t>номер</w:t>
      </w:r>
      <w:r w:rsidRPr="00555C01">
        <w:rPr>
          <w:color w:val="000000"/>
          <w:spacing w:val="21"/>
        </w:rPr>
        <w:t xml:space="preserve"> </w:t>
      </w:r>
      <w:r w:rsidRPr="00555C01">
        <w:rPr>
          <w:color w:val="000000"/>
        </w:rPr>
        <w:t xml:space="preserve">иллюстрации </w:t>
      </w:r>
      <w:r w:rsidRPr="00555C01">
        <w:rPr>
          <w:color w:val="000000"/>
          <w:spacing w:val="-2"/>
        </w:rPr>
        <w:t>д</w:t>
      </w:r>
      <w:r w:rsidRPr="00555C01">
        <w:rPr>
          <w:color w:val="000000"/>
        </w:rPr>
        <w:t>олжен</w:t>
      </w:r>
      <w:r>
        <w:rPr>
          <w:color w:val="000000"/>
        </w:rPr>
        <w:t xml:space="preserve"> </w:t>
      </w:r>
      <w:r w:rsidRPr="00555C01">
        <w:rPr>
          <w:color w:val="000000"/>
        </w:rPr>
        <w:t>состоять</w:t>
      </w:r>
      <w:r w:rsidRPr="00555C01">
        <w:rPr>
          <w:color w:val="000000"/>
          <w:spacing w:val="21"/>
        </w:rPr>
        <w:t xml:space="preserve"> </w:t>
      </w:r>
      <w:r w:rsidRPr="00555C01">
        <w:rPr>
          <w:color w:val="000000"/>
        </w:rPr>
        <w:t>из</w:t>
      </w:r>
      <w:r w:rsidRPr="00555C01">
        <w:rPr>
          <w:color w:val="000000"/>
          <w:spacing w:val="21"/>
        </w:rPr>
        <w:t xml:space="preserve"> </w:t>
      </w:r>
      <w:r w:rsidRPr="00555C01">
        <w:rPr>
          <w:color w:val="000000"/>
        </w:rPr>
        <w:t>номера</w:t>
      </w:r>
      <w:r w:rsidRPr="00555C01">
        <w:rPr>
          <w:color w:val="000000"/>
          <w:spacing w:val="21"/>
        </w:rPr>
        <w:t xml:space="preserve"> </w:t>
      </w:r>
      <w:r w:rsidRPr="00555C01">
        <w:rPr>
          <w:color w:val="000000"/>
        </w:rPr>
        <w:t>раздела</w:t>
      </w:r>
      <w:r w:rsidRPr="00555C01">
        <w:rPr>
          <w:color w:val="000000"/>
          <w:spacing w:val="21"/>
        </w:rPr>
        <w:t xml:space="preserve"> </w:t>
      </w:r>
      <w:r w:rsidRPr="00555C01">
        <w:rPr>
          <w:color w:val="000000"/>
        </w:rPr>
        <w:t>и</w:t>
      </w:r>
      <w:r w:rsidRPr="00555C01">
        <w:rPr>
          <w:color w:val="000000"/>
          <w:spacing w:val="21"/>
        </w:rPr>
        <w:t xml:space="preserve"> </w:t>
      </w:r>
      <w:r w:rsidRPr="00555C01">
        <w:rPr>
          <w:color w:val="000000"/>
        </w:rPr>
        <w:t>порядкового</w:t>
      </w:r>
      <w:r w:rsidRPr="00555C01">
        <w:rPr>
          <w:color w:val="000000"/>
          <w:spacing w:val="20"/>
        </w:rPr>
        <w:t xml:space="preserve"> </w:t>
      </w:r>
      <w:r w:rsidRPr="00555C01">
        <w:rPr>
          <w:color w:val="000000"/>
        </w:rPr>
        <w:t>номера</w:t>
      </w:r>
      <w:r w:rsidRPr="00555C01">
        <w:rPr>
          <w:color w:val="000000"/>
          <w:spacing w:val="21"/>
        </w:rPr>
        <w:t xml:space="preserve"> </w:t>
      </w:r>
      <w:r w:rsidRPr="00555C01">
        <w:rPr>
          <w:color w:val="000000"/>
        </w:rPr>
        <w:t>иллюстрации,</w:t>
      </w:r>
      <w:r w:rsidRPr="00555C01">
        <w:rPr>
          <w:color w:val="000000"/>
          <w:spacing w:val="21"/>
        </w:rPr>
        <w:t xml:space="preserve"> </w:t>
      </w:r>
      <w:r w:rsidRPr="00555C01">
        <w:rPr>
          <w:color w:val="000000"/>
        </w:rPr>
        <w:t>разделенных</w:t>
      </w:r>
      <w:r w:rsidRPr="00555C01">
        <w:rPr>
          <w:color w:val="000000"/>
          <w:spacing w:val="21"/>
        </w:rPr>
        <w:t xml:space="preserve"> </w:t>
      </w:r>
      <w:r w:rsidRPr="00555C01">
        <w:rPr>
          <w:color w:val="000000"/>
        </w:rPr>
        <w:t>точк</w:t>
      </w:r>
      <w:r w:rsidRPr="00555C01">
        <w:rPr>
          <w:color w:val="000000"/>
          <w:spacing w:val="-2"/>
        </w:rPr>
        <w:t>о</w:t>
      </w:r>
      <w:r w:rsidRPr="00555C01">
        <w:rPr>
          <w:color w:val="000000"/>
        </w:rPr>
        <w:t>й.</w:t>
      </w:r>
      <w:r w:rsidRPr="00555C01">
        <w:rPr>
          <w:color w:val="000000"/>
          <w:spacing w:val="21"/>
        </w:rPr>
        <w:t xml:space="preserve"> </w:t>
      </w:r>
      <w:r w:rsidRPr="00555C01">
        <w:rPr>
          <w:color w:val="000000"/>
        </w:rPr>
        <w:t>Например,</w:t>
      </w:r>
      <w:r>
        <w:rPr>
          <w:color w:val="000000"/>
        </w:rPr>
        <w:t xml:space="preserve"> </w:t>
      </w:r>
      <w:r w:rsidRPr="00555C01">
        <w:rPr>
          <w:color w:val="000000"/>
        </w:rPr>
        <w:t>рис. 1.2 (второй рис</w:t>
      </w:r>
      <w:r w:rsidRPr="00555C01">
        <w:rPr>
          <w:color w:val="000000"/>
          <w:spacing w:val="-7"/>
        </w:rPr>
        <w:t>у</w:t>
      </w:r>
      <w:r w:rsidRPr="00555C01">
        <w:rPr>
          <w:color w:val="000000"/>
        </w:rPr>
        <w:t>нок первого раздела).</w:t>
      </w:r>
      <w:r>
        <w:rPr>
          <w:color w:val="000000"/>
        </w:rPr>
        <w:t xml:space="preserve"> </w:t>
      </w:r>
    </w:p>
    <w:p w14:paraId="6D28BBE8" w14:textId="77777777" w:rsidR="002902F8" w:rsidRPr="00555C01" w:rsidRDefault="002902F8" w:rsidP="006C746D">
      <w:pPr>
        <w:spacing w:line="275" w:lineRule="exact"/>
        <w:ind w:right="216" w:firstLine="709"/>
        <w:jc w:val="both"/>
        <w:rPr>
          <w:color w:val="010302"/>
        </w:rPr>
      </w:pPr>
      <w:r w:rsidRPr="00555C01">
        <w:rPr>
          <w:color w:val="000000"/>
        </w:rPr>
        <w:t>Таблицы</w:t>
      </w:r>
      <w:r>
        <w:rPr>
          <w:color w:val="000000"/>
          <w:spacing w:val="11"/>
        </w:rPr>
        <w:t xml:space="preserve"> </w:t>
      </w:r>
      <w:r w:rsidRPr="00555C01">
        <w:rPr>
          <w:color w:val="000000"/>
        </w:rPr>
        <w:t>и</w:t>
      </w:r>
      <w:r>
        <w:rPr>
          <w:color w:val="000000"/>
          <w:spacing w:val="11"/>
        </w:rPr>
        <w:t xml:space="preserve"> </w:t>
      </w:r>
      <w:r w:rsidRPr="00555C01">
        <w:rPr>
          <w:color w:val="000000"/>
        </w:rPr>
        <w:t>графические</w:t>
      </w:r>
      <w:r>
        <w:rPr>
          <w:color w:val="000000"/>
          <w:spacing w:val="11"/>
        </w:rPr>
        <w:t xml:space="preserve"> </w:t>
      </w:r>
      <w:r w:rsidRPr="00555C01">
        <w:rPr>
          <w:color w:val="000000"/>
        </w:rPr>
        <w:t>материалы</w:t>
      </w:r>
      <w:r>
        <w:rPr>
          <w:color w:val="000000"/>
          <w:spacing w:val="11"/>
        </w:rPr>
        <w:t xml:space="preserve"> </w:t>
      </w:r>
      <w:r w:rsidRPr="00555C01">
        <w:rPr>
          <w:color w:val="000000"/>
        </w:rPr>
        <w:t>располагаются</w:t>
      </w:r>
      <w:r>
        <w:rPr>
          <w:color w:val="000000"/>
          <w:spacing w:val="11"/>
        </w:rPr>
        <w:t xml:space="preserve"> </w:t>
      </w:r>
      <w:r w:rsidRPr="00555C01">
        <w:rPr>
          <w:color w:val="000000"/>
        </w:rPr>
        <w:t>таким</w:t>
      </w:r>
      <w:r>
        <w:rPr>
          <w:color w:val="000000"/>
          <w:spacing w:val="11"/>
        </w:rPr>
        <w:t xml:space="preserve"> </w:t>
      </w:r>
      <w:r w:rsidRPr="00555C01">
        <w:rPr>
          <w:color w:val="000000"/>
        </w:rPr>
        <w:t>образом,</w:t>
      </w:r>
      <w:r>
        <w:rPr>
          <w:color w:val="000000"/>
          <w:spacing w:val="11"/>
        </w:rPr>
        <w:t xml:space="preserve"> </w:t>
      </w:r>
      <w:r w:rsidRPr="00555C01">
        <w:rPr>
          <w:color w:val="000000"/>
        </w:rPr>
        <w:t>чтобы</w:t>
      </w:r>
      <w:r>
        <w:rPr>
          <w:color w:val="000000"/>
          <w:spacing w:val="11"/>
        </w:rPr>
        <w:t xml:space="preserve"> </w:t>
      </w:r>
      <w:r w:rsidRPr="00555C01">
        <w:rPr>
          <w:color w:val="000000"/>
        </w:rPr>
        <w:t>можно</w:t>
      </w:r>
      <w:r>
        <w:rPr>
          <w:color w:val="000000"/>
          <w:spacing w:val="11"/>
        </w:rPr>
        <w:t xml:space="preserve"> </w:t>
      </w:r>
      <w:r w:rsidRPr="00555C01">
        <w:rPr>
          <w:color w:val="000000"/>
        </w:rPr>
        <w:t>было</w:t>
      </w:r>
      <w:r>
        <w:rPr>
          <w:color w:val="000000"/>
        </w:rPr>
        <w:t xml:space="preserve"> </w:t>
      </w:r>
      <w:r w:rsidRPr="00555C01">
        <w:rPr>
          <w:color w:val="000000"/>
        </w:rPr>
        <w:t>прочитать без</w:t>
      </w:r>
      <w:r w:rsidRPr="00555C01">
        <w:rPr>
          <w:color w:val="000000"/>
          <w:spacing w:val="-2"/>
        </w:rPr>
        <w:t xml:space="preserve"> </w:t>
      </w:r>
      <w:r w:rsidRPr="00555C01">
        <w:rPr>
          <w:color w:val="000000"/>
        </w:rPr>
        <w:t>поворот</w:t>
      </w:r>
      <w:r w:rsidRPr="00555C01">
        <w:rPr>
          <w:color w:val="000000"/>
          <w:spacing w:val="-3"/>
        </w:rPr>
        <w:t>а</w:t>
      </w:r>
      <w:r w:rsidRPr="00555C01">
        <w:rPr>
          <w:color w:val="000000"/>
        </w:rPr>
        <w:t xml:space="preserve"> р</w:t>
      </w:r>
      <w:r w:rsidRPr="00555C01">
        <w:rPr>
          <w:color w:val="000000"/>
          <w:spacing w:val="-4"/>
        </w:rPr>
        <w:t>у</w:t>
      </w:r>
      <w:r w:rsidRPr="00555C01">
        <w:rPr>
          <w:color w:val="000000"/>
        </w:rPr>
        <w:t>кописи и</w:t>
      </w:r>
      <w:r w:rsidRPr="00555C01">
        <w:rPr>
          <w:color w:val="000000"/>
          <w:spacing w:val="-2"/>
        </w:rPr>
        <w:t>л</w:t>
      </w:r>
      <w:r w:rsidRPr="00555C01">
        <w:rPr>
          <w:color w:val="000000"/>
        </w:rPr>
        <w:t>и, в крайнем сл</w:t>
      </w:r>
      <w:r w:rsidRPr="00555C01">
        <w:rPr>
          <w:color w:val="000000"/>
          <w:spacing w:val="-4"/>
        </w:rPr>
        <w:t>у</w:t>
      </w:r>
      <w:r w:rsidRPr="00555C01">
        <w:rPr>
          <w:color w:val="000000"/>
        </w:rPr>
        <w:t>чае, с поворотом по часовой стрелке.</w:t>
      </w:r>
      <w:r>
        <w:rPr>
          <w:color w:val="000000"/>
        </w:rPr>
        <w:t xml:space="preserve"> </w:t>
      </w:r>
    </w:p>
    <w:p w14:paraId="4EBD9E94" w14:textId="77777777" w:rsidR="002902F8" w:rsidRPr="00555C01" w:rsidRDefault="002902F8" w:rsidP="006C746D">
      <w:pPr>
        <w:spacing w:after="15"/>
        <w:ind w:firstLine="709"/>
        <w:jc w:val="both"/>
        <w:rPr>
          <w:color w:val="000000" w:themeColor="text1"/>
        </w:rPr>
      </w:pPr>
    </w:p>
    <w:p w14:paraId="5B7971CD" w14:textId="77777777" w:rsidR="00FB2470" w:rsidRDefault="00FB2470" w:rsidP="006C746D">
      <w:pPr>
        <w:jc w:val="both"/>
        <w:rPr>
          <w:rFonts w:ascii="Times New Roman,Bold" w:hAnsi="Times New Roman,Bold" w:cs="Times New Roman,Bold"/>
          <w:b/>
          <w:bCs/>
          <w:color w:val="000000"/>
        </w:rPr>
      </w:pPr>
      <w:r>
        <w:rPr>
          <w:rFonts w:ascii="Times New Roman,Bold" w:hAnsi="Times New Roman,Bold" w:cs="Times New Roman,Bold"/>
          <w:b/>
          <w:bCs/>
          <w:color w:val="000000"/>
        </w:rPr>
        <w:br w:type="page"/>
      </w:r>
    </w:p>
    <w:p w14:paraId="5D0F9DBD" w14:textId="77777777" w:rsidR="002902F8" w:rsidRPr="00555C01" w:rsidRDefault="008C71AF" w:rsidP="006C746D">
      <w:pPr>
        <w:spacing w:line="265" w:lineRule="exact"/>
        <w:ind w:firstLine="709"/>
        <w:jc w:val="both"/>
        <w:rPr>
          <w:color w:val="010302"/>
        </w:rPr>
      </w:pPr>
      <w:r>
        <w:rPr>
          <w:rFonts w:asciiTheme="minorHAnsi" w:hAnsiTheme="minorHAnsi" w:cstheme="minorBidi"/>
          <w:noProof/>
          <w:lang w:val="en-US"/>
        </w:rPr>
        <w:pict w14:anchorId="76EC8F99">
          <v:shape id="Freeform 275" o:spid="_x0000_s1268" style="position:absolute;left:0;text-align:left;margin-left:41.15pt;margin-top:-.35pt;width:513.25pt;height:13.8pt;z-index:-251630592;visibility:visible;mso-wrap-style:square;mso-wrap-distance-left:9pt;mso-wrap-distance-top:0;mso-wrap-distance-right:9pt;mso-wrap-distance-bottom:0;mso-position-horizontal:absolute;mso-position-horizontal-relative:page;mso-position-vertical:absolute;mso-position-vertical-relative:text;v-text-anchor:top" coordsize="6518148,175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tIlYgIAAK0FAAAOAAAAZHJzL2Uyb0RvYy54bWysVE1v2zAMvQ/YfxB0XxwHS1METXpYkV2G&#10;rVi7H6DIdGxAlgRJzce/H0nZjtttGDAsB5uWHp/4Hhnd3Z87I44QYuvsRpazuRRgtatae9jIH8+7&#10;D7dSxKRspYyzsJEXiPJ++/7d3cmvYeEaZyoIAklsXJ/8RjYp+XVRRN1Ap+LMebC4WbvQqYSf4VBU&#10;QZ2QvTPFYj6/KU4uVD44DTHi6kPelFvmr2vQ6VtdR0jCbCTWlvgZ+LmnZ7G9U+tDUL5pdV+G+ocq&#10;OtVaPHSkelBJiZfQ/kLVtTq46Oo0064rXF23GlgDqinnb9Q8NcoDa0Fzoh9tiv+PVn89PgbRVhu5&#10;WC2lsKrDJu0CAFkuaA0dOvm4RuCTfwz9V8SQ5J7r0NEbhYgzu3oZXYVzEhoXb5blbfkR50DjXrla&#10;Lm+YtLhm65eYPoNjJnX8ElPuSjVEqhkifbZDGLC31FXDXU1SYFeDFNjVfe6qV4nyqDwKxWlSSjNW&#10;QtudO8KzY2C6ynhV6hVi7BQ6inurbYANb8/MUzgPH7owIIZ3RuKwDlb+BfOqzoFEGxcBbcRcEj8G&#10;bAguTi2PzrTVrjWGHIjhsP9kgjgq9HbHPx5sZXyj8mo5px+ZjEQ9PsdTImPJ8XKxQigRW0dH5CRj&#10;EU9TleeIo3QxQDhjv0ONE4mTs+BEvgtgrElpDTaVeatRFeSiltOa6PagDK6KCYm5xvNH7p5gQGaS&#10;gTtX2eMpFfgqGZOzoj8UlpPHDD7Z2TQmd6114XfKDKrqT874waRsDbm0d9WF/4TsHt4JrLC/v+jS&#10;mX5z+vWW3f4EAAD//wMAUEsDBBQABgAIAAAAIQB9zw8H3gAAAAgBAAAPAAAAZHJzL2Rvd25yZXYu&#10;eG1sTI9LT8MwEITvSPwHa5G4tc5DKiFkUyFExYVLH0Jwc+MlibDXUeym4d/jnuhxNKOZb6r1bI2Y&#10;aPS9Y4R0mYAgbpzuuUU47DeLAoQPirUyjgnhlzys69ubSpXanXlL0y60IpawLxVCF8JQSumbjqzy&#10;SzcQR+/bjVaFKMdW6lGdY7k1MkuSlbSq57jQqYFeOmp+dieL8L7v08PH52Z6M97mr7mZv0K+Rby/&#10;m5+fQASaw38YLvgRHerIdHQn1l4YhCLLYxJh8QDiYqdJEa8cEbLVI8i6ktcH6j8AAAD//wMAUEsB&#10;Ai0AFAAGAAgAAAAhALaDOJL+AAAA4QEAABMAAAAAAAAAAAAAAAAAAAAAAFtDb250ZW50X1R5cGVz&#10;XS54bWxQSwECLQAUAAYACAAAACEAOP0h/9YAAACUAQAACwAAAAAAAAAAAAAAAAAvAQAAX3JlbHMv&#10;LnJlbHNQSwECLQAUAAYACAAAACEAKNLSJWICAACtBQAADgAAAAAAAAAAAAAAAAAuAgAAZHJzL2Uy&#10;b0RvYy54bWxQSwECLQAUAAYACAAAACEAfc8PB94AAAAIAQAADwAAAAAAAAAAAAAAAAC8BAAAZHJz&#10;L2Rvd25yZXYueG1sUEsFBgAAAAAEAAQA8wAAAMcFAAAAAA==&#10;" path="m,175565r6518148,l6518148,,,,,175565xe" stroked="f" strokeweight="1pt">
            <v:path arrowok="t"/>
            <w10:wrap anchorx="page"/>
          </v:shape>
        </w:pict>
      </w:r>
      <w:r w:rsidR="002902F8" w:rsidRPr="00555C01">
        <w:rPr>
          <w:rFonts w:ascii="Times New Roman,Bold" w:hAnsi="Times New Roman,Bold" w:cs="Times New Roman,Bold"/>
          <w:b/>
          <w:bCs/>
          <w:color w:val="000000"/>
        </w:rPr>
        <w:t xml:space="preserve">Пример </w:t>
      </w:r>
      <w:r w:rsidR="002902F8" w:rsidRPr="00555C01">
        <w:rPr>
          <w:b/>
          <w:bCs/>
          <w:color w:val="000000"/>
        </w:rPr>
        <w:t>4</w:t>
      </w:r>
      <w:r w:rsidR="002902F8" w:rsidRPr="00555C01">
        <w:rPr>
          <w:b/>
          <w:bCs/>
          <w:color w:val="000000"/>
          <w:spacing w:val="-2"/>
        </w:rPr>
        <w:t>.</w:t>
      </w:r>
      <w:r w:rsidR="002902F8">
        <w:rPr>
          <w:b/>
          <w:bCs/>
          <w:color w:val="000000"/>
        </w:rPr>
        <w:t xml:space="preserve"> </w:t>
      </w:r>
    </w:p>
    <w:p w14:paraId="3B233473" w14:textId="77777777" w:rsidR="002902F8" w:rsidRPr="00555C01" w:rsidRDefault="002902F8" w:rsidP="006C746D">
      <w:pPr>
        <w:spacing w:line="265" w:lineRule="exact"/>
        <w:ind w:firstLine="709"/>
        <w:jc w:val="both"/>
        <w:rPr>
          <w:color w:val="010302"/>
        </w:rPr>
      </w:pPr>
      <w:r w:rsidRPr="00555C01">
        <w:rPr>
          <w:color w:val="000000"/>
        </w:rPr>
        <w:t>Графическое</w:t>
      </w:r>
      <w:r>
        <w:rPr>
          <w:color w:val="000000"/>
          <w:spacing w:val="21"/>
        </w:rPr>
        <w:t xml:space="preserve"> </w:t>
      </w:r>
      <w:r w:rsidRPr="00555C01">
        <w:rPr>
          <w:color w:val="000000"/>
        </w:rPr>
        <w:t>представление</w:t>
      </w:r>
      <w:r>
        <w:rPr>
          <w:color w:val="000000"/>
          <w:spacing w:val="24"/>
        </w:rPr>
        <w:t xml:space="preserve"> </w:t>
      </w:r>
      <w:r w:rsidRPr="00555C01">
        <w:rPr>
          <w:color w:val="000000"/>
        </w:rPr>
        <w:t>ключевых</w:t>
      </w:r>
      <w:r>
        <w:rPr>
          <w:color w:val="000000"/>
          <w:spacing w:val="21"/>
        </w:rPr>
        <w:t xml:space="preserve"> </w:t>
      </w:r>
      <w:r w:rsidRPr="00555C01">
        <w:rPr>
          <w:color w:val="000000"/>
        </w:rPr>
        <w:t>показателей</w:t>
      </w:r>
      <w:r>
        <w:rPr>
          <w:color w:val="000000"/>
          <w:spacing w:val="21"/>
        </w:rPr>
        <w:t xml:space="preserve"> </w:t>
      </w:r>
      <w:r w:rsidRPr="00555C01">
        <w:rPr>
          <w:color w:val="000000"/>
        </w:rPr>
        <w:t>использования</w:t>
      </w:r>
      <w:r>
        <w:rPr>
          <w:color w:val="000000"/>
          <w:spacing w:val="21"/>
        </w:rPr>
        <w:t xml:space="preserve"> </w:t>
      </w:r>
      <w:r w:rsidRPr="00555C01">
        <w:rPr>
          <w:color w:val="000000"/>
        </w:rPr>
        <w:t>приложени</w:t>
      </w:r>
      <w:r w:rsidRPr="00555C01">
        <w:rPr>
          <w:color w:val="000000"/>
          <w:spacing w:val="-2"/>
        </w:rPr>
        <w:t>я</w:t>
      </w:r>
      <w:r>
        <w:rPr>
          <w:color w:val="000000"/>
        </w:rPr>
        <w:t xml:space="preserve"> </w:t>
      </w:r>
    </w:p>
    <w:p w14:paraId="50A002FB" w14:textId="77777777" w:rsidR="002902F8" w:rsidRPr="00555C01" w:rsidRDefault="002902F8" w:rsidP="006C746D">
      <w:pPr>
        <w:spacing w:before="80" w:line="265" w:lineRule="exact"/>
        <w:ind w:firstLine="709"/>
        <w:jc w:val="both"/>
        <w:rPr>
          <w:color w:val="010302"/>
        </w:rPr>
      </w:pPr>
      <w:r w:rsidRPr="00555C01">
        <w:rPr>
          <w:color w:val="000000"/>
        </w:rPr>
        <w:t xml:space="preserve">пользователей разных </w:t>
      </w:r>
      <w:r w:rsidRPr="00555C01">
        <w:rPr>
          <w:color w:val="000000"/>
          <w:spacing w:val="-2"/>
        </w:rPr>
        <w:t>в</w:t>
      </w:r>
      <w:r w:rsidRPr="00555C01">
        <w:rPr>
          <w:color w:val="000000"/>
        </w:rPr>
        <w:t>озрастных гр</w:t>
      </w:r>
      <w:r w:rsidRPr="00555C01">
        <w:rPr>
          <w:color w:val="000000"/>
          <w:spacing w:val="-7"/>
        </w:rPr>
        <w:t>у</w:t>
      </w:r>
      <w:r w:rsidRPr="00555C01">
        <w:rPr>
          <w:color w:val="000000"/>
        </w:rPr>
        <w:t>пп представлено на рис. 3.3.</w:t>
      </w:r>
      <w:r>
        <w:rPr>
          <w:color w:val="000000"/>
        </w:rPr>
        <w:t xml:space="preserve"> </w:t>
      </w:r>
    </w:p>
    <w:p w14:paraId="259F43E8" w14:textId="77777777" w:rsidR="002902F8" w:rsidRDefault="002902F8" w:rsidP="006C746D">
      <w:pPr>
        <w:ind w:firstLine="709"/>
        <w:jc w:val="both"/>
      </w:pPr>
      <w:r>
        <w:rPr>
          <w:noProof/>
          <w:lang w:eastAsia="ru-RU"/>
        </w:rPr>
        <w:drawing>
          <wp:inline distT="0" distB="0" distL="0" distR="0" wp14:anchorId="6C4DDE62" wp14:editId="025954E9">
            <wp:extent cx="5940425" cy="338709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3387090"/>
                    </a:xfrm>
                    <a:prstGeom prst="rect">
                      <a:avLst/>
                    </a:prstGeom>
                  </pic:spPr>
                </pic:pic>
              </a:graphicData>
            </a:graphic>
          </wp:inline>
        </w:drawing>
      </w:r>
    </w:p>
    <w:p w14:paraId="69FCE442" w14:textId="77777777" w:rsidR="002902F8" w:rsidRPr="00555C01" w:rsidRDefault="002902F8" w:rsidP="006C746D">
      <w:pPr>
        <w:spacing w:line="265" w:lineRule="exact"/>
        <w:ind w:firstLine="709"/>
        <w:jc w:val="both"/>
        <w:rPr>
          <w:color w:val="010302"/>
        </w:rPr>
      </w:pPr>
      <w:r w:rsidRPr="00555C01">
        <w:rPr>
          <w:rFonts w:ascii="Times New Roman,Bold" w:hAnsi="Times New Roman,Bold" w:cs="Times New Roman,Bold"/>
          <w:b/>
          <w:bCs/>
          <w:color w:val="000000"/>
        </w:rPr>
        <w:t>Иллюстраци</w:t>
      </w:r>
      <w:r w:rsidRPr="00555C01">
        <w:rPr>
          <w:rFonts w:ascii="Times New Roman,Bold" w:hAnsi="Times New Roman,Bold" w:cs="Times New Roman,Bold"/>
          <w:b/>
          <w:bCs/>
          <w:color w:val="000000"/>
          <w:spacing w:val="-2"/>
        </w:rPr>
        <w:t>о</w:t>
      </w:r>
      <w:r w:rsidRPr="00555C01">
        <w:rPr>
          <w:rFonts w:ascii="Times New Roman,Bold" w:hAnsi="Times New Roman,Bold" w:cs="Times New Roman,Bold"/>
          <w:b/>
          <w:bCs/>
          <w:color w:val="000000"/>
        </w:rPr>
        <w:t>нный</w:t>
      </w:r>
      <w:r>
        <w:rPr>
          <w:b/>
          <w:bCs/>
          <w:color w:val="000000"/>
          <w:spacing w:val="55"/>
        </w:rPr>
        <w:t xml:space="preserve"> </w:t>
      </w:r>
      <w:r w:rsidRPr="00555C01">
        <w:rPr>
          <w:rFonts w:ascii="Times New Roman,Bold" w:hAnsi="Times New Roman,Bold" w:cs="Times New Roman,Bold"/>
          <w:b/>
          <w:bCs/>
          <w:color w:val="000000"/>
        </w:rPr>
        <w:t>материал,</w:t>
      </w:r>
      <w:r>
        <w:rPr>
          <w:rFonts w:ascii="Times New Roman,Bold" w:hAnsi="Times New Roman,Bold" w:cs="Times New Roman,Bold"/>
          <w:b/>
          <w:bCs/>
          <w:color w:val="000000"/>
          <w:spacing w:val="57"/>
        </w:rPr>
        <w:t xml:space="preserve"> </w:t>
      </w:r>
      <w:r w:rsidRPr="00555C01">
        <w:rPr>
          <w:rFonts w:ascii="Times New Roman,Bold" w:hAnsi="Times New Roman,Bold" w:cs="Times New Roman,Bold"/>
          <w:b/>
          <w:bCs/>
          <w:color w:val="000000"/>
        </w:rPr>
        <w:t>в</w:t>
      </w:r>
      <w:r w:rsidRPr="00555C01">
        <w:rPr>
          <w:rFonts w:ascii="Times New Roman,Bold" w:hAnsi="Times New Roman,Bold" w:cs="Times New Roman,Bold"/>
          <w:b/>
          <w:bCs/>
          <w:color w:val="000000"/>
          <w:spacing w:val="-2"/>
        </w:rPr>
        <w:t>ы</w:t>
      </w:r>
      <w:r w:rsidRPr="00555C01">
        <w:rPr>
          <w:rFonts w:ascii="Times New Roman,Bold" w:hAnsi="Times New Roman,Bold" w:cs="Times New Roman,Bold"/>
          <w:b/>
          <w:bCs/>
          <w:color w:val="000000"/>
        </w:rPr>
        <w:t>носимый</w:t>
      </w:r>
      <w:r>
        <w:rPr>
          <w:rFonts w:ascii="Times New Roman,Bold" w:hAnsi="Times New Roman,Bold" w:cs="Times New Roman,Bold"/>
          <w:b/>
          <w:bCs/>
          <w:color w:val="000000"/>
          <w:spacing w:val="57"/>
        </w:rPr>
        <w:t xml:space="preserve"> </w:t>
      </w:r>
      <w:r w:rsidRPr="00555C01">
        <w:rPr>
          <w:rFonts w:ascii="Times New Roman,Bold" w:hAnsi="Times New Roman,Bold" w:cs="Times New Roman,Bold"/>
          <w:b/>
          <w:bCs/>
          <w:color w:val="000000"/>
        </w:rPr>
        <w:t>в</w:t>
      </w:r>
      <w:r>
        <w:rPr>
          <w:rFonts w:ascii="Times New Roman,Bold" w:hAnsi="Times New Roman,Bold" w:cs="Times New Roman,Bold"/>
          <w:b/>
          <w:bCs/>
          <w:color w:val="000000"/>
          <w:spacing w:val="57"/>
        </w:rPr>
        <w:t xml:space="preserve"> </w:t>
      </w:r>
      <w:r w:rsidRPr="00555C01">
        <w:rPr>
          <w:rFonts w:ascii="Times New Roman,Bold" w:hAnsi="Times New Roman,Bold" w:cs="Times New Roman,Bold"/>
          <w:b/>
          <w:bCs/>
          <w:color w:val="000000"/>
        </w:rPr>
        <w:t>прило</w:t>
      </w:r>
      <w:r w:rsidRPr="00555C01">
        <w:rPr>
          <w:rFonts w:ascii="Times New Roman,Bold" w:hAnsi="Times New Roman,Bold" w:cs="Times New Roman,Bold"/>
          <w:b/>
          <w:bCs/>
          <w:color w:val="000000"/>
          <w:spacing w:val="-3"/>
        </w:rPr>
        <w:t>ж</w:t>
      </w:r>
      <w:r w:rsidRPr="00555C01">
        <w:rPr>
          <w:rFonts w:ascii="Times New Roman,Bold" w:hAnsi="Times New Roman,Bold" w:cs="Times New Roman,Bold"/>
          <w:b/>
          <w:bCs/>
          <w:color w:val="000000"/>
        </w:rPr>
        <w:t>ения</w:t>
      </w:r>
      <w:r w:rsidRPr="00555C01">
        <w:rPr>
          <w:color w:val="000000"/>
        </w:rPr>
        <w:t>,</w:t>
      </w:r>
      <w:r>
        <w:rPr>
          <w:color w:val="000000"/>
          <w:spacing w:val="57"/>
        </w:rPr>
        <w:t xml:space="preserve"> </w:t>
      </w:r>
      <w:r w:rsidRPr="00555C01">
        <w:rPr>
          <w:color w:val="000000"/>
        </w:rPr>
        <w:t>имеет</w:t>
      </w:r>
      <w:r>
        <w:rPr>
          <w:color w:val="000000"/>
          <w:spacing w:val="57"/>
        </w:rPr>
        <w:t xml:space="preserve"> </w:t>
      </w:r>
      <w:r w:rsidRPr="00555C01">
        <w:rPr>
          <w:color w:val="000000"/>
        </w:rPr>
        <w:t>самостоятельны</w:t>
      </w:r>
      <w:r w:rsidRPr="00555C01">
        <w:rPr>
          <w:color w:val="000000"/>
          <w:spacing w:val="-3"/>
        </w:rPr>
        <w:t>е</w:t>
      </w:r>
      <w:r>
        <w:rPr>
          <w:color w:val="000000"/>
        </w:rPr>
        <w:t xml:space="preserve"> </w:t>
      </w:r>
      <w:r w:rsidRPr="00555C01">
        <w:rPr>
          <w:color w:val="000000"/>
        </w:rPr>
        <w:t>названия</w:t>
      </w:r>
      <w:r w:rsidRPr="00555C01">
        <w:rPr>
          <w:color w:val="000000"/>
          <w:spacing w:val="42"/>
        </w:rPr>
        <w:t xml:space="preserve"> </w:t>
      </w:r>
      <w:r w:rsidRPr="00555C01">
        <w:rPr>
          <w:color w:val="000000"/>
        </w:rPr>
        <w:t>и</w:t>
      </w:r>
      <w:r w:rsidRPr="00555C01">
        <w:rPr>
          <w:color w:val="000000"/>
          <w:spacing w:val="45"/>
        </w:rPr>
        <w:t xml:space="preserve"> </w:t>
      </w:r>
      <w:r w:rsidRPr="00555C01">
        <w:rPr>
          <w:color w:val="000000"/>
        </w:rPr>
        <w:t>сквозн</w:t>
      </w:r>
      <w:r w:rsidRPr="00555C01">
        <w:rPr>
          <w:color w:val="000000"/>
          <w:spacing w:val="-7"/>
        </w:rPr>
        <w:t>у</w:t>
      </w:r>
      <w:r w:rsidRPr="00555C01">
        <w:rPr>
          <w:color w:val="000000"/>
        </w:rPr>
        <w:t>ю</w:t>
      </w:r>
      <w:r w:rsidRPr="00555C01">
        <w:rPr>
          <w:color w:val="000000"/>
          <w:spacing w:val="47"/>
        </w:rPr>
        <w:t xml:space="preserve"> </w:t>
      </w:r>
      <w:r w:rsidRPr="00555C01">
        <w:rPr>
          <w:color w:val="000000"/>
        </w:rPr>
        <w:t>н</w:t>
      </w:r>
      <w:r w:rsidRPr="00555C01">
        <w:rPr>
          <w:color w:val="000000"/>
          <w:spacing w:val="-4"/>
        </w:rPr>
        <w:t>у</w:t>
      </w:r>
      <w:r w:rsidRPr="00555C01">
        <w:rPr>
          <w:color w:val="000000"/>
        </w:rPr>
        <w:t>мерацию.</w:t>
      </w:r>
      <w:r w:rsidRPr="00555C01">
        <w:rPr>
          <w:color w:val="000000"/>
          <w:spacing w:val="45"/>
        </w:rPr>
        <w:t xml:space="preserve"> </w:t>
      </w:r>
      <w:r w:rsidRPr="00555C01">
        <w:rPr>
          <w:color w:val="000000"/>
        </w:rPr>
        <w:t>Каждое</w:t>
      </w:r>
      <w:r w:rsidRPr="00555C01">
        <w:rPr>
          <w:color w:val="000000"/>
          <w:spacing w:val="45"/>
        </w:rPr>
        <w:t xml:space="preserve"> </w:t>
      </w:r>
      <w:r w:rsidRPr="00555C01">
        <w:rPr>
          <w:color w:val="000000"/>
        </w:rPr>
        <w:t>приложение</w:t>
      </w:r>
      <w:r w:rsidRPr="00555C01">
        <w:rPr>
          <w:color w:val="000000"/>
          <w:spacing w:val="45"/>
        </w:rPr>
        <w:t xml:space="preserve"> </w:t>
      </w:r>
      <w:r w:rsidRPr="00555C01">
        <w:rPr>
          <w:color w:val="000000"/>
        </w:rPr>
        <w:t>начинается</w:t>
      </w:r>
      <w:r w:rsidRPr="00555C01">
        <w:rPr>
          <w:color w:val="000000"/>
          <w:spacing w:val="45"/>
        </w:rPr>
        <w:t xml:space="preserve"> </w:t>
      </w:r>
      <w:r w:rsidRPr="00555C01">
        <w:rPr>
          <w:color w:val="000000"/>
        </w:rPr>
        <w:t>с</w:t>
      </w:r>
      <w:r w:rsidRPr="00555C01">
        <w:rPr>
          <w:color w:val="000000"/>
          <w:spacing w:val="45"/>
        </w:rPr>
        <w:t xml:space="preserve"> </w:t>
      </w:r>
      <w:r w:rsidRPr="00555C01">
        <w:rPr>
          <w:color w:val="000000"/>
        </w:rPr>
        <w:t>новой</w:t>
      </w:r>
      <w:r w:rsidRPr="00555C01">
        <w:rPr>
          <w:color w:val="000000"/>
          <w:spacing w:val="45"/>
        </w:rPr>
        <w:t xml:space="preserve"> </w:t>
      </w:r>
      <w:r w:rsidRPr="00555C01">
        <w:rPr>
          <w:color w:val="000000"/>
        </w:rPr>
        <w:t>страницы,</w:t>
      </w:r>
      <w:r w:rsidRPr="00555C01">
        <w:rPr>
          <w:color w:val="000000"/>
          <w:spacing w:val="44"/>
        </w:rPr>
        <w:t xml:space="preserve"> </w:t>
      </w:r>
      <w:r w:rsidRPr="00555C01">
        <w:rPr>
          <w:color w:val="000000"/>
        </w:rPr>
        <w:t>в</w:t>
      </w:r>
      <w:r w:rsidRPr="00555C01">
        <w:rPr>
          <w:color w:val="000000"/>
          <w:spacing w:val="42"/>
        </w:rPr>
        <w:t xml:space="preserve"> </w:t>
      </w:r>
      <w:r w:rsidRPr="00555C01">
        <w:rPr>
          <w:color w:val="000000"/>
        </w:rPr>
        <w:t>правом</w:t>
      </w:r>
      <w:r>
        <w:rPr>
          <w:color w:val="000000"/>
        </w:rPr>
        <w:t xml:space="preserve"> </w:t>
      </w:r>
      <w:r w:rsidRPr="00555C01">
        <w:rPr>
          <w:color w:val="000000"/>
        </w:rPr>
        <w:t xml:space="preserve">верхнем </w:t>
      </w:r>
      <w:r w:rsidRPr="00555C01">
        <w:rPr>
          <w:color w:val="000000"/>
          <w:spacing w:val="-4"/>
        </w:rPr>
        <w:t>у</w:t>
      </w:r>
      <w:r w:rsidRPr="00555C01">
        <w:rPr>
          <w:color w:val="000000"/>
        </w:rPr>
        <w:t>гл</w:t>
      </w:r>
      <w:r w:rsidRPr="00555C01">
        <w:rPr>
          <w:color w:val="000000"/>
          <w:spacing w:val="-4"/>
        </w:rPr>
        <w:t>у</w:t>
      </w:r>
      <w:r w:rsidRPr="00555C01">
        <w:rPr>
          <w:color w:val="000000"/>
        </w:rPr>
        <w:t xml:space="preserve"> пишется слово </w:t>
      </w:r>
      <w:r w:rsidRPr="00555C01">
        <w:rPr>
          <w:color w:val="000000"/>
          <w:spacing w:val="-7"/>
        </w:rPr>
        <w:t>«</w:t>
      </w:r>
      <w:r w:rsidRPr="00555C01">
        <w:rPr>
          <w:color w:val="000000"/>
        </w:rPr>
        <w:t>Приложение</w:t>
      </w:r>
      <w:r w:rsidRPr="00555C01">
        <w:rPr>
          <w:color w:val="000000"/>
          <w:spacing w:val="-7"/>
        </w:rPr>
        <w:t>»</w:t>
      </w:r>
      <w:r w:rsidRPr="00555C01">
        <w:rPr>
          <w:color w:val="000000"/>
        </w:rPr>
        <w:t xml:space="preserve"> и </w:t>
      </w:r>
      <w:r w:rsidRPr="00555C01">
        <w:rPr>
          <w:color w:val="000000"/>
          <w:spacing w:val="-4"/>
        </w:rPr>
        <w:t>у</w:t>
      </w:r>
      <w:r w:rsidRPr="00555C01">
        <w:rPr>
          <w:color w:val="000000"/>
        </w:rPr>
        <w:t>казывается порядковый номер.</w:t>
      </w:r>
      <w:r>
        <w:rPr>
          <w:color w:val="000000"/>
        </w:rPr>
        <w:t xml:space="preserve"> </w:t>
      </w:r>
    </w:p>
    <w:p w14:paraId="25CDB509" w14:textId="77777777" w:rsidR="002902F8" w:rsidRPr="00555C01" w:rsidRDefault="002902F8" w:rsidP="006C746D">
      <w:pPr>
        <w:spacing w:after="2"/>
        <w:ind w:firstLine="709"/>
        <w:jc w:val="both"/>
        <w:rPr>
          <w:color w:val="000000" w:themeColor="text1"/>
        </w:rPr>
      </w:pPr>
    </w:p>
    <w:p w14:paraId="5FA6D3D0" w14:textId="77777777" w:rsidR="002902F8" w:rsidRPr="00555C01" w:rsidRDefault="002902F8" w:rsidP="006C746D">
      <w:pPr>
        <w:spacing w:line="275" w:lineRule="exact"/>
        <w:ind w:right="220" w:firstLine="709"/>
        <w:jc w:val="both"/>
        <w:rPr>
          <w:color w:val="010302"/>
        </w:rPr>
      </w:pPr>
      <w:r w:rsidRPr="00555C01">
        <w:rPr>
          <w:rFonts w:ascii="Times New Roman,Bold" w:hAnsi="Times New Roman,Bold" w:cs="Times New Roman,Bold"/>
          <w:b/>
          <w:bCs/>
          <w:color w:val="000000"/>
        </w:rPr>
        <w:t>О</w:t>
      </w:r>
      <w:r w:rsidRPr="00555C01">
        <w:rPr>
          <w:rFonts w:ascii="Times New Roman,Bold" w:hAnsi="Times New Roman,Bold" w:cs="Times New Roman,Bold"/>
          <w:b/>
          <w:bCs/>
          <w:color w:val="000000"/>
          <w:spacing w:val="-2"/>
        </w:rPr>
        <w:t>ф</w:t>
      </w:r>
      <w:r w:rsidRPr="00555C01">
        <w:rPr>
          <w:rFonts w:ascii="Times New Roman,Bold" w:hAnsi="Times New Roman,Bold" w:cs="Times New Roman,Bold"/>
          <w:b/>
          <w:bCs/>
          <w:color w:val="000000"/>
        </w:rPr>
        <w:t>ормление</w:t>
      </w:r>
      <w:r>
        <w:rPr>
          <w:rFonts w:ascii="Times New Roman,Bold" w:hAnsi="Times New Roman,Bold" w:cs="Times New Roman,Bold"/>
          <w:b/>
          <w:bCs/>
          <w:color w:val="000000"/>
          <w:spacing w:val="59"/>
        </w:rPr>
        <w:t xml:space="preserve"> </w:t>
      </w:r>
      <w:r w:rsidRPr="00555C01">
        <w:rPr>
          <w:rFonts w:ascii="Times New Roman,Bold" w:hAnsi="Times New Roman,Bold" w:cs="Times New Roman,Bold"/>
          <w:b/>
          <w:bCs/>
          <w:color w:val="000000"/>
          <w:spacing w:val="-2"/>
        </w:rPr>
        <w:t>ф</w:t>
      </w:r>
      <w:r w:rsidRPr="00555C01">
        <w:rPr>
          <w:rFonts w:ascii="Times New Roman,Bold" w:hAnsi="Times New Roman,Bold" w:cs="Times New Roman,Bold"/>
          <w:b/>
          <w:bCs/>
          <w:color w:val="000000"/>
        </w:rPr>
        <w:t>ормул.</w:t>
      </w:r>
      <w:r>
        <w:rPr>
          <w:color w:val="000000"/>
          <w:spacing w:val="57"/>
        </w:rPr>
        <w:t xml:space="preserve"> </w:t>
      </w:r>
      <w:r w:rsidRPr="00555C01">
        <w:rPr>
          <w:color w:val="000000"/>
        </w:rPr>
        <w:t>При</w:t>
      </w:r>
      <w:r>
        <w:rPr>
          <w:color w:val="000000"/>
          <w:spacing w:val="57"/>
        </w:rPr>
        <w:t xml:space="preserve"> </w:t>
      </w:r>
      <w:r w:rsidRPr="00555C01">
        <w:rPr>
          <w:color w:val="000000"/>
        </w:rPr>
        <w:t>составлении</w:t>
      </w:r>
      <w:r>
        <w:rPr>
          <w:color w:val="000000"/>
          <w:spacing w:val="57"/>
        </w:rPr>
        <w:t xml:space="preserve"> </w:t>
      </w:r>
      <w:r w:rsidRPr="00555C01">
        <w:rPr>
          <w:color w:val="000000"/>
        </w:rPr>
        <w:t>форм</w:t>
      </w:r>
      <w:r w:rsidRPr="00555C01">
        <w:rPr>
          <w:color w:val="000000"/>
          <w:spacing w:val="-4"/>
        </w:rPr>
        <w:t>у</w:t>
      </w:r>
      <w:r w:rsidRPr="00555C01">
        <w:rPr>
          <w:color w:val="000000"/>
        </w:rPr>
        <w:t>л</w:t>
      </w:r>
      <w:r>
        <w:rPr>
          <w:color w:val="000000"/>
          <w:spacing w:val="57"/>
        </w:rPr>
        <w:t xml:space="preserve"> </w:t>
      </w:r>
      <w:r w:rsidRPr="00555C01">
        <w:rPr>
          <w:color w:val="000000"/>
        </w:rPr>
        <w:t>необходимо</w:t>
      </w:r>
      <w:r>
        <w:rPr>
          <w:color w:val="000000"/>
          <w:spacing w:val="54"/>
        </w:rPr>
        <w:t xml:space="preserve"> </w:t>
      </w:r>
      <w:r w:rsidRPr="00555C01">
        <w:rPr>
          <w:color w:val="000000"/>
        </w:rPr>
        <w:t>использовать</w:t>
      </w:r>
      <w:r>
        <w:rPr>
          <w:color w:val="000000"/>
          <w:spacing w:val="59"/>
        </w:rPr>
        <w:t xml:space="preserve"> </w:t>
      </w:r>
      <w:r w:rsidRPr="00555C01">
        <w:rPr>
          <w:color w:val="000000"/>
          <w:spacing w:val="-7"/>
        </w:rPr>
        <w:t>«</w:t>
      </w:r>
      <w:r w:rsidRPr="00555C01">
        <w:rPr>
          <w:color w:val="000000"/>
        </w:rPr>
        <w:t>Мастер</w:t>
      </w:r>
      <w:r>
        <w:rPr>
          <w:color w:val="000000"/>
        </w:rPr>
        <w:t xml:space="preserve"> </w:t>
      </w:r>
      <w:r w:rsidRPr="00555C01">
        <w:rPr>
          <w:color w:val="000000"/>
        </w:rPr>
        <w:t>форм</w:t>
      </w:r>
      <w:r w:rsidRPr="00555C01">
        <w:rPr>
          <w:color w:val="000000"/>
          <w:spacing w:val="-4"/>
        </w:rPr>
        <w:t>у</w:t>
      </w:r>
      <w:r w:rsidRPr="00555C01">
        <w:rPr>
          <w:color w:val="000000"/>
        </w:rPr>
        <w:t>л</w:t>
      </w:r>
      <w:r w:rsidRPr="00555C01">
        <w:rPr>
          <w:color w:val="000000"/>
          <w:spacing w:val="-7"/>
        </w:rPr>
        <w:t>»</w:t>
      </w:r>
      <w:r w:rsidRPr="00555C01">
        <w:rPr>
          <w:color w:val="000000"/>
        </w:rPr>
        <w:t>.</w:t>
      </w:r>
      <w:r>
        <w:rPr>
          <w:color w:val="000000"/>
        </w:rPr>
        <w:t xml:space="preserve"> </w:t>
      </w:r>
    </w:p>
    <w:p w14:paraId="1E18BF96" w14:textId="77777777" w:rsidR="002902F8" w:rsidRPr="00555C01" w:rsidRDefault="002902F8" w:rsidP="006C746D">
      <w:pPr>
        <w:spacing w:line="276" w:lineRule="exact"/>
        <w:ind w:right="220" w:firstLine="709"/>
        <w:jc w:val="both"/>
        <w:rPr>
          <w:color w:val="010302"/>
        </w:rPr>
      </w:pPr>
      <w:r w:rsidRPr="00555C01">
        <w:rPr>
          <w:color w:val="000000"/>
        </w:rPr>
        <w:t>Порядковый</w:t>
      </w:r>
      <w:r w:rsidRPr="00555C01">
        <w:rPr>
          <w:color w:val="000000"/>
          <w:spacing w:val="35"/>
        </w:rPr>
        <w:t xml:space="preserve"> </w:t>
      </w:r>
      <w:r w:rsidRPr="00555C01">
        <w:rPr>
          <w:color w:val="000000"/>
        </w:rPr>
        <w:t>номер</w:t>
      </w:r>
      <w:r w:rsidRPr="00555C01">
        <w:rPr>
          <w:color w:val="000000"/>
          <w:spacing w:val="35"/>
        </w:rPr>
        <w:t xml:space="preserve"> </w:t>
      </w:r>
      <w:r w:rsidRPr="00555C01">
        <w:rPr>
          <w:color w:val="000000"/>
        </w:rPr>
        <w:t>форм</w:t>
      </w:r>
      <w:r w:rsidRPr="00555C01">
        <w:rPr>
          <w:color w:val="000000"/>
          <w:spacing w:val="-4"/>
        </w:rPr>
        <w:t>у</w:t>
      </w:r>
      <w:r w:rsidRPr="00555C01">
        <w:rPr>
          <w:color w:val="000000"/>
        </w:rPr>
        <w:t>л</w:t>
      </w:r>
      <w:r w:rsidRPr="00555C01">
        <w:rPr>
          <w:color w:val="000000"/>
          <w:spacing w:val="35"/>
        </w:rPr>
        <w:t xml:space="preserve"> </w:t>
      </w:r>
      <w:r w:rsidRPr="00555C01">
        <w:rPr>
          <w:color w:val="000000"/>
        </w:rPr>
        <w:t>приводится</w:t>
      </w:r>
      <w:r w:rsidRPr="00555C01">
        <w:rPr>
          <w:color w:val="000000"/>
          <w:spacing w:val="35"/>
        </w:rPr>
        <w:t xml:space="preserve"> </w:t>
      </w:r>
      <w:r w:rsidRPr="00555C01">
        <w:rPr>
          <w:color w:val="000000"/>
        </w:rPr>
        <w:t>в</w:t>
      </w:r>
      <w:r w:rsidRPr="00555C01">
        <w:rPr>
          <w:color w:val="000000"/>
          <w:spacing w:val="35"/>
        </w:rPr>
        <w:t xml:space="preserve"> </w:t>
      </w:r>
      <w:r w:rsidRPr="00555C01">
        <w:rPr>
          <w:color w:val="000000"/>
        </w:rPr>
        <w:t>кр</w:t>
      </w:r>
      <w:r w:rsidRPr="00555C01">
        <w:rPr>
          <w:color w:val="000000"/>
          <w:spacing w:val="-2"/>
        </w:rPr>
        <w:t>у</w:t>
      </w:r>
      <w:r w:rsidRPr="00555C01">
        <w:rPr>
          <w:color w:val="000000"/>
        </w:rPr>
        <w:t>глых</w:t>
      </w:r>
      <w:r w:rsidRPr="00555C01">
        <w:rPr>
          <w:color w:val="000000"/>
          <w:spacing w:val="35"/>
        </w:rPr>
        <w:t xml:space="preserve"> </w:t>
      </w:r>
      <w:r w:rsidRPr="00555C01">
        <w:rPr>
          <w:color w:val="000000"/>
        </w:rPr>
        <w:t>скобк</w:t>
      </w:r>
      <w:r w:rsidRPr="00555C01">
        <w:rPr>
          <w:color w:val="000000"/>
          <w:spacing w:val="-3"/>
        </w:rPr>
        <w:t>а</w:t>
      </w:r>
      <w:r w:rsidRPr="00555C01">
        <w:rPr>
          <w:color w:val="000000"/>
        </w:rPr>
        <w:t>х</w:t>
      </w:r>
      <w:r w:rsidRPr="00555C01">
        <w:rPr>
          <w:color w:val="000000"/>
          <w:spacing w:val="35"/>
        </w:rPr>
        <w:t xml:space="preserve"> </w:t>
      </w:r>
      <w:r w:rsidRPr="00555C01">
        <w:rPr>
          <w:color w:val="000000"/>
        </w:rPr>
        <w:t>справа</w:t>
      </w:r>
      <w:r w:rsidRPr="00555C01">
        <w:rPr>
          <w:color w:val="000000"/>
          <w:spacing w:val="35"/>
        </w:rPr>
        <w:t xml:space="preserve"> </w:t>
      </w:r>
      <w:r w:rsidRPr="00555C01">
        <w:rPr>
          <w:color w:val="000000"/>
        </w:rPr>
        <w:t>от</w:t>
      </w:r>
      <w:r w:rsidRPr="00555C01">
        <w:rPr>
          <w:color w:val="000000"/>
          <w:spacing w:val="35"/>
        </w:rPr>
        <w:t xml:space="preserve"> </w:t>
      </w:r>
      <w:r w:rsidRPr="00555C01">
        <w:rPr>
          <w:color w:val="000000"/>
        </w:rPr>
        <w:t>нее.</w:t>
      </w:r>
      <w:r w:rsidRPr="00555C01">
        <w:rPr>
          <w:color w:val="000000"/>
          <w:spacing w:val="35"/>
        </w:rPr>
        <w:t xml:space="preserve"> </w:t>
      </w:r>
      <w:r w:rsidRPr="00555C01">
        <w:rPr>
          <w:color w:val="000000"/>
        </w:rPr>
        <w:t>Под</w:t>
      </w:r>
      <w:r w:rsidRPr="00555C01">
        <w:rPr>
          <w:color w:val="000000"/>
          <w:spacing w:val="35"/>
        </w:rPr>
        <w:t xml:space="preserve"> </w:t>
      </w:r>
      <w:r w:rsidRPr="00555C01">
        <w:rPr>
          <w:color w:val="000000"/>
        </w:rPr>
        <w:t>форм</w:t>
      </w:r>
      <w:r w:rsidRPr="00555C01">
        <w:rPr>
          <w:color w:val="000000"/>
          <w:spacing w:val="-4"/>
        </w:rPr>
        <w:t>у</w:t>
      </w:r>
      <w:r w:rsidRPr="00555C01">
        <w:rPr>
          <w:color w:val="000000"/>
        </w:rPr>
        <w:t>лой</w:t>
      </w:r>
      <w:r>
        <w:rPr>
          <w:color w:val="000000"/>
        </w:rPr>
        <w:t xml:space="preserve"> </w:t>
      </w:r>
      <w:r w:rsidRPr="00555C01">
        <w:rPr>
          <w:color w:val="000000"/>
        </w:rPr>
        <w:t>пиш</w:t>
      </w:r>
      <w:r w:rsidRPr="00555C01">
        <w:rPr>
          <w:color w:val="000000"/>
          <w:spacing w:val="-7"/>
        </w:rPr>
        <w:t>у</w:t>
      </w:r>
      <w:r w:rsidRPr="00555C01">
        <w:rPr>
          <w:color w:val="000000"/>
        </w:rPr>
        <w:t>т</w:t>
      </w:r>
      <w:r w:rsidRPr="00555C01">
        <w:rPr>
          <w:color w:val="000000"/>
          <w:spacing w:val="26"/>
        </w:rPr>
        <w:t xml:space="preserve"> </w:t>
      </w:r>
      <w:r w:rsidRPr="00555C01">
        <w:rPr>
          <w:color w:val="000000"/>
        </w:rPr>
        <w:t>слово</w:t>
      </w:r>
      <w:r w:rsidRPr="00555C01">
        <w:rPr>
          <w:color w:val="000000"/>
          <w:spacing w:val="30"/>
        </w:rPr>
        <w:t xml:space="preserve"> </w:t>
      </w:r>
      <w:r w:rsidRPr="00555C01">
        <w:rPr>
          <w:color w:val="000000"/>
          <w:spacing w:val="-7"/>
        </w:rPr>
        <w:t>«</w:t>
      </w:r>
      <w:r w:rsidRPr="00555C01">
        <w:rPr>
          <w:color w:val="000000"/>
        </w:rPr>
        <w:t>где</w:t>
      </w:r>
      <w:r w:rsidRPr="00555C01">
        <w:rPr>
          <w:color w:val="000000"/>
          <w:spacing w:val="-7"/>
        </w:rPr>
        <w:t>»</w:t>
      </w:r>
      <w:r w:rsidRPr="00555C01">
        <w:rPr>
          <w:color w:val="000000"/>
        </w:rPr>
        <w:t>,</w:t>
      </w:r>
      <w:r w:rsidRPr="00555C01">
        <w:rPr>
          <w:color w:val="000000"/>
          <w:spacing w:val="26"/>
        </w:rPr>
        <w:t xml:space="preserve"> </w:t>
      </w:r>
      <w:r w:rsidRPr="00555C01">
        <w:rPr>
          <w:color w:val="000000"/>
        </w:rPr>
        <w:t>а</w:t>
      </w:r>
      <w:r w:rsidRPr="00555C01">
        <w:rPr>
          <w:color w:val="000000"/>
          <w:spacing w:val="26"/>
        </w:rPr>
        <w:t xml:space="preserve"> </w:t>
      </w:r>
      <w:r w:rsidRPr="00555C01">
        <w:rPr>
          <w:color w:val="000000"/>
        </w:rPr>
        <w:t>затем</w:t>
      </w:r>
      <w:r w:rsidRPr="00555C01">
        <w:rPr>
          <w:color w:val="000000"/>
          <w:spacing w:val="26"/>
        </w:rPr>
        <w:t xml:space="preserve"> </w:t>
      </w:r>
      <w:r w:rsidRPr="00555C01">
        <w:rPr>
          <w:color w:val="000000"/>
        </w:rPr>
        <w:t>расшифровывают</w:t>
      </w:r>
      <w:r w:rsidRPr="00555C01">
        <w:rPr>
          <w:color w:val="000000"/>
          <w:spacing w:val="26"/>
        </w:rPr>
        <w:t xml:space="preserve"> </w:t>
      </w:r>
      <w:r w:rsidRPr="00555C01">
        <w:rPr>
          <w:color w:val="000000"/>
        </w:rPr>
        <w:t>ее</w:t>
      </w:r>
      <w:r w:rsidRPr="00555C01">
        <w:rPr>
          <w:color w:val="000000"/>
          <w:spacing w:val="26"/>
        </w:rPr>
        <w:t xml:space="preserve"> </w:t>
      </w:r>
      <w:r w:rsidRPr="00555C01">
        <w:rPr>
          <w:color w:val="000000"/>
        </w:rPr>
        <w:t>составляющие</w:t>
      </w:r>
      <w:r w:rsidRPr="00555C01">
        <w:rPr>
          <w:color w:val="000000"/>
          <w:spacing w:val="26"/>
        </w:rPr>
        <w:t xml:space="preserve"> </w:t>
      </w:r>
      <w:r w:rsidRPr="00555C01">
        <w:rPr>
          <w:color w:val="000000"/>
        </w:rPr>
        <w:t>в</w:t>
      </w:r>
      <w:r w:rsidRPr="00555C01">
        <w:rPr>
          <w:color w:val="000000"/>
          <w:spacing w:val="25"/>
        </w:rPr>
        <w:t xml:space="preserve"> </w:t>
      </w:r>
      <w:r w:rsidRPr="00555C01">
        <w:rPr>
          <w:color w:val="000000"/>
        </w:rPr>
        <w:t>последовательности,</w:t>
      </w:r>
      <w:r w:rsidRPr="00555C01">
        <w:rPr>
          <w:color w:val="000000"/>
          <w:spacing w:val="26"/>
        </w:rPr>
        <w:t xml:space="preserve"> </w:t>
      </w:r>
      <w:r w:rsidRPr="00555C01">
        <w:rPr>
          <w:color w:val="000000"/>
        </w:rPr>
        <w:t>в</w:t>
      </w:r>
      <w:r w:rsidRPr="00555C01">
        <w:rPr>
          <w:color w:val="000000"/>
          <w:spacing w:val="25"/>
        </w:rPr>
        <w:t xml:space="preserve"> </w:t>
      </w:r>
      <w:r w:rsidRPr="00555C01">
        <w:rPr>
          <w:color w:val="000000"/>
        </w:rPr>
        <w:t>которой</w:t>
      </w:r>
      <w:r>
        <w:rPr>
          <w:color w:val="000000"/>
        </w:rPr>
        <w:t xml:space="preserve"> </w:t>
      </w:r>
      <w:r w:rsidRPr="00555C01">
        <w:rPr>
          <w:color w:val="000000"/>
        </w:rPr>
        <w:t>они</w:t>
      </w:r>
      <w:r w:rsidRPr="00555C01">
        <w:rPr>
          <w:color w:val="000000"/>
          <w:spacing w:val="28"/>
        </w:rPr>
        <w:t xml:space="preserve"> </w:t>
      </w:r>
      <w:r w:rsidRPr="00555C01">
        <w:rPr>
          <w:color w:val="000000"/>
        </w:rPr>
        <w:t>приведены</w:t>
      </w:r>
      <w:r w:rsidRPr="00555C01">
        <w:rPr>
          <w:color w:val="000000"/>
          <w:spacing w:val="30"/>
        </w:rPr>
        <w:t xml:space="preserve"> </w:t>
      </w:r>
      <w:r w:rsidRPr="00555C01">
        <w:rPr>
          <w:color w:val="000000"/>
        </w:rPr>
        <w:t>в</w:t>
      </w:r>
      <w:r w:rsidRPr="00555C01">
        <w:rPr>
          <w:color w:val="000000"/>
          <w:spacing w:val="30"/>
        </w:rPr>
        <w:t xml:space="preserve"> </w:t>
      </w:r>
      <w:r w:rsidRPr="00555C01">
        <w:rPr>
          <w:color w:val="000000"/>
        </w:rPr>
        <w:t>фор</w:t>
      </w:r>
      <w:r w:rsidRPr="00555C01">
        <w:rPr>
          <w:color w:val="000000"/>
          <w:spacing w:val="-2"/>
        </w:rPr>
        <w:t>м</w:t>
      </w:r>
      <w:r w:rsidRPr="00555C01">
        <w:rPr>
          <w:color w:val="000000"/>
          <w:spacing w:val="-4"/>
        </w:rPr>
        <w:t>у</w:t>
      </w:r>
      <w:r w:rsidRPr="00555C01">
        <w:rPr>
          <w:color w:val="000000"/>
        </w:rPr>
        <w:t>ле.</w:t>
      </w:r>
      <w:r w:rsidRPr="00555C01">
        <w:rPr>
          <w:color w:val="000000"/>
          <w:spacing w:val="33"/>
        </w:rPr>
        <w:t xml:space="preserve"> </w:t>
      </w:r>
      <w:r w:rsidRPr="00555C01">
        <w:rPr>
          <w:color w:val="000000"/>
        </w:rPr>
        <w:t>В</w:t>
      </w:r>
      <w:r w:rsidRPr="00555C01">
        <w:rPr>
          <w:color w:val="000000"/>
          <w:spacing w:val="30"/>
        </w:rPr>
        <w:t xml:space="preserve"> </w:t>
      </w:r>
      <w:r w:rsidRPr="00555C01">
        <w:rPr>
          <w:color w:val="000000"/>
        </w:rPr>
        <w:t>конце</w:t>
      </w:r>
      <w:r w:rsidRPr="00555C01">
        <w:rPr>
          <w:color w:val="000000"/>
          <w:spacing w:val="30"/>
        </w:rPr>
        <w:t xml:space="preserve"> </w:t>
      </w:r>
      <w:r w:rsidRPr="00555C01">
        <w:rPr>
          <w:color w:val="000000"/>
        </w:rPr>
        <w:t>форм</w:t>
      </w:r>
      <w:r w:rsidRPr="00555C01">
        <w:rPr>
          <w:color w:val="000000"/>
          <w:spacing w:val="-4"/>
        </w:rPr>
        <w:t>у</w:t>
      </w:r>
      <w:r w:rsidRPr="00555C01">
        <w:rPr>
          <w:color w:val="000000"/>
        </w:rPr>
        <w:t>лы</w:t>
      </w:r>
      <w:r w:rsidRPr="00555C01">
        <w:rPr>
          <w:color w:val="000000"/>
          <w:spacing w:val="30"/>
        </w:rPr>
        <w:t xml:space="preserve"> </w:t>
      </w:r>
      <w:r w:rsidRPr="00555C01">
        <w:rPr>
          <w:color w:val="000000"/>
        </w:rPr>
        <w:t>и</w:t>
      </w:r>
      <w:r w:rsidRPr="00555C01">
        <w:rPr>
          <w:color w:val="000000"/>
          <w:spacing w:val="30"/>
        </w:rPr>
        <w:t xml:space="preserve"> </w:t>
      </w:r>
      <w:r w:rsidRPr="00555C01">
        <w:rPr>
          <w:color w:val="000000"/>
        </w:rPr>
        <w:t>в</w:t>
      </w:r>
      <w:r w:rsidRPr="00555C01">
        <w:rPr>
          <w:color w:val="000000"/>
          <w:spacing w:val="30"/>
        </w:rPr>
        <w:t xml:space="preserve"> </w:t>
      </w:r>
      <w:r w:rsidRPr="00555C01">
        <w:rPr>
          <w:color w:val="000000"/>
        </w:rPr>
        <w:t>тексте</w:t>
      </w:r>
      <w:r w:rsidRPr="00555C01">
        <w:rPr>
          <w:color w:val="000000"/>
          <w:spacing w:val="38"/>
        </w:rPr>
        <w:t xml:space="preserve"> </w:t>
      </w:r>
      <w:r w:rsidRPr="00555C01">
        <w:rPr>
          <w:color w:val="000000"/>
        </w:rPr>
        <w:t>после</w:t>
      </w:r>
      <w:r w:rsidRPr="00555C01">
        <w:rPr>
          <w:color w:val="000000"/>
          <w:spacing w:val="30"/>
        </w:rPr>
        <w:t xml:space="preserve"> </w:t>
      </w:r>
      <w:r w:rsidRPr="00555C01">
        <w:rPr>
          <w:color w:val="000000"/>
        </w:rPr>
        <w:t>нее</w:t>
      </w:r>
      <w:r w:rsidRPr="00555C01">
        <w:rPr>
          <w:color w:val="000000"/>
          <w:spacing w:val="31"/>
        </w:rPr>
        <w:t xml:space="preserve"> </w:t>
      </w:r>
      <w:r w:rsidRPr="00555C01">
        <w:rPr>
          <w:color w:val="000000"/>
        </w:rPr>
        <w:t>знаки</w:t>
      </w:r>
      <w:r w:rsidRPr="00555C01">
        <w:rPr>
          <w:color w:val="000000"/>
          <w:spacing w:val="28"/>
        </w:rPr>
        <w:t xml:space="preserve"> </w:t>
      </w:r>
      <w:r w:rsidRPr="00555C01">
        <w:rPr>
          <w:color w:val="000000"/>
        </w:rPr>
        <w:t>препинания</w:t>
      </w:r>
      <w:r w:rsidRPr="00555C01">
        <w:rPr>
          <w:color w:val="000000"/>
          <w:spacing w:val="30"/>
        </w:rPr>
        <w:t xml:space="preserve"> </w:t>
      </w:r>
      <w:r w:rsidRPr="00555C01">
        <w:rPr>
          <w:color w:val="000000"/>
        </w:rPr>
        <w:t>став</w:t>
      </w:r>
      <w:r w:rsidRPr="00555C01">
        <w:rPr>
          <w:color w:val="000000"/>
          <w:spacing w:val="-2"/>
        </w:rPr>
        <w:t>я</w:t>
      </w:r>
      <w:r w:rsidRPr="00555C01">
        <w:rPr>
          <w:color w:val="000000"/>
        </w:rPr>
        <w:t>тся</w:t>
      </w:r>
      <w:r w:rsidRPr="00555C01">
        <w:rPr>
          <w:color w:val="000000"/>
          <w:spacing w:val="30"/>
        </w:rPr>
        <w:t xml:space="preserve"> </w:t>
      </w:r>
      <w:r w:rsidRPr="00555C01">
        <w:rPr>
          <w:color w:val="000000"/>
        </w:rPr>
        <w:t>в</w:t>
      </w:r>
      <w:r>
        <w:rPr>
          <w:color w:val="000000"/>
        </w:rPr>
        <w:t xml:space="preserve"> </w:t>
      </w:r>
      <w:r w:rsidRPr="00555C01">
        <w:rPr>
          <w:color w:val="000000"/>
        </w:rPr>
        <w:t>соответствии с правилами п</w:t>
      </w:r>
      <w:r w:rsidRPr="00555C01">
        <w:rPr>
          <w:color w:val="000000"/>
          <w:spacing w:val="-7"/>
        </w:rPr>
        <w:t>у</w:t>
      </w:r>
      <w:r w:rsidRPr="00555C01">
        <w:rPr>
          <w:color w:val="000000"/>
        </w:rPr>
        <w:t>нкт</w:t>
      </w:r>
      <w:r w:rsidRPr="00555C01">
        <w:rPr>
          <w:color w:val="000000"/>
          <w:spacing w:val="-4"/>
        </w:rPr>
        <w:t>у</w:t>
      </w:r>
      <w:r w:rsidRPr="00555C01">
        <w:rPr>
          <w:color w:val="000000"/>
        </w:rPr>
        <w:t>ации.</w:t>
      </w:r>
      <w:r>
        <w:rPr>
          <w:color w:val="000000"/>
        </w:rPr>
        <w:t xml:space="preserve"> </w:t>
      </w:r>
    </w:p>
    <w:p w14:paraId="367A9BFC" w14:textId="77777777" w:rsidR="002902F8" w:rsidRPr="00555C01" w:rsidRDefault="002902F8" w:rsidP="006C746D">
      <w:pPr>
        <w:spacing w:after="15"/>
        <w:ind w:firstLine="709"/>
        <w:jc w:val="both"/>
        <w:rPr>
          <w:color w:val="000000" w:themeColor="text1"/>
        </w:rPr>
      </w:pPr>
    </w:p>
    <w:p w14:paraId="18BED8C2" w14:textId="77777777" w:rsidR="002902F8" w:rsidRPr="00555C01" w:rsidRDefault="002902F8" w:rsidP="006C746D">
      <w:pPr>
        <w:spacing w:line="265" w:lineRule="exact"/>
        <w:ind w:firstLine="709"/>
        <w:jc w:val="both"/>
        <w:rPr>
          <w:color w:val="010302"/>
        </w:rPr>
      </w:pPr>
      <w:r w:rsidRPr="00555C01">
        <w:rPr>
          <w:rFonts w:ascii="Times New Roman,Bold" w:hAnsi="Times New Roman,Bold" w:cs="Times New Roman,Bold"/>
          <w:b/>
          <w:bCs/>
          <w:color w:val="000000"/>
        </w:rPr>
        <w:t xml:space="preserve">Пример </w:t>
      </w:r>
      <w:r w:rsidRPr="00555C01">
        <w:rPr>
          <w:b/>
          <w:bCs/>
          <w:color w:val="000000"/>
        </w:rPr>
        <w:t>5</w:t>
      </w:r>
      <w:r w:rsidRPr="00555C01">
        <w:rPr>
          <w:b/>
          <w:bCs/>
          <w:color w:val="000000"/>
          <w:spacing w:val="-2"/>
        </w:rPr>
        <w:t>.</w:t>
      </w:r>
      <w:r>
        <w:rPr>
          <w:b/>
          <w:bCs/>
          <w:color w:val="000000"/>
        </w:rPr>
        <w:t xml:space="preserve"> </w:t>
      </w:r>
    </w:p>
    <w:p w14:paraId="6C8E4585" w14:textId="77777777" w:rsidR="002902F8" w:rsidRPr="00555C01" w:rsidRDefault="002902F8" w:rsidP="006C746D">
      <w:pPr>
        <w:spacing w:line="265" w:lineRule="exact"/>
        <w:ind w:firstLine="709"/>
        <w:jc w:val="both"/>
        <w:rPr>
          <w:color w:val="010302"/>
        </w:rPr>
      </w:pPr>
      <w:r w:rsidRPr="00555C01">
        <w:rPr>
          <w:color w:val="000000"/>
        </w:rPr>
        <w:t>Затраты на электроэнергию за время разработки (</w:t>
      </w:r>
      <w:proofErr w:type="spellStart"/>
      <w:r w:rsidRPr="00555C01">
        <w:rPr>
          <w:color w:val="000000"/>
        </w:rPr>
        <w:t>Зэл</w:t>
      </w:r>
      <w:proofErr w:type="spellEnd"/>
      <w:r w:rsidRPr="00555C01">
        <w:rPr>
          <w:color w:val="000000"/>
        </w:rPr>
        <w:t>) определяются по форм</w:t>
      </w:r>
      <w:r w:rsidRPr="00555C01">
        <w:rPr>
          <w:color w:val="000000"/>
          <w:spacing w:val="-4"/>
        </w:rPr>
        <w:t>у</w:t>
      </w:r>
      <w:r w:rsidRPr="00555C01">
        <w:rPr>
          <w:color w:val="000000"/>
        </w:rPr>
        <w:t>ле:</w:t>
      </w:r>
      <w:r>
        <w:rPr>
          <w:color w:val="000000"/>
        </w:rPr>
        <w:t xml:space="preserve"> </w:t>
      </w:r>
    </w:p>
    <w:p w14:paraId="290DDE41" w14:textId="77777777" w:rsidR="002902F8" w:rsidRPr="00555C01" w:rsidRDefault="002902F8" w:rsidP="006C746D">
      <w:pPr>
        <w:spacing w:line="415" w:lineRule="exact"/>
        <w:ind w:right="216" w:firstLine="709"/>
        <w:jc w:val="both"/>
        <w:rPr>
          <w:color w:val="010302"/>
        </w:rPr>
      </w:pPr>
      <w:r w:rsidRPr="00555C01">
        <w:rPr>
          <w:color w:val="000000"/>
        </w:rPr>
        <w:t>ЗЭЛ=</w:t>
      </w:r>
      <w:r>
        <w:rPr>
          <w:color w:val="000000"/>
        </w:rPr>
        <w:t>W</w:t>
      </w:r>
      <w:r w:rsidRPr="00555C01">
        <w:rPr>
          <w:color w:val="000000"/>
        </w:rPr>
        <w:t>ВЭМ*СЭЛ*</w:t>
      </w:r>
      <w:r>
        <w:rPr>
          <w:color w:val="000000"/>
        </w:rPr>
        <w:t>T</w:t>
      </w:r>
      <w:r w:rsidRPr="00555C01">
        <w:rPr>
          <w:color w:val="000000"/>
        </w:rPr>
        <w:t>КТ,</w:t>
      </w:r>
      <w:r>
        <w:rPr>
          <w:color w:val="000000"/>
        </w:rPr>
        <w:t xml:space="preserve"> </w:t>
      </w:r>
      <w:r w:rsidRPr="00555C01">
        <w:rPr>
          <w:color w:val="000000"/>
        </w:rPr>
        <w:t>(4)</w:t>
      </w:r>
      <w:r>
        <w:rPr>
          <w:color w:val="000000"/>
        </w:rPr>
        <w:t xml:space="preserve"> </w:t>
      </w:r>
      <w:r w:rsidRPr="00555C01">
        <w:br w:type="textWrapping" w:clear="all"/>
      </w:r>
      <w:r w:rsidRPr="00555C01">
        <w:rPr>
          <w:color w:val="000000"/>
        </w:rPr>
        <w:t xml:space="preserve">где </w:t>
      </w:r>
      <w:r>
        <w:rPr>
          <w:color w:val="000000"/>
        </w:rPr>
        <w:t>W</w:t>
      </w:r>
      <w:r w:rsidRPr="00555C01">
        <w:rPr>
          <w:color w:val="000000"/>
        </w:rPr>
        <w:t>ЭВМ – потребляемая мощность техники;</w:t>
      </w:r>
      <w:r>
        <w:rPr>
          <w:color w:val="000000"/>
        </w:rPr>
        <w:t xml:space="preserve"> </w:t>
      </w:r>
    </w:p>
    <w:p w14:paraId="14141C7D" w14:textId="77777777" w:rsidR="002902F8" w:rsidRPr="00555C01" w:rsidRDefault="002902F8" w:rsidP="006C746D">
      <w:pPr>
        <w:spacing w:before="80" w:line="265" w:lineRule="exact"/>
        <w:ind w:firstLine="709"/>
        <w:jc w:val="both"/>
        <w:rPr>
          <w:color w:val="010302"/>
        </w:rPr>
      </w:pPr>
      <w:r w:rsidRPr="00555C01">
        <w:rPr>
          <w:color w:val="000000"/>
        </w:rPr>
        <w:t>СЭЛ – стоимость электроэнергии, р</w:t>
      </w:r>
      <w:r w:rsidRPr="00555C01">
        <w:rPr>
          <w:color w:val="000000"/>
          <w:spacing w:val="-7"/>
        </w:rPr>
        <w:t>у</w:t>
      </w:r>
      <w:r w:rsidRPr="00555C01">
        <w:rPr>
          <w:color w:val="000000"/>
        </w:rPr>
        <w:t>б./кВт*ч;</w:t>
      </w:r>
      <w:r>
        <w:rPr>
          <w:color w:val="000000"/>
        </w:rPr>
        <w:t xml:space="preserve"> </w:t>
      </w:r>
    </w:p>
    <w:p w14:paraId="629595B7" w14:textId="77777777" w:rsidR="002902F8" w:rsidRPr="00555C01" w:rsidRDefault="002902F8" w:rsidP="006C746D">
      <w:pPr>
        <w:spacing w:before="80" w:line="265" w:lineRule="exact"/>
        <w:ind w:firstLine="709"/>
        <w:jc w:val="both"/>
        <w:rPr>
          <w:color w:val="010302"/>
        </w:rPr>
      </w:pPr>
      <w:r w:rsidRPr="00555C01">
        <w:rPr>
          <w:color w:val="000000"/>
        </w:rPr>
        <w:t>ТКТ – Время экспл</w:t>
      </w:r>
      <w:r w:rsidRPr="00555C01">
        <w:rPr>
          <w:color w:val="000000"/>
          <w:spacing w:val="-4"/>
        </w:rPr>
        <w:t>у</w:t>
      </w:r>
      <w:r w:rsidRPr="00555C01">
        <w:rPr>
          <w:color w:val="000000"/>
        </w:rPr>
        <w:t>атации</w:t>
      </w:r>
      <w:r w:rsidRPr="00555C01">
        <w:rPr>
          <w:color w:val="000000"/>
          <w:spacing w:val="-2"/>
        </w:rPr>
        <w:t xml:space="preserve"> </w:t>
      </w:r>
      <w:r w:rsidRPr="00555C01">
        <w:rPr>
          <w:color w:val="000000"/>
        </w:rPr>
        <w:t>компьютерн</w:t>
      </w:r>
      <w:r w:rsidRPr="00555C01">
        <w:rPr>
          <w:color w:val="000000"/>
          <w:spacing w:val="-2"/>
        </w:rPr>
        <w:t>о</w:t>
      </w:r>
      <w:r w:rsidRPr="00555C01">
        <w:rPr>
          <w:color w:val="000000"/>
        </w:rPr>
        <w:t>й техники, ч.</w:t>
      </w:r>
      <w:r>
        <w:rPr>
          <w:color w:val="000000"/>
        </w:rPr>
        <w:t xml:space="preserve"> </w:t>
      </w:r>
    </w:p>
    <w:p w14:paraId="1F9D7110" w14:textId="77777777" w:rsidR="002902F8" w:rsidRPr="00555C01" w:rsidRDefault="002902F8" w:rsidP="006C746D">
      <w:pPr>
        <w:ind w:firstLine="709"/>
        <w:jc w:val="both"/>
        <w:rPr>
          <w:color w:val="000000" w:themeColor="text1"/>
        </w:rPr>
      </w:pPr>
    </w:p>
    <w:p w14:paraId="760735A5" w14:textId="77777777" w:rsidR="002902F8" w:rsidRPr="00555C01" w:rsidRDefault="002902F8" w:rsidP="006C746D">
      <w:pPr>
        <w:spacing w:after="13"/>
        <w:ind w:firstLine="709"/>
        <w:jc w:val="both"/>
        <w:rPr>
          <w:color w:val="000000" w:themeColor="text1"/>
        </w:rPr>
      </w:pPr>
    </w:p>
    <w:p w14:paraId="0DA1FC0C" w14:textId="77777777" w:rsidR="00D109E9" w:rsidRDefault="00D109E9" w:rsidP="006C746D">
      <w:pPr>
        <w:jc w:val="both"/>
        <w:rPr>
          <w:rFonts w:ascii="Times New Roman,Bold" w:hAnsi="Times New Roman,Bold" w:cs="Times New Roman,Bold"/>
          <w:b/>
          <w:bCs/>
          <w:color w:val="000000"/>
        </w:rPr>
      </w:pPr>
      <w:r>
        <w:rPr>
          <w:rFonts w:ascii="Times New Roman,Bold" w:hAnsi="Times New Roman,Bold" w:cs="Times New Roman,Bold"/>
          <w:b/>
          <w:bCs/>
          <w:color w:val="000000"/>
        </w:rPr>
        <w:br w:type="page"/>
      </w:r>
    </w:p>
    <w:p w14:paraId="1A4F0AA4" w14:textId="77777777" w:rsidR="002902F8" w:rsidRPr="00555C01" w:rsidRDefault="002902F8" w:rsidP="00FE7B93">
      <w:pPr>
        <w:spacing w:line="265" w:lineRule="exact"/>
        <w:ind w:firstLine="709"/>
        <w:rPr>
          <w:color w:val="010302"/>
        </w:rPr>
      </w:pPr>
      <w:r w:rsidRPr="00555C01">
        <w:rPr>
          <w:rFonts w:ascii="Times New Roman,Bold" w:hAnsi="Times New Roman,Bold" w:cs="Times New Roman,Bold"/>
          <w:b/>
          <w:bCs/>
          <w:color w:val="000000"/>
        </w:rPr>
        <w:t>Дипломная раб</w:t>
      </w:r>
      <w:r w:rsidRPr="00555C01">
        <w:rPr>
          <w:rFonts w:ascii="Times New Roman,Bold" w:hAnsi="Times New Roman,Bold" w:cs="Times New Roman,Bold"/>
          <w:b/>
          <w:bCs/>
          <w:color w:val="000000"/>
          <w:spacing w:val="-2"/>
        </w:rPr>
        <w:t>о</w:t>
      </w:r>
      <w:r w:rsidRPr="00555C01">
        <w:rPr>
          <w:rFonts w:ascii="Times New Roman,Bold" w:hAnsi="Times New Roman,Bold" w:cs="Times New Roman,Bold"/>
          <w:b/>
          <w:bCs/>
          <w:color w:val="000000"/>
        </w:rPr>
        <w:t>та</w:t>
      </w:r>
      <w:r w:rsidRPr="00555C01">
        <w:rPr>
          <w:rFonts w:ascii="Times New Roman,Bold" w:hAnsi="Times New Roman,Bold" w:cs="Times New Roman,Bold"/>
          <w:b/>
          <w:bCs/>
          <w:color w:val="000000"/>
          <w:spacing w:val="-2"/>
        </w:rPr>
        <w:t xml:space="preserve"> </w:t>
      </w:r>
      <w:r w:rsidRPr="00555C01">
        <w:rPr>
          <w:rFonts w:ascii="Times New Roman,Bold" w:hAnsi="Times New Roman,Bold" w:cs="Times New Roman,Bold"/>
          <w:b/>
          <w:bCs/>
          <w:color w:val="000000"/>
        </w:rPr>
        <w:t xml:space="preserve">переплетается </w:t>
      </w:r>
      <w:r w:rsidRPr="00555C01">
        <w:rPr>
          <w:rFonts w:ascii="Times New Roman,Bold" w:hAnsi="Times New Roman,Bold" w:cs="Times New Roman,Bold"/>
          <w:b/>
          <w:bCs/>
          <w:color w:val="000000"/>
          <w:spacing w:val="-3"/>
        </w:rPr>
        <w:t>ж</w:t>
      </w:r>
      <w:r w:rsidRPr="00555C01">
        <w:rPr>
          <w:rFonts w:ascii="Times New Roman,Bold" w:hAnsi="Times New Roman,Bold" w:cs="Times New Roman,Bold"/>
          <w:b/>
          <w:bCs/>
          <w:color w:val="000000"/>
        </w:rPr>
        <w:t>естким</w:t>
      </w:r>
      <w:r w:rsidRPr="00555C01">
        <w:rPr>
          <w:rFonts w:ascii="Times New Roman,Bold" w:hAnsi="Times New Roman,Bold" w:cs="Times New Roman,Bold"/>
          <w:b/>
          <w:bCs/>
          <w:color w:val="000000"/>
          <w:spacing w:val="-2"/>
        </w:rPr>
        <w:t xml:space="preserve"> </w:t>
      </w:r>
      <w:r w:rsidRPr="00555C01">
        <w:rPr>
          <w:rFonts w:ascii="Times New Roman,Bold" w:hAnsi="Times New Roman,Bold" w:cs="Times New Roman,Bold"/>
          <w:b/>
          <w:bCs/>
          <w:color w:val="000000"/>
        </w:rPr>
        <w:t>переплетом!</w:t>
      </w:r>
      <w:r>
        <w:rPr>
          <w:b/>
          <w:bCs/>
          <w:color w:val="000000"/>
        </w:rPr>
        <w:t xml:space="preserve"> </w:t>
      </w:r>
    </w:p>
    <w:p w14:paraId="6557E47B" w14:textId="77777777" w:rsidR="002902F8" w:rsidRPr="00555C01" w:rsidRDefault="002902F8" w:rsidP="00FE7B93">
      <w:pPr>
        <w:spacing w:line="265" w:lineRule="exact"/>
        <w:ind w:firstLine="709"/>
        <w:rPr>
          <w:color w:val="010302"/>
        </w:rPr>
      </w:pPr>
      <w:r w:rsidRPr="00555C01">
        <w:rPr>
          <w:color w:val="000000"/>
        </w:rPr>
        <w:t>Обратите внимание, что:</w:t>
      </w:r>
      <w:r>
        <w:rPr>
          <w:color w:val="000000"/>
        </w:rPr>
        <w:t xml:space="preserve"> </w:t>
      </w:r>
    </w:p>
    <w:p w14:paraId="77E537A5" w14:textId="77777777" w:rsidR="002902F8" w:rsidRPr="00555C01" w:rsidRDefault="002902F8" w:rsidP="00FE7B93">
      <w:pPr>
        <w:spacing w:line="265" w:lineRule="exact"/>
        <w:ind w:firstLine="709"/>
        <w:rPr>
          <w:color w:val="010302"/>
        </w:rPr>
      </w:pPr>
      <w:r w:rsidRPr="00555C01">
        <w:rPr>
          <w:color w:val="000000"/>
        </w:rPr>
        <w:t>1. В работ</w:t>
      </w:r>
      <w:r w:rsidRPr="00555C01">
        <w:rPr>
          <w:color w:val="000000"/>
          <w:spacing w:val="-4"/>
        </w:rPr>
        <w:t>у</w:t>
      </w:r>
      <w:r w:rsidRPr="00555C01">
        <w:rPr>
          <w:color w:val="000000"/>
        </w:rPr>
        <w:t xml:space="preserve"> </w:t>
      </w:r>
      <w:r w:rsidRPr="00555C01">
        <w:rPr>
          <w:rFonts w:ascii="Times New Roman,Bold" w:hAnsi="Times New Roman,Bold" w:cs="Times New Roman,Bold"/>
          <w:b/>
          <w:bCs/>
          <w:color w:val="000000"/>
        </w:rPr>
        <w:t>в</w:t>
      </w:r>
      <w:r w:rsidRPr="00555C01">
        <w:rPr>
          <w:rFonts w:ascii="Times New Roman,Bold" w:hAnsi="Times New Roman,Bold" w:cs="Times New Roman,Bold"/>
          <w:b/>
          <w:bCs/>
          <w:color w:val="000000"/>
          <w:spacing w:val="-3"/>
        </w:rPr>
        <w:t>ш</w:t>
      </w:r>
      <w:r w:rsidRPr="00555C01">
        <w:rPr>
          <w:rFonts w:ascii="Times New Roman,Bold" w:hAnsi="Times New Roman,Bold" w:cs="Times New Roman,Bold"/>
          <w:b/>
          <w:bCs/>
          <w:color w:val="000000"/>
        </w:rPr>
        <w:t>иваются:</w:t>
      </w:r>
      <w:r>
        <w:rPr>
          <w:color w:val="000000"/>
        </w:rPr>
        <w:t xml:space="preserve"> </w:t>
      </w:r>
    </w:p>
    <w:p w14:paraId="2F94A389" w14:textId="77777777" w:rsidR="002902F8" w:rsidRPr="00555C01" w:rsidRDefault="002902F8" w:rsidP="00FE7B93">
      <w:pPr>
        <w:spacing w:line="265" w:lineRule="exact"/>
        <w:ind w:firstLine="709"/>
        <w:rPr>
          <w:color w:val="010302"/>
        </w:rPr>
      </w:pPr>
      <w:r w:rsidRPr="00555C01">
        <w:rPr>
          <w:color w:val="000000"/>
        </w:rPr>
        <w:t>- Тит</w:t>
      </w:r>
      <w:r w:rsidRPr="00555C01">
        <w:rPr>
          <w:color w:val="000000"/>
          <w:spacing w:val="-4"/>
        </w:rPr>
        <w:t>у</w:t>
      </w:r>
      <w:r w:rsidRPr="00555C01">
        <w:rPr>
          <w:color w:val="000000"/>
        </w:rPr>
        <w:t>льный лист</w:t>
      </w:r>
      <w:r>
        <w:rPr>
          <w:color w:val="000000"/>
        </w:rPr>
        <w:t xml:space="preserve"> </w:t>
      </w:r>
    </w:p>
    <w:p w14:paraId="74529C81" w14:textId="77777777" w:rsidR="002902F8" w:rsidRPr="00555C01" w:rsidRDefault="002902F8" w:rsidP="00FE7B93">
      <w:pPr>
        <w:spacing w:line="265" w:lineRule="exact"/>
        <w:ind w:firstLine="709"/>
        <w:rPr>
          <w:color w:val="010302"/>
        </w:rPr>
      </w:pPr>
      <w:r w:rsidRPr="00555C01">
        <w:rPr>
          <w:color w:val="000000"/>
        </w:rPr>
        <w:t>- Задание</w:t>
      </w:r>
      <w:r>
        <w:rPr>
          <w:color w:val="000000"/>
        </w:rPr>
        <w:t xml:space="preserve"> </w:t>
      </w:r>
    </w:p>
    <w:p w14:paraId="204AE39F" w14:textId="77777777" w:rsidR="002902F8" w:rsidRPr="00555C01" w:rsidRDefault="002902F8" w:rsidP="00FE7B93">
      <w:pPr>
        <w:spacing w:line="265" w:lineRule="exact"/>
        <w:ind w:firstLine="709"/>
        <w:rPr>
          <w:color w:val="010302"/>
        </w:rPr>
      </w:pPr>
      <w:r w:rsidRPr="00555C01">
        <w:rPr>
          <w:color w:val="000000"/>
        </w:rPr>
        <w:t>- Содержание</w:t>
      </w:r>
      <w:r>
        <w:rPr>
          <w:color w:val="000000"/>
        </w:rPr>
        <w:t xml:space="preserve"> </w:t>
      </w:r>
    </w:p>
    <w:p w14:paraId="740B0DD2" w14:textId="77777777" w:rsidR="002902F8" w:rsidRPr="00555C01" w:rsidRDefault="002902F8" w:rsidP="00FE7B93">
      <w:pPr>
        <w:spacing w:line="265" w:lineRule="exact"/>
        <w:ind w:firstLine="709"/>
        <w:rPr>
          <w:color w:val="010302"/>
        </w:rPr>
      </w:pPr>
      <w:r w:rsidRPr="00555C01">
        <w:rPr>
          <w:color w:val="000000"/>
        </w:rPr>
        <w:t>-</w:t>
      </w:r>
      <w:r>
        <w:rPr>
          <w:color w:val="000000"/>
          <w:spacing w:val="26"/>
        </w:rPr>
        <w:t xml:space="preserve"> </w:t>
      </w:r>
      <w:r w:rsidRPr="00555C01">
        <w:rPr>
          <w:color w:val="000000"/>
        </w:rPr>
        <w:t>Текст</w:t>
      </w:r>
      <w:r>
        <w:rPr>
          <w:color w:val="000000"/>
          <w:spacing w:val="26"/>
        </w:rPr>
        <w:t xml:space="preserve"> </w:t>
      </w:r>
      <w:r w:rsidRPr="00555C01">
        <w:rPr>
          <w:color w:val="000000"/>
        </w:rPr>
        <w:t>работы</w:t>
      </w:r>
      <w:r>
        <w:rPr>
          <w:color w:val="000000"/>
          <w:spacing w:val="25"/>
        </w:rPr>
        <w:t xml:space="preserve"> </w:t>
      </w:r>
      <w:r w:rsidRPr="00555C01">
        <w:rPr>
          <w:color w:val="000000"/>
        </w:rPr>
        <w:t>(</w:t>
      </w:r>
      <w:r w:rsidRPr="00555C01">
        <w:rPr>
          <w:color w:val="000000"/>
          <w:spacing w:val="-2"/>
        </w:rPr>
        <w:t>В</w:t>
      </w:r>
      <w:r w:rsidRPr="00555C01">
        <w:rPr>
          <w:color w:val="000000"/>
        </w:rPr>
        <w:t>ведение,</w:t>
      </w:r>
      <w:r>
        <w:rPr>
          <w:color w:val="000000"/>
          <w:spacing w:val="28"/>
        </w:rPr>
        <w:t xml:space="preserve"> </w:t>
      </w:r>
      <w:r w:rsidRPr="00555C01">
        <w:rPr>
          <w:color w:val="000000"/>
        </w:rPr>
        <w:t>Основная</w:t>
      </w:r>
      <w:r>
        <w:rPr>
          <w:color w:val="000000"/>
          <w:spacing w:val="26"/>
        </w:rPr>
        <w:t xml:space="preserve"> </w:t>
      </w:r>
      <w:r w:rsidRPr="00555C01">
        <w:rPr>
          <w:color w:val="000000"/>
        </w:rPr>
        <w:t>часть,</w:t>
      </w:r>
      <w:r>
        <w:rPr>
          <w:color w:val="000000"/>
          <w:spacing w:val="26"/>
        </w:rPr>
        <w:t xml:space="preserve"> </w:t>
      </w:r>
      <w:r w:rsidRPr="00555C01">
        <w:rPr>
          <w:color w:val="000000"/>
        </w:rPr>
        <w:t>Заключение,</w:t>
      </w:r>
      <w:r>
        <w:rPr>
          <w:color w:val="000000"/>
          <w:spacing w:val="23"/>
        </w:rPr>
        <w:t xml:space="preserve"> </w:t>
      </w:r>
      <w:r w:rsidRPr="00555C01">
        <w:rPr>
          <w:color w:val="000000"/>
        </w:rPr>
        <w:t>Список</w:t>
      </w:r>
      <w:r>
        <w:rPr>
          <w:color w:val="000000"/>
          <w:spacing w:val="26"/>
        </w:rPr>
        <w:t xml:space="preserve"> </w:t>
      </w:r>
      <w:r w:rsidRPr="00555C01">
        <w:rPr>
          <w:color w:val="000000"/>
        </w:rPr>
        <w:t>исп</w:t>
      </w:r>
      <w:r w:rsidRPr="00555C01">
        <w:rPr>
          <w:color w:val="000000"/>
          <w:spacing w:val="-2"/>
        </w:rPr>
        <w:t>о</w:t>
      </w:r>
      <w:r w:rsidRPr="00555C01">
        <w:rPr>
          <w:color w:val="000000"/>
        </w:rPr>
        <w:t>льзованн</w:t>
      </w:r>
      <w:r w:rsidRPr="00555C01">
        <w:rPr>
          <w:color w:val="000000"/>
          <w:spacing w:val="-2"/>
        </w:rPr>
        <w:t>ы</w:t>
      </w:r>
      <w:r w:rsidRPr="00555C01">
        <w:rPr>
          <w:color w:val="000000"/>
        </w:rPr>
        <w:t>х</w:t>
      </w:r>
      <w:r>
        <w:rPr>
          <w:color w:val="000000"/>
        </w:rPr>
        <w:t xml:space="preserve"> </w:t>
      </w:r>
    </w:p>
    <w:p w14:paraId="671E20EE" w14:textId="77777777" w:rsidR="002902F8" w:rsidRPr="00555C01" w:rsidRDefault="002902F8" w:rsidP="00FE7B93">
      <w:pPr>
        <w:spacing w:line="265" w:lineRule="exact"/>
        <w:ind w:firstLine="709"/>
        <w:rPr>
          <w:color w:val="010302"/>
        </w:rPr>
      </w:pPr>
      <w:r w:rsidRPr="00555C01">
        <w:rPr>
          <w:color w:val="000000"/>
        </w:rPr>
        <w:t>источников, Приложения)</w:t>
      </w:r>
      <w:r>
        <w:rPr>
          <w:color w:val="000000"/>
        </w:rPr>
        <w:t xml:space="preserve"> </w:t>
      </w:r>
    </w:p>
    <w:p w14:paraId="09E23D2E" w14:textId="77777777" w:rsidR="002902F8" w:rsidRPr="00555C01" w:rsidRDefault="002902F8" w:rsidP="00FE7B93">
      <w:pPr>
        <w:spacing w:after="10"/>
        <w:ind w:firstLine="709"/>
        <w:rPr>
          <w:color w:val="000000" w:themeColor="text1"/>
        </w:rPr>
      </w:pPr>
    </w:p>
    <w:p w14:paraId="4751C4B5" w14:textId="77777777" w:rsidR="002902F8" w:rsidRPr="00555C01" w:rsidRDefault="002902F8" w:rsidP="00FE7B93">
      <w:pPr>
        <w:spacing w:line="265" w:lineRule="exact"/>
        <w:ind w:firstLine="709"/>
        <w:rPr>
          <w:color w:val="010302"/>
        </w:rPr>
      </w:pPr>
      <w:r w:rsidRPr="00555C01">
        <w:rPr>
          <w:color w:val="000000"/>
        </w:rPr>
        <w:t>2. В работ</w:t>
      </w:r>
      <w:r w:rsidRPr="00555C01">
        <w:rPr>
          <w:color w:val="000000"/>
          <w:spacing w:val="-4"/>
        </w:rPr>
        <w:t>у</w:t>
      </w:r>
      <w:r w:rsidRPr="00555C01">
        <w:rPr>
          <w:color w:val="000000"/>
        </w:rPr>
        <w:t xml:space="preserve"> </w:t>
      </w:r>
      <w:r w:rsidRPr="00555C01">
        <w:rPr>
          <w:rFonts w:ascii="Times New Roman,Bold" w:hAnsi="Times New Roman,Bold" w:cs="Times New Roman,Bold"/>
          <w:b/>
          <w:bCs/>
          <w:color w:val="000000"/>
        </w:rPr>
        <w:t>вкладываются:</w:t>
      </w:r>
      <w:r>
        <w:rPr>
          <w:color w:val="000000"/>
        </w:rPr>
        <w:t xml:space="preserve"> </w:t>
      </w:r>
    </w:p>
    <w:p w14:paraId="26F43A08" w14:textId="77777777" w:rsidR="002902F8" w:rsidRPr="00555C01" w:rsidRDefault="002902F8" w:rsidP="00FE7B93">
      <w:pPr>
        <w:spacing w:line="265" w:lineRule="exact"/>
        <w:ind w:firstLine="709"/>
        <w:rPr>
          <w:color w:val="010302"/>
        </w:rPr>
      </w:pPr>
      <w:r w:rsidRPr="00555C01">
        <w:rPr>
          <w:color w:val="000000"/>
        </w:rPr>
        <w:t>- Отзыв р</w:t>
      </w:r>
      <w:r w:rsidRPr="00555C01">
        <w:rPr>
          <w:color w:val="000000"/>
          <w:spacing w:val="-4"/>
        </w:rPr>
        <w:t>у</w:t>
      </w:r>
      <w:r w:rsidRPr="00555C01">
        <w:rPr>
          <w:color w:val="000000"/>
        </w:rPr>
        <w:t>ководителя ВКР</w:t>
      </w:r>
      <w:r>
        <w:rPr>
          <w:color w:val="000000"/>
        </w:rPr>
        <w:t xml:space="preserve"> </w:t>
      </w:r>
    </w:p>
    <w:p w14:paraId="02631C6D" w14:textId="77777777" w:rsidR="002902F8" w:rsidRPr="00555C01" w:rsidRDefault="002902F8" w:rsidP="00FE7B93">
      <w:pPr>
        <w:spacing w:line="265" w:lineRule="exact"/>
        <w:ind w:firstLine="709"/>
        <w:rPr>
          <w:color w:val="010302"/>
        </w:rPr>
      </w:pPr>
      <w:r w:rsidRPr="00555C01">
        <w:rPr>
          <w:color w:val="000000"/>
        </w:rPr>
        <w:t>- Рецензия (печать об</w:t>
      </w:r>
      <w:r w:rsidRPr="00555C01">
        <w:rPr>
          <w:color w:val="000000"/>
          <w:spacing w:val="-2"/>
        </w:rPr>
        <w:t>я</w:t>
      </w:r>
      <w:r w:rsidRPr="00555C01">
        <w:rPr>
          <w:color w:val="000000"/>
        </w:rPr>
        <w:t>зательна)</w:t>
      </w:r>
      <w:r>
        <w:rPr>
          <w:color w:val="000000"/>
        </w:rPr>
        <w:t xml:space="preserve"> </w:t>
      </w:r>
    </w:p>
    <w:p w14:paraId="2F463B12" w14:textId="77777777" w:rsidR="002902F8" w:rsidRPr="00555C01" w:rsidRDefault="001F75DF" w:rsidP="00FE7B93">
      <w:pPr>
        <w:spacing w:line="276" w:lineRule="exact"/>
        <w:ind w:right="2513" w:firstLine="709"/>
        <w:rPr>
          <w:color w:val="010302"/>
        </w:rPr>
      </w:pPr>
      <w:r>
        <w:rPr>
          <w:color w:val="000000"/>
        </w:rPr>
        <w:t>-</w:t>
      </w:r>
      <w:r w:rsidR="002902F8" w:rsidRPr="00555C01">
        <w:rPr>
          <w:color w:val="000000"/>
        </w:rPr>
        <w:t xml:space="preserve"> Отчет проверки работы с использованием системы </w:t>
      </w:r>
      <w:r w:rsidR="002902F8" w:rsidRPr="00555C01">
        <w:rPr>
          <w:color w:val="000000"/>
          <w:spacing w:val="-7"/>
        </w:rPr>
        <w:t>«</w:t>
      </w:r>
      <w:proofErr w:type="spellStart"/>
      <w:r w:rsidR="002902F8" w:rsidRPr="00555C01">
        <w:rPr>
          <w:color w:val="000000"/>
        </w:rPr>
        <w:t>Антиплагиат</w:t>
      </w:r>
      <w:proofErr w:type="spellEnd"/>
      <w:r w:rsidR="002902F8" w:rsidRPr="00555C01">
        <w:rPr>
          <w:color w:val="000000"/>
          <w:spacing w:val="-3"/>
        </w:rPr>
        <w:t>»</w:t>
      </w:r>
      <w:r w:rsidR="002902F8">
        <w:rPr>
          <w:color w:val="000000"/>
        </w:rPr>
        <w:t xml:space="preserve"> </w:t>
      </w:r>
    </w:p>
    <w:p w14:paraId="3454E13B" w14:textId="77777777" w:rsidR="002902F8" w:rsidRPr="00555C01" w:rsidRDefault="002902F8" w:rsidP="00FE7B93">
      <w:pPr>
        <w:spacing w:after="1"/>
        <w:ind w:firstLine="709"/>
        <w:rPr>
          <w:color w:val="000000" w:themeColor="text1"/>
        </w:rPr>
      </w:pPr>
    </w:p>
    <w:p w14:paraId="37516E0C" w14:textId="77777777" w:rsidR="002902F8" w:rsidRPr="00555C01" w:rsidRDefault="002902F8" w:rsidP="00FE7B93">
      <w:pPr>
        <w:spacing w:line="278" w:lineRule="exact"/>
        <w:ind w:right="216" w:firstLine="709"/>
        <w:rPr>
          <w:color w:val="010302"/>
        </w:rPr>
      </w:pPr>
      <w:r w:rsidRPr="00555C01">
        <w:rPr>
          <w:color w:val="000000"/>
        </w:rPr>
        <w:t>3.</w:t>
      </w:r>
      <w:r w:rsidRPr="00555C01">
        <w:rPr>
          <w:color w:val="000000"/>
          <w:spacing w:val="21"/>
        </w:rPr>
        <w:t xml:space="preserve"> </w:t>
      </w:r>
      <w:r w:rsidRPr="00555C01">
        <w:rPr>
          <w:color w:val="000000"/>
        </w:rPr>
        <w:t>Окончательный</w:t>
      </w:r>
      <w:r w:rsidRPr="00555C01">
        <w:rPr>
          <w:color w:val="000000"/>
          <w:spacing w:val="21"/>
        </w:rPr>
        <w:t xml:space="preserve"> </w:t>
      </w:r>
      <w:r w:rsidRPr="00555C01">
        <w:rPr>
          <w:color w:val="000000"/>
        </w:rPr>
        <w:t>вариант</w:t>
      </w:r>
      <w:r w:rsidRPr="00555C01">
        <w:rPr>
          <w:color w:val="000000"/>
          <w:spacing w:val="21"/>
        </w:rPr>
        <w:t xml:space="preserve"> </w:t>
      </w:r>
      <w:r w:rsidRPr="00555C01">
        <w:rPr>
          <w:color w:val="000000"/>
        </w:rPr>
        <w:t>дипломной</w:t>
      </w:r>
      <w:r w:rsidRPr="00555C01">
        <w:rPr>
          <w:color w:val="000000"/>
          <w:spacing w:val="21"/>
        </w:rPr>
        <w:t xml:space="preserve"> </w:t>
      </w:r>
      <w:r w:rsidRPr="00555C01">
        <w:rPr>
          <w:color w:val="000000"/>
        </w:rPr>
        <w:t>работ</w:t>
      </w:r>
      <w:r w:rsidRPr="00555C01">
        <w:rPr>
          <w:color w:val="000000"/>
          <w:spacing w:val="-2"/>
        </w:rPr>
        <w:t>ы</w:t>
      </w:r>
      <w:r w:rsidRPr="00555C01">
        <w:rPr>
          <w:color w:val="000000"/>
          <w:spacing w:val="21"/>
        </w:rPr>
        <w:t xml:space="preserve"> </w:t>
      </w:r>
      <w:r w:rsidRPr="00555C01">
        <w:rPr>
          <w:color w:val="000000"/>
        </w:rPr>
        <w:t>в</w:t>
      </w:r>
      <w:r w:rsidRPr="00555C01">
        <w:rPr>
          <w:color w:val="000000"/>
          <w:spacing w:val="25"/>
        </w:rPr>
        <w:t xml:space="preserve"> </w:t>
      </w:r>
      <w:r w:rsidRPr="00555C01">
        <w:rPr>
          <w:rFonts w:ascii="Times New Roman,Bold" w:hAnsi="Times New Roman,Bold" w:cs="Times New Roman,Bold"/>
          <w:b/>
          <w:bCs/>
          <w:color w:val="000000"/>
        </w:rPr>
        <w:t>электронном</w:t>
      </w:r>
      <w:r w:rsidRPr="00555C01">
        <w:rPr>
          <w:rFonts w:ascii="Times New Roman,Bold" w:hAnsi="Times New Roman,Bold" w:cs="Times New Roman,Bold"/>
          <w:b/>
          <w:bCs/>
          <w:color w:val="000000"/>
          <w:spacing w:val="21"/>
        </w:rPr>
        <w:t xml:space="preserve"> </w:t>
      </w:r>
      <w:r w:rsidRPr="00555C01">
        <w:rPr>
          <w:rFonts w:ascii="Times New Roman,Bold" w:hAnsi="Times New Roman,Bold" w:cs="Times New Roman,Bold"/>
          <w:b/>
          <w:bCs/>
          <w:color w:val="000000"/>
        </w:rPr>
        <w:t>виде</w:t>
      </w:r>
      <w:r w:rsidRPr="00555C01">
        <w:rPr>
          <w:color w:val="000000"/>
          <w:spacing w:val="21"/>
        </w:rPr>
        <w:t xml:space="preserve"> </w:t>
      </w:r>
      <w:r w:rsidRPr="00555C01">
        <w:rPr>
          <w:color w:val="000000"/>
          <w:spacing w:val="-3"/>
        </w:rPr>
        <w:t>с</w:t>
      </w:r>
      <w:r w:rsidRPr="00555C01">
        <w:rPr>
          <w:color w:val="000000"/>
        </w:rPr>
        <w:t>дается</w:t>
      </w:r>
      <w:r w:rsidRPr="00555C01">
        <w:rPr>
          <w:color w:val="000000"/>
          <w:spacing w:val="21"/>
        </w:rPr>
        <w:t xml:space="preserve"> </w:t>
      </w:r>
      <w:r w:rsidRPr="00555C01">
        <w:rPr>
          <w:color w:val="000000"/>
        </w:rPr>
        <w:t>р</w:t>
      </w:r>
      <w:r w:rsidRPr="00555C01">
        <w:rPr>
          <w:color w:val="000000"/>
          <w:spacing w:val="-7"/>
        </w:rPr>
        <w:t>у</w:t>
      </w:r>
      <w:r w:rsidRPr="00555C01">
        <w:rPr>
          <w:color w:val="000000"/>
        </w:rPr>
        <w:t>ководителю</w:t>
      </w:r>
      <w:r>
        <w:rPr>
          <w:color w:val="000000"/>
        </w:rPr>
        <w:t xml:space="preserve"> </w:t>
      </w:r>
      <w:r w:rsidRPr="00555C01">
        <w:rPr>
          <w:color w:val="000000"/>
        </w:rPr>
        <w:t>ВКР (в противном сл</w:t>
      </w:r>
      <w:r w:rsidRPr="00555C01">
        <w:rPr>
          <w:color w:val="000000"/>
          <w:spacing w:val="-4"/>
        </w:rPr>
        <w:t>у</w:t>
      </w:r>
      <w:r w:rsidRPr="00555C01">
        <w:rPr>
          <w:color w:val="000000"/>
        </w:rPr>
        <w:t>чае не б</w:t>
      </w:r>
      <w:r w:rsidRPr="00555C01">
        <w:rPr>
          <w:color w:val="000000"/>
          <w:spacing w:val="-7"/>
        </w:rPr>
        <w:t>у</w:t>
      </w:r>
      <w:r w:rsidRPr="00555C01">
        <w:rPr>
          <w:color w:val="000000"/>
        </w:rPr>
        <w:t>дет отметки о доп</w:t>
      </w:r>
      <w:r w:rsidRPr="00555C01">
        <w:rPr>
          <w:color w:val="000000"/>
          <w:spacing w:val="-4"/>
        </w:rPr>
        <w:t>у</w:t>
      </w:r>
      <w:r w:rsidRPr="00555C01">
        <w:rPr>
          <w:color w:val="000000"/>
        </w:rPr>
        <w:t>ске к защите).</w:t>
      </w:r>
      <w:r>
        <w:rPr>
          <w:color w:val="000000"/>
        </w:rPr>
        <w:t xml:space="preserve"> </w:t>
      </w:r>
    </w:p>
    <w:p w14:paraId="49F7A57D" w14:textId="77777777" w:rsidR="002902F8" w:rsidRDefault="002902F8" w:rsidP="000468E0">
      <w:pPr>
        <w:jc w:val="both"/>
      </w:pPr>
    </w:p>
    <w:p w14:paraId="3C94922A" w14:textId="77777777" w:rsidR="004D7D2F" w:rsidRDefault="00A12431" w:rsidP="000468E0">
      <w:pPr>
        <w:jc w:val="center"/>
        <w:rPr>
          <w:b/>
        </w:rPr>
      </w:pPr>
      <w:r w:rsidRPr="00A12431">
        <w:rPr>
          <w:b/>
        </w:rPr>
        <w:t>6</w:t>
      </w:r>
      <w:r w:rsidR="00EC006F">
        <w:rPr>
          <w:b/>
        </w:rPr>
        <w:t>. Основные требования к написанию и оформлению разделов работы</w:t>
      </w:r>
    </w:p>
    <w:p w14:paraId="2AB8225C" w14:textId="77777777" w:rsidR="004D7D2F" w:rsidRDefault="004D7D2F" w:rsidP="000468E0">
      <w:pPr>
        <w:jc w:val="center"/>
        <w:rPr>
          <w:b/>
        </w:rPr>
      </w:pPr>
    </w:p>
    <w:p w14:paraId="750AF9BD" w14:textId="77777777" w:rsidR="004D7D2F" w:rsidRDefault="00EC006F" w:rsidP="000468E0">
      <w:pPr>
        <w:jc w:val="both"/>
      </w:pPr>
      <w:r>
        <w:tab/>
        <w:t>Основные требования ГЭК и особенности ВКР по специальности как было отмечено в разделе 1 настоящих Методических рекомендаций, являются решающими при оценке выпускных квалификационных работ студентов 4 курса специальности 09.02.07 Информационные системы и программирование.</w:t>
      </w:r>
      <w:r w:rsidR="005F5BC6">
        <w:t xml:space="preserve"> </w:t>
      </w:r>
    </w:p>
    <w:p w14:paraId="411BAB17" w14:textId="77777777" w:rsidR="004D7D2F" w:rsidRDefault="005F5BC6" w:rsidP="000468E0">
      <w:pPr>
        <w:jc w:val="both"/>
      </w:pPr>
      <w:r>
        <w:t xml:space="preserve"> </w:t>
      </w:r>
      <w:r w:rsidR="00EC006F">
        <w:t>К защите принимаются:</w:t>
      </w:r>
    </w:p>
    <w:p w14:paraId="5D7F6CB1" w14:textId="77777777" w:rsidR="004D7D2F" w:rsidRDefault="00EC006F" w:rsidP="000468E0">
      <w:pPr>
        <w:jc w:val="both"/>
      </w:pPr>
      <w:r>
        <w:t>1. Сброшюрованные типографским способом работы, выполненные с помощью компьютерного набора. Представление рукописного варианта не допускается.</w:t>
      </w:r>
    </w:p>
    <w:p w14:paraId="7C79AC3F" w14:textId="77777777" w:rsidR="004D7D2F" w:rsidRDefault="00EC006F" w:rsidP="000468E0">
      <w:pPr>
        <w:jc w:val="both"/>
      </w:pPr>
      <w:r>
        <w:t>2. Полностью пронумерованные работы. Нумерацию страниц в</w:t>
      </w:r>
      <w:r w:rsidR="005F5BC6">
        <w:t xml:space="preserve"> </w:t>
      </w:r>
      <w:r>
        <w:t>работе начинают с титульного листа, на котором номер страницы не ставится. Кроме титульного листа все страницы</w:t>
      </w:r>
      <w:r w:rsidR="005F5BC6">
        <w:t xml:space="preserve"> </w:t>
      </w:r>
      <w:r>
        <w:t>нумеруются арабскими цифрами, которые ставятся</w:t>
      </w:r>
      <w:r w:rsidR="005F5BC6">
        <w:t xml:space="preserve"> </w:t>
      </w:r>
      <w:r>
        <w:t>снизу в</w:t>
      </w:r>
      <w:r w:rsidR="005F5BC6">
        <w:t xml:space="preserve"> </w:t>
      </w:r>
      <w:r>
        <w:t>центре страницы.</w:t>
      </w:r>
    </w:p>
    <w:p w14:paraId="62D1E6F1" w14:textId="77777777" w:rsidR="004D7D2F" w:rsidRDefault="00EC006F" w:rsidP="000468E0">
      <w:pPr>
        <w:jc w:val="both"/>
      </w:pPr>
      <w:r>
        <w:t>3. Титульный лист является неотъемлемой частью ВКР</w:t>
      </w:r>
      <w:r w:rsidR="005F5BC6">
        <w:t xml:space="preserve"> </w:t>
      </w:r>
      <w:r>
        <w:t>и оформляется по утвержденному единому образцу.</w:t>
      </w:r>
    </w:p>
    <w:p w14:paraId="2995A7B5" w14:textId="77777777" w:rsidR="004D7D2F" w:rsidRDefault="00EC006F" w:rsidP="000468E0">
      <w:pPr>
        <w:jc w:val="both"/>
      </w:pPr>
      <w:r>
        <w:t>4. Для защиты выпускной квалификационной работы требуется наличие всех необходимых подписей на титульном листе.</w:t>
      </w:r>
    </w:p>
    <w:p w14:paraId="6D4FA3C4" w14:textId="77777777" w:rsidR="004D7D2F" w:rsidRDefault="004D7D2F" w:rsidP="000468E0">
      <w:pPr>
        <w:jc w:val="center"/>
        <w:rPr>
          <w:b/>
        </w:rPr>
      </w:pPr>
    </w:p>
    <w:p w14:paraId="234A8E51" w14:textId="77777777" w:rsidR="004D7D2F" w:rsidRDefault="00A12431" w:rsidP="000468E0">
      <w:pPr>
        <w:jc w:val="center"/>
        <w:rPr>
          <w:b/>
        </w:rPr>
      </w:pPr>
      <w:r w:rsidRPr="00234D8A">
        <w:rPr>
          <w:b/>
        </w:rPr>
        <w:t>6</w:t>
      </w:r>
      <w:r w:rsidR="00EC006F">
        <w:rPr>
          <w:b/>
        </w:rPr>
        <w:t>.1. Содержание</w:t>
      </w:r>
    </w:p>
    <w:p w14:paraId="7E42737E" w14:textId="77777777" w:rsidR="004D7D2F" w:rsidRDefault="00EC006F" w:rsidP="000468E0">
      <w:pPr>
        <w:jc w:val="both"/>
      </w:pPr>
      <w:r>
        <w:tab/>
        <w:t>Содержание (план) выпускной квалификационной</w:t>
      </w:r>
      <w:r w:rsidR="005F5BC6">
        <w:t xml:space="preserve"> </w:t>
      </w:r>
      <w:r>
        <w:t>работы – это логически последовательный, развернутый перечень разделов, которые должны быть освещены в работе. Содержание разделов составляет решение задач, поставных в</w:t>
      </w:r>
      <w:r w:rsidR="005F5BC6">
        <w:t xml:space="preserve"> </w:t>
      </w:r>
      <w:r>
        <w:t>работе. Очередность разделов, подразделов и пунктов, основной части работы должна соответствовать логической последовательности</w:t>
      </w:r>
      <w:r w:rsidR="005F5BC6">
        <w:t xml:space="preserve"> </w:t>
      </w:r>
      <w:r>
        <w:t>исследования.</w:t>
      </w:r>
      <w:r w:rsidR="005F5BC6">
        <w:t xml:space="preserve"> </w:t>
      </w:r>
      <w:r>
        <w:t xml:space="preserve">В процессе написания содержание работы может уточняться, могут вводиться новые пункты за счет собранного материала, представляющего интерес. Некоторые </w:t>
      </w:r>
      <w:r w:rsidR="007F74B8">
        <w:t>разделы, наоборот,</w:t>
      </w:r>
      <w:r>
        <w:t xml:space="preserve"> могут сокращаться.</w:t>
      </w:r>
    </w:p>
    <w:p w14:paraId="5655A035" w14:textId="77777777" w:rsidR="004D7D2F" w:rsidRDefault="00EC006F" w:rsidP="000468E0">
      <w:pPr>
        <w:jc w:val="both"/>
      </w:pPr>
      <w:r>
        <w:tab/>
        <w:t>«Содержание» является второй страницей</w:t>
      </w:r>
      <w:r w:rsidR="005F5BC6">
        <w:t xml:space="preserve"> </w:t>
      </w:r>
      <w:r>
        <w:t>работы. Она помещается в начале</w:t>
      </w:r>
      <w:r w:rsidR="005F5BC6">
        <w:t xml:space="preserve"> </w:t>
      </w:r>
      <w:r>
        <w:t>ВКР. В содержании указываются основные разделы</w:t>
      </w:r>
      <w:r w:rsidR="005F5BC6">
        <w:t xml:space="preserve"> </w:t>
      </w:r>
      <w:r>
        <w:t>работы, начиная с введения, и страниц, на которой каждый из них начинается. В содержание включается список литературы, все приложения с указанием страниц их начала.</w:t>
      </w:r>
    </w:p>
    <w:p w14:paraId="2DEFFFC6" w14:textId="77777777" w:rsidR="004D7D2F" w:rsidRDefault="004D7D2F" w:rsidP="000468E0">
      <w:pPr>
        <w:jc w:val="both"/>
      </w:pPr>
    </w:p>
    <w:p w14:paraId="6B3425B2" w14:textId="77777777" w:rsidR="00D109E9" w:rsidRPr="00234D8A" w:rsidRDefault="00D109E9">
      <w:pPr>
        <w:rPr>
          <w:b/>
        </w:rPr>
      </w:pPr>
      <w:r w:rsidRPr="00234D8A">
        <w:rPr>
          <w:b/>
        </w:rPr>
        <w:br w:type="page"/>
      </w:r>
    </w:p>
    <w:p w14:paraId="4A97048A" w14:textId="77777777" w:rsidR="004D7D2F" w:rsidRDefault="00A12431" w:rsidP="000468E0">
      <w:pPr>
        <w:jc w:val="center"/>
        <w:rPr>
          <w:b/>
        </w:rPr>
      </w:pPr>
      <w:r w:rsidRPr="00234D8A">
        <w:rPr>
          <w:b/>
        </w:rPr>
        <w:t>6</w:t>
      </w:r>
      <w:r w:rsidR="00EC006F">
        <w:rPr>
          <w:b/>
        </w:rPr>
        <w:t>.2. Введение</w:t>
      </w:r>
    </w:p>
    <w:p w14:paraId="1E960B1C" w14:textId="77777777" w:rsidR="004D7D2F" w:rsidRDefault="00EC006F" w:rsidP="000468E0">
      <w:pPr>
        <w:jc w:val="both"/>
      </w:pPr>
      <w:r>
        <w:tab/>
        <w:t>Важной частью ВКР</w:t>
      </w:r>
      <w:r w:rsidR="005F5BC6">
        <w:t xml:space="preserve"> </w:t>
      </w:r>
      <w:r>
        <w:t>является «Введение». В нем должно быть отражено следующее:</w:t>
      </w:r>
    </w:p>
    <w:p w14:paraId="7D34F700" w14:textId="77777777" w:rsidR="004D7D2F" w:rsidRDefault="00EC006F" w:rsidP="00690628">
      <w:pPr>
        <w:numPr>
          <w:ilvl w:val="0"/>
          <w:numId w:val="4"/>
        </w:numPr>
        <w:tabs>
          <w:tab w:val="clear" w:pos="720"/>
          <w:tab w:val="left" w:pos="1080"/>
        </w:tabs>
        <w:ind w:left="0" w:firstLine="709"/>
        <w:jc w:val="both"/>
      </w:pPr>
      <w:r>
        <w:t xml:space="preserve">актуальность темы - </w:t>
      </w:r>
      <w:r>
        <w:rPr>
          <w:rStyle w:val="grame"/>
        </w:rPr>
        <w:t>почему была выбрана данная тема, чем она заинтересовала студента, почему она актуальна, ее общая характеристика</w:t>
      </w:r>
      <w:r>
        <w:t>,</w:t>
      </w:r>
    </w:p>
    <w:p w14:paraId="73F4C64A" w14:textId="77777777" w:rsidR="004D7D2F" w:rsidRDefault="00EC006F" w:rsidP="00690628">
      <w:pPr>
        <w:numPr>
          <w:ilvl w:val="0"/>
          <w:numId w:val="4"/>
        </w:numPr>
        <w:tabs>
          <w:tab w:val="clear" w:pos="720"/>
          <w:tab w:val="left" w:pos="1080"/>
        </w:tabs>
        <w:suppressAutoHyphens/>
        <w:ind w:left="0" w:firstLine="709"/>
        <w:jc w:val="both"/>
      </w:pPr>
      <w:r>
        <w:t xml:space="preserve">цели и задачи – </w:t>
      </w:r>
      <w:r>
        <w:rPr>
          <w:rStyle w:val="grame"/>
        </w:rPr>
        <w:t xml:space="preserve">Цель должна быть выражена именем существительным. </w:t>
      </w:r>
      <w:proofErr w:type="gramStart"/>
      <w:r>
        <w:rPr>
          <w:rStyle w:val="grame"/>
        </w:rPr>
        <w:t>Например</w:t>
      </w:r>
      <w:proofErr w:type="gramEnd"/>
      <w:r>
        <w:rPr>
          <w:rStyle w:val="grame"/>
        </w:rPr>
        <w:t xml:space="preserve">: цель работы — изучение…; задачи, как правило, выражаются глаголом. </w:t>
      </w:r>
      <w:proofErr w:type="gramStart"/>
      <w:r>
        <w:rPr>
          <w:rStyle w:val="grame"/>
        </w:rPr>
        <w:t>Например</w:t>
      </w:r>
      <w:proofErr w:type="gramEnd"/>
      <w:r>
        <w:rPr>
          <w:rStyle w:val="grame"/>
        </w:rPr>
        <w:t>: провести анализ… и т.д.;</w:t>
      </w:r>
    </w:p>
    <w:p w14:paraId="1067F880" w14:textId="77777777" w:rsidR="004D7D2F" w:rsidRDefault="00EC006F" w:rsidP="00690628">
      <w:pPr>
        <w:numPr>
          <w:ilvl w:val="0"/>
          <w:numId w:val="4"/>
        </w:numPr>
        <w:tabs>
          <w:tab w:val="clear" w:pos="720"/>
          <w:tab w:val="left" w:pos="1080"/>
        </w:tabs>
        <w:ind w:left="0" w:firstLine="709"/>
        <w:jc w:val="both"/>
      </w:pPr>
      <w:r>
        <w:t xml:space="preserve">объект исследования - может являться внутренняя и внешняя среда, хозяйственная деятельность организации; </w:t>
      </w:r>
    </w:p>
    <w:p w14:paraId="7FB50476" w14:textId="77777777" w:rsidR="004D7D2F" w:rsidRDefault="00EC006F" w:rsidP="00690628">
      <w:pPr>
        <w:numPr>
          <w:ilvl w:val="0"/>
          <w:numId w:val="4"/>
        </w:numPr>
        <w:tabs>
          <w:tab w:val="clear" w:pos="720"/>
          <w:tab w:val="left" w:pos="1080"/>
        </w:tabs>
        <w:ind w:left="0" w:firstLine="709"/>
        <w:jc w:val="both"/>
      </w:pPr>
      <w:r>
        <w:t xml:space="preserve">предмет исследования - проблема, отдельные стороны объекта, его свойства и особенности, которые, не выходя за рамки исследуемого объекта, будут исследованы в работе. Предмет уже, чем объект. </w:t>
      </w:r>
    </w:p>
    <w:p w14:paraId="5E792B63" w14:textId="77777777" w:rsidR="004D7D2F" w:rsidRDefault="00EC006F" w:rsidP="00690628">
      <w:pPr>
        <w:numPr>
          <w:ilvl w:val="0"/>
          <w:numId w:val="4"/>
        </w:numPr>
        <w:tabs>
          <w:tab w:val="clear" w:pos="720"/>
        </w:tabs>
        <w:ind w:left="0" w:firstLine="709"/>
        <w:jc w:val="both"/>
      </w:pPr>
      <w:r>
        <w:t>структура работы – ее главы, раздели, их последовательность, которые отражают логику исследования и порядок решения поставленных задач.</w:t>
      </w:r>
    </w:p>
    <w:p w14:paraId="69824D01" w14:textId="77777777" w:rsidR="004D7D2F" w:rsidRDefault="00EC006F" w:rsidP="000468E0">
      <w:pPr>
        <w:tabs>
          <w:tab w:val="left" w:pos="1080"/>
        </w:tabs>
        <w:jc w:val="both"/>
      </w:pPr>
      <w:r>
        <w:t>Объем введения 3-</w:t>
      </w:r>
      <w:r w:rsidR="00690628">
        <w:t>5</w:t>
      </w:r>
      <w:r>
        <w:t xml:space="preserve"> стр.</w:t>
      </w:r>
    </w:p>
    <w:p w14:paraId="46D1099D" w14:textId="77777777" w:rsidR="00A12431" w:rsidRPr="000468E0" w:rsidRDefault="00A12431" w:rsidP="00A12431">
      <w:pPr>
        <w:ind w:firstLine="709"/>
        <w:jc w:val="both"/>
      </w:pPr>
      <w:proofErr w:type="gramStart"/>
      <w:r w:rsidRPr="000468E0">
        <w:t>Например</w:t>
      </w:r>
      <w:proofErr w:type="gramEnd"/>
      <w:r w:rsidRPr="000468E0">
        <w:t>:</w:t>
      </w:r>
    </w:p>
    <w:p w14:paraId="5C6A953D" w14:textId="77777777" w:rsidR="00A12431" w:rsidRPr="000468E0" w:rsidRDefault="00A12431" w:rsidP="00A12431">
      <w:pPr>
        <w:ind w:firstLine="709"/>
        <w:jc w:val="both"/>
      </w:pPr>
    </w:p>
    <w:p w14:paraId="7FEC30C1" w14:textId="77777777" w:rsidR="00A12431" w:rsidRPr="000468E0" w:rsidRDefault="00A12431" w:rsidP="00A12431">
      <w:pPr>
        <w:ind w:firstLine="709"/>
        <w:jc w:val="both"/>
      </w:pPr>
      <w:r w:rsidRPr="000468E0">
        <w:t xml:space="preserve">Целью выпускной квалификационной работы является разработка справочной информационной системы «Служба содействия трудоустройству выпускников» для образовательной организации. </w:t>
      </w:r>
    </w:p>
    <w:p w14:paraId="23175606" w14:textId="77777777" w:rsidR="00A12431" w:rsidRPr="000468E0" w:rsidRDefault="00A12431" w:rsidP="00A12431">
      <w:pPr>
        <w:ind w:firstLine="709"/>
        <w:jc w:val="both"/>
      </w:pPr>
      <w:r w:rsidRPr="000468E0">
        <w:t xml:space="preserve">Для достижения поставленной цели ставятся следующие задачи: </w:t>
      </w:r>
    </w:p>
    <w:p w14:paraId="514BEC09" w14:textId="77777777" w:rsidR="00A12431" w:rsidRPr="000468E0" w:rsidRDefault="00A12431" w:rsidP="00A12431">
      <w:pPr>
        <w:ind w:firstLine="709"/>
        <w:jc w:val="both"/>
      </w:pPr>
      <w:r w:rsidRPr="000468E0">
        <w:t xml:space="preserve">- провести анализ предметной области; </w:t>
      </w:r>
    </w:p>
    <w:p w14:paraId="68AAF686" w14:textId="77777777" w:rsidR="00A12431" w:rsidRPr="000468E0" w:rsidRDefault="00A12431" w:rsidP="00A12431">
      <w:pPr>
        <w:ind w:firstLine="709"/>
        <w:jc w:val="both"/>
      </w:pPr>
      <w:r w:rsidRPr="000468E0">
        <w:t xml:space="preserve">- провести анализ источников научно-технической и периодической литературы; </w:t>
      </w:r>
    </w:p>
    <w:p w14:paraId="01C06A0B" w14:textId="77777777" w:rsidR="00A12431" w:rsidRPr="000468E0" w:rsidRDefault="00A12431" w:rsidP="00A12431">
      <w:pPr>
        <w:ind w:firstLine="709"/>
        <w:jc w:val="both"/>
      </w:pPr>
      <w:r w:rsidRPr="000468E0">
        <w:t xml:space="preserve">- провести анализ систем-аналогов; </w:t>
      </w:r>
    </w:p>
    <w:p w14:paraId="4DB0E909" w14:textId="77777777" w:rsidR="00A12431" w:rsidRPr="000468E0" w:rsidRDefault="00A12431" w:rsidP="00A12431">
      <w:pPr>
        <w:ind w:firstLine="709"/>
        <w:jc w:val="both"/>
      </w:pPr>
      <w:r w:rsidRPr="000468E0">
        <w:t xml:space="preserve">- разработать структуру и систему навигации СИС; </w:t>
      </w:r>
    </w:p>
    <w:p w14:paraId="16E8CB3A" w14:textId="77777777" w:rsidR="00A12431" w:rsidRPr="000468E0" w:rsidRDefault="00A12431" w:rsidP="00A12431">
      <w:pPr>
        <w:ind w:firstLine="709"/>
        <w:jc w:val="both"/>
      </w:pPr>
      <w:r w:rsidRPr="000468E0">
        <w:t xml:space="preserve">- …. </w:t>
      </w:r>
    </w:p>
    <w:p w14:paraId="7BC92916" w14:textId="77777777" w:rsidR="00A12431" w:rsidRPr="000468E0" w:rsidRDefault="00A12431" w:rsidP="00A12431">
      <w:pPr>
        <w:ind w:firstLine="709"/>
        <w:jc w:val="both"/>
      </w:pPr>
      <w:r w:rsidRPr="000468E0">
        <w:t xml:space="preserve">В конце введения необходимо раскрыть структуру работы, т.е. дать перечень ее структурных элементов и кратко описать их назначение. </w:t>
      </w:r>
    </w:p>
    <w:p w14:paraId="6F3A39F5" w14:textId="77777777" w:rsidR="004D7D2F" w:rsidRDefault="004D7D2F" w:rsidP="000468E0">
      <w:pPr>
        <w:jc w:val="both"/>
      </w:pPr>
    </w:p>
    <w:p w14:paraId="27CE6DB5" w14:textId="77777777" w:rsidR="004D7D2F" w:rsidRDefault="0095552A" w:rsidP="000468E0">
      <w:pPr>
        <w:jc w:val="center"/>
      </w:pPr>
      <w:r>
        <w:rPr>
          <w:b/>
        </w:rPr>
        <w:t>6</w:t>
      </w:r>
      <w:r w:rsidR="00EC006F">
        <w:rPr>
          <w:b/>
        </w:rPr>
        <w:t>.3. Основной текст выпускной квалификационной работы</w:t>
      </w:r>
    </w:p>
    <w:p w14:paraId="35537C6A" w14:textId="77777777" w:rsidR="004D7D2F" w:rsidRDefault="00EC006F" w:rsidP="000468E0">
      <w:pPr>
        <w:jc w:val="both"/>
      </w:pPr>
      <w:r>
        <w:tab/>
        <w:t>Главное требование к написанию и оформлению основного текста работы – это полное раскрытие темы. Основной текст работы должен быть аккуратно и правильно оформленным.</w:t>
      </w:r>
    </w:p>
    <w:p w14:paraId="5ED8C92B" w14:textId="77777777" w:rsidR="004D7D2F" w:rsidRDefault="00EC006F" w:rsidP="000468E0">
      <w:pPr>
        <w:jc w:val="both"/>
      </w:pPr>
      <w:r>
        <w:tab/>
        <w:t>Основные требования к оформлению текста:</w:t>
      </w:r>
    </w:p>
    <w:p w14:paraId="3DAA6E95" w14:textId="77777777" w:rsidR="004D7D2F" w:rsidRDefault="00EC006F" w:rsidP="000468E0">
      <w:pPr>
        <w:jc w:val="both"/>
      </w:pPr>
      <w:r>
        <w:t>1. Каждая глава должна иметь свой номер и заглавие. Не допускается дублирование названия главы и темы ВКР, названия главы и раздела</w:t>
      </w:r>
    </w:p>
    <w:p w14:paraId="4E611C8D" w14:textId="77777777" w:rsidR="004D7D2F" w:rsidRDefault="00EC006F" w:rsidP="000468E0">
      <w:pPr>
        <w:jc w:val="both"/>
      </w:pPr>
      <w:r>
        <w:t>2. Текст главы разбивается на разделы, каждый из которых имеет свой номер и название. Разделы могут разбиваться на подпункты.</w:t>
      </w:r>
    </w:p>
    <w:p w14:paraId="7E911F91" w14:textId="77777777" w:rsidR="004D7D2F" w:rsidRDefault="00EC006F" w:rsidP="000468E0">
      <w:pPr>
        <w:jc w:val="both"/>
      </w:pPr>
      <w:proofErr w:type="gramStart"/>
      <w:r>
        <w:t>Например</w:t>
      </w:r>
      <w:proofErr w:type="gramEnd"/>
      <w:r>
        <w:t>:</w:t>
      </w:r>
    </w:p>
    <w:p w14:paraId="2074EF6B" w14:textId="77777777" w:rsidR="004D7D2F" w:rsidRDefault="00EC006F" w:rsidP="000468E0">
      <w:pPr>
        <w:jc w:val="both"/>
        <w:rPr>
          <w:i/>
        </w:rPr>
      </w:pPr>
      <w:r>
        <w:rPr>
          <w:i/>
        </w:rPr>
        <w:t>Глава 1. Маркетинговая среда фирмы</w:t>
      </w:r>
    </w:p>
    <w:p w14:paraId="4111AB85" w14:textId="77777777" w:rsidR="004D7D2F" w:rsidRDefault="00EC006F" w:rsidP="000468E0">
      <w:pPr>
        <w:jc w:val="both"/>
        <w:rPr>
          <w:i/>
        </w:rPr>
      </w:pPr>
      <w:r>
        <w:rPr>
          <w:i/>
        </w:rPr>
        <w:tab/>
        <w:t>1.1. Основные составляющие маркетинговой среды фирмы</w:t>
      </w:r>
    </w:p>
    <w:p w14:paraId="5DEDEA60" w14:textId="77777777" w:rsidR="004D7D2F" w:rsidRDefault="00EC006F" w:rsidP="000468E0">
      <w:pPr>
        <w:jc w:val="both"/>
        <w:rPr>
          <w:i/>
        </w:rPr>
      </w:pPr>
      <w:r>
        <w:rPr>
          <w:i/>
        </w:rPr>
        <w:tab/>
      </w:r>
      <w:r>
        <w:rPr>
          <w:i/>
        </w:rPr>
        <w:tab/>
        <w:t>1.1.1. Покупатели и клиенты</w:t>
      </w:r>
    </w:p>
    <w:p w14:paraId="0B4555A5" w14:textId="77777777" w:rsidR="004D7D2F" w:rsidRDefault="00EC006F" w:rsidP="000468E0">
      <w:pPr>
        <w:jc w:val="both"/>
      </w:pPr>
      <w:r>
        <w:t>3. Каждую главу следует начинать с новой страницы. Каждый следующий раздел и подпункт начинают на той же странице, где закончен предыдущий. Для выделения разделов между ними оставляют промежуток.</w:t>
      </w:r>
    </w:p>
    <w:p w14:paraId="7DF35C93" w14:textId="77777777" w:rsidR="004D7D2F" w:rsidRDefault="00EC006F" w:rsidP="000468E0">
      <w:pPr>
        <w:jc w:val="both"/>
      </w:pPr>
      <w:r>
        <w:t>4. Не рекомендуется в тексте использовать чрезмерно крупные или мелкие абзацы. Абзац – это синтаксическое целое, завершенная мысль, определенная смысловая часть текста.</w:t>
      </w:r>
    </w:p>
    <w:p w14:paraId="7C337819" w14:textId="77777777" w:rsidR="004D7D2F" w:rsidRDefault="00EC006F" w:rsidP="000468E0">
      <w:pPr>
        <w:jc w:val="both"/>
      </w:pPr>
      <w:r>
        <w:t>5. Допускаются только принятые сокращения слов (НТП, РФ, КПД и пр.).</w:t>
      </w:r>
    </w:p>
    <w:p w14:paraId="5D934B4B" w14:textId="77777777" w:rsidR="004D7D2F" w:rsidRDefault="00EC006F" w:rsidP="000468E0">
      <w:pPr>
        <w:jc w:val="both"/>
      </w:pPr>
      <w:r>
        <w:t xml:space="preserve">6. Стиль выпускной квалификационной работы должен быть деловым, без излишней эмоциональной окраски. Не рекомендуется использовать местоимения и глаголы в первом лице. </w:t>
      </w:r>
    </w:p>
    <w:p w14:paraId="76BC71F5" w14:textId="77777777" w:rsidR="004D7D2F" w:rsidRDefault="001947EB" w:rsidP="000468E0">
      <w:pPr>
        <w:jc w:val="both"/>
      </w:pPr>
      <w:r>
        <w:t>7</w:t>
      </w:r>
      <w:r w:rsidR="00EC006F">
        <w:t>. Страницы текста следует пронумеровать, а потом в соответствии с ними указать страницы глав и разделов в «Содержании» работы. (см раздел 5.1.)</w:t>
      </w:r>
    </w:p>
    <w:p w14:paraId="366CAB8E" w14:textId="77777777" w:rsidR="00B94C85" w:rsidRDefault="00B94C85" w:rsidP="00B94C85">
      <w:pPr>
        <w:ind w:firstLine="708"/>
        <w:jc w:val="both"/>
      </w:pPr>
      <w:r w:rsidRPr="000468E0">
        <w:rPr>
          <w:b/>
          <w:bCs/>
        </w:rPr>
        <w:t>Первая глава</w:t>
      </w:r>
      <w:r w:rsidRPr="000468E0">
        <w:t xml:space="preserve"> (</w:t>
      </w:r>
      <w:r w:rsidR="00234D8A">
        <w:t>аналитическая</w:t>
      </w:r>
      <w:r w:rsidRPr="000468E0">
        <w:t xml:space="preserve"> часть</w:t>
      </w:r>
      <w:r>
        <w:t>) содержит описание предметной области и является аналитической частью проекта. В ней дается краткая характеристика проблемы, описывается область решения задачи. Также здесь проводится обзор и анализ литературы и других источников информации, проработанных по теме проекта.</w:t>
      </w:r>
    </w:p>
    <w:p w14:paraId="01FE41A1" w14:textId="77777777" w:rsidR="00B94C85" w:rsidRDefault="00B94C85" w:rsidP="00B94C85">
      <w:pPr>
        <w:ind w:firstLine="709"/>
        <w:jc w:val="both"/>
      </w:pPr>
      <w:r w:rsidRPr="000468E0">
        <w:t xml:space="preserve">Содержание первой части включает не менее 2-3 подразделов (параграфов), объем каждого подраздела не менее 4 страниц, объем теоретической части 12-15 страниц. </w:t>
      </w:r>
    </w:p>
    <w:p w14:paraId="12286534" w14:textId="77777777" w:rsidR="00B94C85" w:rsidRDefault="00B94C85" w:rsidP="00B94C85">
      <w:pPr>
        <w:ind w:firstLine="709"/>
        <w:jc w:val="both"/>
      </w:pPr>
      <w:r>
        <w:t>Первая глава</w:t>
      </w:r>
      <w:r w:rsidR="002C3931" w:rsidRPr="000468E0">
        <w:t xml:space="preserve"> </w:t>
      </w:r>
      <w:r>
        <w:t>может, например, иметь следующие разделы:</w:t>
      </w:r>
    </w:p>
    <w:p w14:paraId="32BF39B6" w14:textId="77777777" w:rsidR="00B94C85" w:rsidRDefault="00B94C85" w:rsidP="00B94C85">
      <w:pPr>
        <w:ind w:firstLine="709"/>
        <w:jc w:val="both"/>
      </w:pPr>
      <w:r>
        <w:t xml:space="preserve">Раздел 1.1. Описание предметной области – содержит описание организации (предприятия), существующих в ней проблем. Также описываются операции, которые подлежат автоматизации. Текущие состояние информационно-вычислительной системы организации. </w:t>
      </w:r>
    </w:p>
    <w:p w14:paraId="6D15BFF9" w14:textId="77777777" w:rsidR="00B94C85" w:rsidRDefault="00B94C85" w:rsidP="00B94C85">
      <w:pPr>
        <w:ind w:firstLine="709"/>
        <w:jc w:val="both"/>
      </w:pPr>
      <w:r>
        <w:t>Раздел 1.2. Сравнительный анализ систем-аналогов – содержит подробный анализ программных систем, которые могут использоваться для решения поставленной проблемы.  Приводятся их достоинства и недостатки. Указываются причины невозможности или нецелесообразности их использования. В конце первой главы делается обобщающий вывод.</w:t>
      </w:r>
    </w:p>
    <w:p w14:paraId="7672B0E2" w14:textId="77777777" w:rsidR="00B94C85" w:rsidRDefault="00B94C85" w:rsidP="00B94C85">
      <w:pPr>
        <w:ind w:firstLine="709"/>
        <w:jc w:val="both"/>
      </w:pPr>
      <w:r w:rsidRPr="00B94C85">
        <w:rPr>
          <w:b/>
        </w:rPr>
        <w:t>Вторая глава</w:t>
      </w:r>
      <w:r>
        <w:t xml:space="preserve"> содержит описание процесса проектирования программного обеспечения. В ней приводится анализ и выбор необходимых инструментальных средств для создания нового программного обеспечения. </w:t>
      </w:r>
    </w:p>
    <w:p w14:paraId="28F8D101" w14:textId="77777777" w:rsidR="00B94C85" w:rsidRDefault="00B94C85" w:rsidP="00B94C85">
      <w:pPr>
        <w:ind w:firstLine="709"/>
        <w:jc w:val="both"/>
      </w:pPr>
      <w:r w:rsidRPr="000468E0">
        <w:t>Вторая часть может содержать 2-</w:t>
      </w:r>
      <w:r>
        <w:t>5</w:t>
      </w:r>
      <w:r w:rsidRPr="000468E0">
        <w:t xml:space="preserve"> подраздела, объем главы 15-20 страниц.</w:t>
      </w:r>
    </w:p>
    <w:p w14:paraId="6C76D36D" w14:textId="77777777" w:rsidR="00B94C85" w:rsidRDefault="00B94C85" w:rsidP="00B94C85">
      <w:pPr>
        <w:ind w:firstLine="709"/>
        <w:jc w:val="both"/>
      </w:pPr>
      <w:r>
        <w:t xml:space="preserve">Вторая глава может иметь следующие разделы. </w:t>
      </w:r>
    </w:p>
    <w:p w14:paraId="2599E20D" w14:textId="77777777" w:rsidR="00B94C85" w:rsidRDefault="00B94C85" w:rsidP="00B94C85">
      <w:pPr>
        <w:ind w:firstLine="709"/>
        <w:jc w:val="both"/>
      </w:pPr>
      <w:r>
        <w:t xml:space="preserve">Раздел 2.1. Обзор инструментальных средств создания продукта. Описать возможные технологии разработки под определенную систему, привести сравнительный анализ подходящих </w:t>
      </w:r>
      <w:proofErr w:type="spellStart"/>
      <w:r>
        <w:t>фреймворков</w:t>
      </w:r>
      <w:proofErr w:type="spellEnd"/>
      <w:r>
        <w:t xml:space="preserve">, языков программирования, систем управления базами данных, CMS и </w:t>
      </w:r>
      <w:proofErr w:type="spellStart"/>
      <w:r>
        <w:t>тд</w:t>
      </w:r>
      <w:proofErr w:type="spellEnd"/>
      <w:r>
        <w:t xml:space="preserve">. </w:t>
      </w:r>
    </w:p>
    <w:p w14:paraId="1B81E477" w14:textId="77777777" w:rsidR="00B94C85" w:rsidRDefault="00B94C85" w:rsidP="00B94C85">
      <w:pPr>
        <w:ind w:firstLine="709"/>
        <w:jc w:val="both"/>
      </w:pPr>
      <w:r>
        <w:t xml:space="preserve">Раздел 2.2. Проектирование архитектуры приложения, разработка диаграмм, таких как: </w:t>
      </w:r>
    </w:p>
    <w:p w14:paraId="6126779B" w14:textId="77777777" w:rsidR="00B94C85" w:rsidRDefault="00B94C85" w:rsidP="00B94C85">
      <w:pPr>
        <w:ind w:firstLine="709"/>
        <w:jc w:val="both"/>
      </w:pPr>
      <w:r>
        <w:t xml:space="preserve">- </w:t>
      </w:r>
      <w:proofErr w:type="spellStart"/>
      <w:r>
        <w:t>Er</w:t>
      </w:r>
      <w:proofErr w:type="spellEnd"/>
      <w:r>
        <w:t xml:space="preserve"> - модель данных, позволяющая описывать концептуальные схемы предметной области; </w:t>
      </w:r>
    </w:p>
    <w:p w14:paraId="1BC74F00" w14:textId="77777777" w:rsidR="00B94C85" w:rsidRDefault="00B94C85" w:rsidP="00B94C85">
      <w:pPr>
        <w:ind w:firstLine="709"/>
        <w:jc w:val="both"/>
      </w:pPr>
      <w:r>
        <w:t>- USE-CASE диаграмма вариантов использования (</w:t>
      </w:r>
      <w:proofErr w:type="spellStart"/>
      <w:r>
        <w:t>use</w:t>
      </w:r>
      <w:proofErr w:type="spellEnd"/>
      <w:r>
        <w:t xml:space="preserve"> </w:t>
      </w:r>
      <w:proofErr w:type="spellStart"/>
      <w:r>
        <w:t>case</w:t>
      </w:r>
      <w:proofErr w:type="spellEnd"/>
      <w:r>
        <w:t xml:space="preserve"> </w:t>
      </w:r>
      <w:proofErr w:type="spellStart"/>
      <w:r>
        <w:t>diagram</w:t>
      </w:r>
      <w:proofErr w:type="spellEnd"/>
      <w:r>
        <w:t xml:space="preserve">) — диаграмма, на которой изображаются отношения между актерами и вариантами использования. Диаграмма вариантов использования - это исходное концептуальное представление или концептуальная модель системы в процессе ее проектирования и разработки; </w:t>
      </w:r>
    </w:p>
    <w:p w14:paraId="482E76BC" w14:textId="77777777" w:rsidR="00B94C85" w:rsidRDefault="00B94C85" w:rsidP="00B94C85">
      <w:pPr>
        <w:ind w:firstLine="709"/>
        <w:jc w:val="both"/>
      </w:pPr>
      <w:r>
        <w:t>- диаграмма переходов состояний (</w:t>
      </w:r>
      <w:proofErr w:type="spellStart"/>
      <w:r>
        <w:t>State</w:t>
      </w:r>
      <w:proofErr w:type="spellEnd"/>
      <w:r>
        <w:t xml:space="preserve"> </w:t>
      </w:r>
      <w:proofErr w:type="spellStart"/>
      <w:r>
        <w:t>Transition</w:t>
      </w:r>
      <w:proofErr w:type="spellEnd"/>
      <w:r>
        <w:t xml:space="preserve"> </w:t>
      </w:r>
      <w:proofErr w:type="spellStart"/>
      <w:r>
        <w:t>Diagrams</w:t>
      </w:r>
      <w:proofErr w:type="spellEnd"/>
      <w:r>
        <w:t xml:space="preserve">, STD) является графической формой представления конечного автомата – математической абстракции, используемой для моделирования детерминированного поведения технических объектов или объектов реального мира; </w:t>
      </w:r>
    </w:p>
    <w:p w14:paraId="398DEBEE" w14:textId="77777777" w:rsidR="00B94C85" w:rsidRDefault="00B94C85" w:rsidP="00B94C85">
      <w:pPr>
        <w:ind w:firstLine="709"/>
        <w:jc w:val="both"/>
      </w:pPr>
      <w:r>
        <w:t xml:space="preserve">- создание макетов интерфейса пользователя. Интерфейс должен быть интуитивно понятным. Таким, чтобы пользователю не требовалось объяснять, как им пользоваться. </w:t>
      </w:r>
    </w:p>
    <w:p w14:paraId="14A0D6F1" w14:textId="77777777" w:rsidR="00B94C85" w:rsidRDefault="00B94C85" w:rsidP="00B94C85">
      <w:pPr>
        <w:ind w:firstLine="709"/>
        <w:jc w:val="both"/>
      </w:pPr>
      <w:r>
        <w:t xml:space="preserve">Раздел 2.3. Обоснование выбора средств реализации дипломной работы – производится вывод о выборе наиболее подходящей концепции создания нового ПО. </w:t>
      </w:r>
    </w:p>
    <w:p w14:paraId="796287FB" w14:textId="77777777" w:rsidR="00B94C85" w:rsidRDefault="00B94C85" w:rsidP="00B94C85">
      <w:pPr>
        <w:ind w:firstLine="709"/>
        <w:jc w:val="both"/>
      </w:pPr>
      <w:r>
        <w:t xml:space="preserve">Раздел 2.4. Описание логики функционирования ПО – содержит описание требований к функционированию и внешнему виду разрабатываемого ПО. Указываются основные характеристики программы. Описывается входная и выходная информация, схема функциональной структуры ПО. Выполняется и физическое моделирование базы данных. Разрабатывается алгоритм работы программы и т.д. В конце второй главы делается обобщающий вывод. </w:t>
      </w:r>
    </w:p>
    <w:p w14:paraId="54079D5F" w14:textId="77777777" w:rsidR="002C3931" w:rsidRPr="000468E0" w:rsidRDefault="00B94C85" w:rsidP="00B94C85">
      <w:pPr>
        <w:ind w:firstLine="709"/>
        <w:jc w:val="both"/>
      </w:pPr>
      <w:r>
        <w:t xml:space="preserve">Раздел 2.5. Выбор инструментальных средств (языки программирования, </w:t>
      </w:r>
      <w:proofErr w:type="spellStart"/>
      <w:r>
        <w:t>фреймворки</w:t>
      </w:r>
      <w:proofErr w:type="spellEnd"/>
      <w:r>
        <w:t xml:space="preserve"> - программная платформа, определяющая структуру программной системы; программное обеспечение, облегчающее разработку и объединение разных компонентов большого программного проекта, СУБД). </w:t>
      </w:r>
    </w:p>
    <w:p w14:paraId="432D22A6" w14:textId="77777777" w:rsidR="002C3931" w:rsidRPr="000468E0" w:rsidRDefault="002C3931" w:rsidP="00B94C85">
      <w:pPr>
        <w:ind w:firstLine="709"/>
        <w:jc w:val="both"/>
      </w:pPr>
      <w:r w:rsidRPr="000468E0">
        <w:rPr>
          <w:b/>
          <w:bCs/>
        </w:rPr>
        <w:t>Третья глава</w:t>
      </w:r>
      <w:r w:rsidR="00B94C85">
        <w:t xml:space="preserve"> содержит описание процесса разработки программного обеспечения. Описывается структура программного обеспечения, приводится физическое проектирование баз данных, алгоритм работы программы и другие необходимые разделы.</w:t>
      </w:r>
    </w:p>
    <w:p w14:paraId="35970BAE" w14:textId="77777777" w:rsidR="002C3931" w:rsidRDefault="002C3931" w:rsidP="002C3931">
      <w:pPr>
        <w:ind w:firstLine="709"/>
        <w:jc w:val="both"/>
      </w:pPr>
      <w:r w:rsidRPr="000468E0">
        <w:t xml:space="preserve">Третья часть может содержать </w:t>
      </w:r>
      <w:r w:rsidR="003B28E1">
        <w:t>3</w:t>
      </w:r>
      <w:r w:rsidRPr="000468E0">
        <w:t>-</w:t>
      </w:r>
      <w:r w:rsidR="003B28E1">
        <w:t>5</w:t>
      </w:r>
      <w:r w:rsidRPr="000468E0">
        <w:t xml:space="preserve"> подраздела, объем главы 1</w:t>
      </w:r>
      <w:r w:rsidR="003B28E1">
        <w:t>5</w:t>
      </w:r>
      <w:r w:rsidRPr="000468E0">
        <w:t>-</w:t>
      </w:r>
      <w:r w:rsidR="003B28E1">
        <w:t>20</w:t>
      </w:r>
      <w:r w:rsidRPr="000468E0">
        <w:t xml:space="preserve"> страниц. </w:t>
      </w:r>
    </w:p>
    <w:p w14:paraId="7EA7CFB9" w14:textId="77777777" w:rsidR="00B94C85" w:rsidRDefault="00B94C85" w:rsidP="00B94C85">
      <w:pPr>
        <w:ind w:firstLine="709"/>
        <w:jc w:val="both"/>
      </w:pPr>
      <w:r>
        <w:t xml:space="preserve">Раздел 3.1. Разработка интерфейса ПО – содержит описание разработки интерфейса программного обеспечения, приводятся экранные копии основных окон созданной программы. Указываются основные действия пользователя, при работе с программой. </w:t>
      </w:r>
    </w:p>
    <w:p w14:paraId="06D8F149" w14:textId="77777777" w:rsidR="00B94C85" w:rsidRDefault="00B94C85" w:rsidP="00B94C85">
      <w:pPr>
        <w:ind w:firstLine="709"/>
        <w:jc w:val="both"/>
      </w:pPr>
      <w:r>
        <w:t xml:space="preserve">Раздел 3.2. Формирование требований к ПО – содержит описание минимальных системных, технических, программных и других требований к функционированию разрабатываемого ПО. Описываются требования к обеспечению ЭВМ, на которой будет функционировать созданное ПО. Указывается базовая операционная система, объем памяти ЭВМ, процессор, необходимая емкость жесткого диска и т.д.  </w:t>
      </w:r>
    </w:p>
    <w:p w14:paraId="4BAD2169" w14:textId="77777777" w:rsidR="003B28E1" w:rsidRPr="003B28E1" w:rsidRDefault="003B28E1" w:rsidP="00B94C85">
      <w:pPr>
        <w:ind w:firstLine="709"/>
        <w:jc w:val="both"/>
      </w:pPr>
      <w:r>
        <w:t xml:space="preserve">Раздел 3.3. Разработка базы данных и заполнение её данными. По разработанной </w:t>
      </w:r>
      <w:r>
        <w:rPr>
          <w:lang w:val="en-US"/>
        </w:rPr>
        <w:t>ER</w:t>
      </w:r>
      <w:r>
        <w:t>-диаграмме проектируется физическая модель реляционной БД с таблицами, атрибутами и связями. Даётся</w:t>
      </w:r>
      <w:r w:rsidR="00864949">
        <w:t xml:space="preserve"> полное</w:t>
      </w:r>
      <w:r>
        <w:t xml:space="preserve"> описание всех таблиц, атрибутов и связей, а также идёт заполнение таблиц данными. </w:t>
      </w:r>
    </w:p>
    <w:p w14:paraId="4BE79335" w14:textId="77777777" w:rsidR="00B94C85" w:rsidRDefault="00B94C85" w:rsidP="00B94C85">
      <w:pPr>
        <w:ind w:firstLine="709"/>
        <w:jc w:val="both"/>
      </w:pPr>
      <w:r>
        <w:t>Раздел 3.</w:t>
      </w:r>
      <w:r w:rsidR="003B28E1">
        <w:t>4</w:t>
      </w:r>
      <w:r>
        <w:t xml:space="preserve">. Обеспечение безопасности информации – описываются возможные угрозы, которые могут привести к сбою в работе созданного программного обеспечения или потери информации, которая им обрабатывается. Содержится перечень рекомендуемых мер по обеспечению безопасности информации в рамках созданного ПО. </w:t>
      </w:r>
    </w:p>
    <w:p w14:paraId="0E073ED6" w14:textId="77777777" w:rsidR="00B94C85" w:rsidRDefault="00B94C85" w:rsidP="00B94C85">
      <w:pPr>
        <w:ind w:firstLine="709"/>
        <w:jc w:val="both"/>
      </w:pPr>
      <w:r>
        <w:t>Раздел 3.</w:t>
      </w:r>
      <w:r w:rsidR="003B28E1">
        <w:t>5.</w:t>
      </w:r>
      <w:r>
        <w:t xml:space="preserve"> Руководство пользователя описывает порядок </w:t>
      </w:r>
      <w:r w:rsidR="00234D8A">
        <w:t>установки, настройки и управления</w:t>
      </w:r>
      <w:r>
        <w:t xml:space="preserve"> </w:t>
      </w:r>
      <w:r w:rsidR="00234D8A">
        <w:t>ПО</w:t>
      </w:r>
      <w:r>
        <w:t xml:space="preserve">. </w:t>
      </w:r>
      <w:r w:rsidR="00A44279">
        <w:t xml:space="preserve">Управление ПО должно быть рассмотрено для различных прав доступа. </w:t>
      </w:r>
      <w:r>
        <w:t>Документ пред</w:t>
      </w:r>
      <w:r w:rsidR="00A44279">
        <w:t>назначен для администратора и</w:t>
      </w:r>
      <w:r>
        <w:t xml:space="preserve"> пользователей, кот</w:t>
      </w:r>
      <w:r w:rsidR="00A44279">
        <w:t>орым предоставлены права использования ПО</w:t>
      </w:r>
      <w:r>
        <w:t xml:space="preserve">. </w:t>
      </w:r>
    </w:p>
    <w:p w14:paraId="47023E68" w14:textId="77777777" w:rsidR="00B94C85" w:rsidRDefault="00B94C85" w:rsidP="00B94C85">
      <w:pPr>
        <w:ind w:firstLine="709"/>
        <w:jc w:val="both"/>
      </w:pPr>
      <w:r>
        <w:t xml:space="preserve">Требования к структуре руководства пользователя по ГОСТ 34 устанавливаются РД 50-34.698-90. В общем случае документ должен состоять из следующих разделов: </w:t>
      </w:r>
    </w:p>
    <w:p w14:paraId="3C20EB22" w14:textId="77777777" w:rsidR="00B94C85" w:rsidRDefault="00CF0FF2" w:rsidP="00B94C85">
      <w:pPr>
        <w:ind w:firstLine="709"/>
        <w:jc w:val="both"/>
      </w:pPr>
      <w:r>
        <w:t>–</w:t>
      </w:r>
      <w:r w:rsidR="00B94C85">
        <w:t xml:space="preserve"> введение </w:t>
      </w:r>
    </w:p>
    <w:p w14:paraId="55E9388A" w14:textId="77777777" w:rsidR="00B94C85" w:rsidRDefault="00CF0FF2" w:rsidP="00B94C85">
      <w:pPr>
        <w:ind w:firstLine="709"/>
        <w:jc w:val="both"/>
      </w:pPr>
      <w:r>
        <w:t>–</w:t>
      </w:r>
      <w:r w:rsidR="00B94C85">
        <w:t xml:space="preserve"> краткое описание возможностей </w:t>
      </w:r>
    </w:p>
    <w:p w14:paraId="6F2AE105" w14:textId="77777777" w:rsidR="00B94C85" w:rsidRDefault="00CF0FF2" w:rsidP="00B94C85">
      <w:pPr>
        <w:ind w:firstLine="709"/>
        <w:jc w:val="both"/>
      </w:pPr>
      <w:r>
        <w:t>–</w:t>
      </w:r>
      <w:r w:rsidR="00B94C85">
        <w:t xml:space="preserve"> назначение и условия применения </w:t>
      </w:r>
    </w:p>
    <w:p w14:paraId="5B076351" w14:textId="77777777" w:rsidR="00B94C85" w:rsidRDefault="00CF0FF2" w:rsidP="00B94C85">
      <w:pPr>
        <w:ind w:firstLine="709"/>
        <w:jc w:val="both"/>
      </w:pPr>
      <w:r>
        <w:t>–</w:t>
      </w:r>
      <w:r w:rsidR="00B94C85">
        <w:t xml:space="preserve"> виды деятельности, функции, для автоматизации которых предназначено данное средство автоматизации </w:t>
      </w:r>
    </w:p>
    <w:p w14:paraId="457A06D9" w14:textId="77777777" w:rsidR="00B94C85" w:rsidRDefault="00CF0FF2" w:rsidP="00B94C85">
      <w:pPr>
        <w:ind w:firstLine="709"/>
        <w:jc w:val="both"/>
      </w:pPr>
      <w:r>
        <w:t xml:space="preserve">– </w:t>
      </w:r>
      <w:r w:rsidR="00B94C85">
        <w:t xml:space="preserve">условия, при соблюдении (выполнении, наступлении) которых обеспечивается применение средства автоматизации в соответствии с назначением (например, вид </w:t>
      </w:r>
      <w:proofErr w:type="spellStart"/>
      <w:r w:rsidR="00B94C85">
        <w:t>эвм</w:t>
      </w:r>
      <w:proofErr w:type="spellEnd"/>
      <w:r w:rsidR="00B94C85">
        <w:t xml:space="preserve"> и конфигурация технических средств, операционная среда и общесистемные программные средства, входная информация, носители данных, база данных, требования к подготовке специалистов и т. п.) </w:t>
      </w:r>
    </w:p>
    <w:p w14:paraId="7565864D" w14:textId="77777777" w:rsidR="00B94C85" w:rsidRDefault="00CF0FF2" w:rsidP="00B94C85">
      <w:pPr>
        <w:ind w:firstLine="709"/>
        <w:jc w:val="both"/>
      </w:pPr>
      <w:r>
        <w:t>–</w:t>
      </w:r>
      <w:r w:rsidR="00B94C85">
        <w:t xml:space="preserve"> подготовка к работе </w:t>
      </w:r>
    </w:p>
    <w:p w14:paraId="52DE1F26" w14:textId="77777777" w:rsidR="00B94C85" w:rsidRDefault="00CF0FF2" w:rsidP="00B94C85">
      <w:pPr>
        <w:ind w:firstLine="709"/>
        <w:jc w:val="both"/>
      </w:pPr>
      <w:r>
        <w:t xml:space="preserve">– </w:t>
      </w:r>
      <w:r w:rsidR="00B94C85">
        <w:t xml:space="preserve">порядок загрузки данных и программ </w:t>
      </w:r>
    </w:p>
    <w:p w14:paraId="2E5DD34A" w14:textId="77777777" w:rsidR="00B94C85" w:rsidRDefault="00CF0FF2" w:rsidP="00B94C85">
      <w:pPr>
        <w:ind w:firstLine="709"/>
        <w:jc w:val="both"/>
      </w:pPr>
      <w:r>
        <w:t>–</w:t>
      </w:r>
      <w:r w:rsidR="00B94C85">
        <w:t xml:space="preserve"> порядок проверки работоспособности </w:t>
      </w:r>
    </w:p>
    <w:p w14:paraId="607F9998" w14:textId="77777777" w:rsidR="00B94C85" w:rsidRDefault="00CF0FF2" w:rsidP="00B94C85">
      <w:pPr>
        <w:ind w:firstLine="709"/>
        <w:jc w:val="both"/>
      </w:pPr>
      <w:r>
        <w:t>–</w:t>
      </w:r>
      <w:r w:rsidR="00B94C85">
        <w:t xml:space="preserve"> описание операций </w:t>
      </w:r>
    </w:p>
    <w:p w14:paraId="1A3442A6" w14:textId="77777777" w:rsidR="00B94C85" w:rsidRDefault="00CF0FF2" w:rsidP="00B94C85">
      <w:pPr>
        <w:ind w:firstLine="709"/>
        <w:jc w:val="both"/>
      </w:pPr>
      <w:r>
        <w:t>–</w:t>
      </w:r>
      <w:r w:rsidR="00B94C85">
        <w:t xml:space="preserve"> описание всех выполняемых функций, задач, комплексов задач, процедур </w:t>
      </w:r>
    </w:p>
    <w:p w14:paraId="61ED9964" w14:textId="77777777" w:rsidR="00B94C85" w:rsidRDefault="00CF0FF2" w:rsidP="00B94C85">
      <w:pPr>
        <w:ind w:firstLine="709"/>
        <w:jc w:val="both"/>
      </w:pPr>
      <w:r>
        <w:t>–</w:t>
      </w:r>
      <w:r w:rsidR="00B94C85">
        <w:t xml:space="preserve"> подготовительные действия </w:t>
      </w:r>
    </w:p>
    <w:p w14:paraId="73228F48" w14:textId="77777777" w:rsidR="00B94C85" w:rsidRDefault="00CF0FF2" w:rsidP="00B94C85">
      <w:pPr>
        <w:ind w:firstLine="709"/>
        <w:jc w:val="both"/>
      </w:pPr>
      <w:r>
        <w:t>–</w:t>
      </w:r>
      <w:r w:rsidR="00B94C85">
        <w:t xml:space="preserve"> основные действия в требуемой последовательности </w:t>
      </w:r>
    </w:p>
    <w:p w14:paraId="0FDFA3F6" w14:textId="77777777" w:rsidR="00B94C85" w:rsidRDefault="00B94C85" w:rsidP="00B94C85">
      <w:pPr>
        <w:ind w:firstLine="709"/>
        <w:jc w:val="both"/>
      </w:pPr>
      <w:r>
        <w:t>Раздел 3.</w:t>
      </w:r>
      <w:r w:rsidR="001F75DF">
        <w:t>6</w:t>
      </w:r>
      <w:r>
        <w:t xml:space="preserve">. Руководство программиста относится к эксплуатационно-технической документации. Разрабатывается такой документ для программных продуктов. Предназначен для ознакомления программистом, который будет решать те или иные задачи, связанные с эксплуатацией данной программы. Руководство программиста относится к эксплуатационно-технической документации и требуется в тех случаях, когда система тем или иным образом предоставляет возможность написания, редактирования или использования программного кода. </w:t>
      </w:r>
    </w:p>
    <w:p w14:paraId="11A1CFF0" w14:textId="77777777" w:rsidR="00B94C85" w:rsidRDefault="00B94C85" w:rsidP="00B94C85">
      <w:pPr>
        <w:ind w:firstLine="709"/>
        <w:jc w:val="both"/>
      </w:pPr>
      <w:r>
        <w:t xml:space="preserve">Примерами могут служить: </w:t>
      </w:r>
    </w:p>
    <w:p w14:paraId="07B2ED2D" w14:textId="77777777" w:rsidR="00B94C85" w:rsidRDefault="00CF0FF2" w:rsidP="00B94C85">
      <w:pPr>
        <w:ind w:firstLine="709"/>
        <w:jc w:val="both"/>
      </w:pPr>
      <w:r>
        <w:t>–</w:t>
      </w:r>
      <w:r w:rsidR="00B94C85">
        <w:t xml:space="preserve"> библиотека функций; </w:t>
      </w:r>
    </w:p>
    <w:p w14:paraId="764199A8" w14:textId="77777777" w:rsidR="00B94C85" w:rsidRDefault="00CF0FF2" w:rsidP="00B94C85">
      <w:pPr>
        <w:ind w:firstLine="709"/>
        <w:jc w:val="both"/>
      </w:pPr>
      <w:r>
        <w:t>–</w:t>
      </w:r>
      <w:r w:rsidR="00B94C85">
        <w:t xml:space="preserve"> платформа или среда для разработки ПО; </w:t>
      </w:r>
    </w:p>
    <w:p w14:paraId="4DB0B8B8" w14:textId="77777777" w:rsidR="00B94C85" w:rsidRDefault="00CF0FF2" w:rsidP="00B94C85">
      <w:pPr>
        <w:ind w:firstLine="709"/>
        <w:jc w:val="both"/>
      </w:pPr>
      <w:r>
        <w:t>–</w:t>
      </w:r>
      <w:r w:rsidR="00B94C85">
        <w:t xml:space="preserve"> ПО с открытым кодом. </w:t>
      </w:r>
    </w:p>
    <w:p w14:paraId="0FAB39E5" w14:textId="77777777" w:rsidR="00B94C85" w:rsidRDefault="00B94C85" w:rsidP="00B94C85">
      <w:pPr>
        <w:ind w:firstLine="709"/>
        <w:jc w:val="both"/>
      </w:pPr>
      <w:r>
        <w:t xml:space="preserve">Документ должен предоставлять всю необходимую информацию для того, чтобы разработчик мог воспользоваться возможностями системы. Для решения этой задачи содержание документа может включать в себя: </w:t>
      </w:r>
    </w:p>
    <w:p w14:paraId="36D8D1DF" w14:textId="77777777" w:rsidR="00B94C85" w:rsidRDefault="00CF0FF2" w:rsidP="00B94C85">
      <w:pPr>
        <w:ind w:firstLine="709"/>
        <w:jc w:val="both"/>
      </w:pPr>
      <w:r>
        <w:t>–</w:t>
      </w:r>
      <w:r w:rsidR="00B94C85">
        <w:t xml:space="preserve"> назначение, структуру входных и выходных данных программных функций; </w:t>
      </w:r>
    </w:p>
    <w:p w14:paraId="36F81D06" w14:textId="77777777" w:rsidR="00B94C85" w:rsidRDefault="00CF0FF2" w:rsidP="00B94C85">
      <w:pPr>
        <w:ind w:firstLine="709"/>
        <w:jc w:val="both"/>
      </w:pPr>
      <w:r>
        <w:t xml:space="preserve">– </w:t>
      </w:r>
      <w:r w:rsidR="00B94C85">
        <w:t xml:space="preserve">возможности по созданию программного кода, особенности его интерпретации и компиляции; </w:t>
      </w:r>
    </w:p>
    <w:p w14:paraId="677E2DD1" w14:textId="77777777" w:rsidR="00B94C85" w:rsidRDefault="00CF0FF2" w:rsidP="00B94C85">
      <w:pPr>
        <w:ind w:firstLine="709"/>
        <w:jc w:val="both"/>
      </w:pPr>
      <w:r>
        <w:t>–</w:t>
      </w:r>
      <w:r w:rsidR="00B94C85">
        <w:t xml:space="preserve"> синтаксические особенности используемого языка программирования; </w:t>
      </w:r>
    </w:p>
    <w:p w14:paraId="6EB0A56E" w14:textId="77777777" w:rsidR="00B94C85" w:rsidRDefault="00CF0FF2" w:rsidP="00B94C85">
      <w:pPr>
        <w:ind w:firstLine="709"/>
        <w:jc w:val="both"/>
      </w:pPr>
      <w:r>
        <w:t>–</w:t>
      </w:r>
      <w:r w:rsidR="00B94C85">
        <w:t xml:space="preserve"> возможные правила и ограничения при работе с программным кодом; </w:t>
      </w:r>
    </w:p>
    <w:p w14:paraId="09C76C7E" w14:textId="77777777" w:rsidR="00B94C85" w:rsidRDefault="00CF0FF2" w:rsidP="00B94C85">
      <w:pPr>
        <w:ind w:firstLine="709"/>
        <w:jc w:val="both"/>
      </w:pPr>
      <w:r>
        <w:t>–</w:t>
      </w:r>
      <w:r w:rsidR="00B94C85">
        <w:t xml:space="preserve"> различные инструкции по работе с программой. </w:t>
      </w:r>
    </w:p>
    <w:p w14:paraId="4299D73E" w14:textId="77777777" w:rsidR="00B94C85" w:rsidRDefault="00B94C85" w:rsidP="00B94C85">
      <w:pPr>
        <w:ind w:firstLine="709"/>
        <w:jc w:val="both"/>
      </w:pPr>
      <w:r>
        <w:t xml:space="preserve">Список возможных тем этим не ограничивается, все зависит от особенностей конкретной систем. Надо сказать, что руководство программиста бывает очень полезно и для </w:t>
      </w:r>
    </w:p>
    <w:p w14:paraId="22E34B94" w14:textId="77777777" w:rsidR="00B94C85" w:rsidRDefault="00B94C85" w:rsidP="00B94C85">
      <w:pPr>
        <w:ind w:firstLine="709"/>
        <w:jc w:val="both"/>
      </w:pPr>
      <w:r>
        <w:t xml:space="preserve">разработчиков системы, являясь справочником по текущей реализации логики работы ПО. </w:t>
      </w:r>
    </w:p>
    <w:p w14:paraId="04D72F61" w14:textId="77777777" w:rsidR="00B94C85" w:rsidRDefault="00B94C85" w:rsidP="00B94C85">
      <w:pPr>
        <w:ind w:firstLine="709"/>
        <w:jc w:val="both"/>
      </w:pPr>
      <w:r>
        <w:t xml:space="preserve">В соответствии с требованиями ГОСТ руководство программиста должно содержать следующие разделы: </w:t>
      </w:r>
    </w:p>
    <w:p w14:paraId="4E416212" w14:textId="77777777" w:rsidR="00B94C85" w:rsidRDefault="00B94C85" w:rsidP="00B94C85">
      <w:pPr>
        <w:ind w:firstLine="709"/>
        <w:jc w:val="both"/>
      </w:pPr>
      <w:r>
        <w:t xml:space="preserve">– назначение и условия применения программы, где указывают область применения по и технические требования, необходимые для его работы. </w:t>
      </w:r>
    </w:p>
    <w:p w14:paraId="3D5C3178" w14:textId="77777777" w:rsidR="00B94C85" w:rsidRDefault="00B94C85" w:rsidP="00B94C85">
      <w:pPr>
        <w:ind w:firstLine="709"/>
        <w:jc w:val="both"/>
      </w:pPr>
      <w:r>
        <w:t xml:space="preserve">– характеристика программы, где описывают режим работы программы, показатели скорости ее работы и другие важные для использования характеристики. </w:t>
      </w:r>
    </w:p>
    <w:p w14:paraId="14E295C6" w14:textId="77777777" w:rsidR="00B94C85" w:rsidRDefault="00B94C85" w:rsidP="00B94C85">
      <w:pPr>
        <w:ind w:firstLine="709"/>
        <w:jc w:val="both"/>
      </w:pPr>
      <w:r>
        <w:t xml:space="preserve">– обращение к программе, где указывают способы и параметры запуска программы; </w:t>
      </w:r>
    </w:p>
    <w:p w14:paraId="539883DA" w14:textId="77777777" w:rsidR="00B94C85" w:rsidRDefault="00B94C85" w:rsidP="00B94C85">
      <w:pPr>
        <w:ind w:firstLine="709"/>
        <w:jc w:val="both"/>
      </w:pPr>
      <w:r>
        <w:t xml:space="preserve">– входные и выходные данные, где описывают формат, способ организации и другие требования к входным и выходным данным; </w:t>
      </w:r>
    </w:p>
    <w:p w14:paraId="1D072182" w14:textId="77777777" w:rsidR="00B94C85" w:rsidRDefault="00B94C85" w:rsidP="00B94C85">
      <w:pPr>
        <w:ind w:firstLine="709"/>
        <w:jc w:val="both"/>
      </w:pPr>
      <w:r>
        <w:t xml:space="preserve">– сообщения, где приводят тексты сообщений, выдаваемых программой в различных ситуациях и действия, которые необходимо при этом предпринять. </w:t>
      </w:r>
    </w:p>
    <w:p w14:paraId="359D2D80" w14:textId="77777777" w:rsidR="00B94C85" w:rsidRPr="000468E0" w:rsidRDefault="00B94C85" w:rsidP="00B94C85">
      <w:pPr>
        <w:ind w:firstLine="709"/>
        <w:jc w:val="both"/>
      </w:pPr>
      <w:r>
        <w:t xml:space="preserve">Различные примеры, иллюстрации и таблицы целесообразно приводить в приложениях к документу. В конце третьей главы делается обобщающий вывод. Разработка графической и документальной части.  </w:t>
      </w:r>
    </w:p>
    <w:p w14:paraId="69E766F5" w14:textId="77777777" w:rsidR="004D7D2F" w:rsidRPr="002C3931" w:rsidRDefault="004D7D2F" w:rsidP="000468E0">
      <w:pPr>
        <w:jc w:val="both"/>
      </w:pPr>
    </w:p>
    <w:p w14:paraId="6D65AE93" w14:textId="77777777" w:rsidR="004D7D2F" w:rsidRDefault="0095552A" w:rsidP="000468E0">
      <w:pPr>
        <w:jc w:val="center"/>
      </w:pPr>
      <w:r>
        <w:rPr>
          <w:b/>
        </w:rPr>
        <w:t>6</w:t>
      </w:r>
      <w:r w:rsidR="00EC006F">
        <w:rPr>
          <w:b/>
        </w:rPr>
        <w:t>.3.1. Отдельные элементы текста (цифры, таблицы, примеры)</w:t>
      </w:r>
    </w:p>
    <w:p w14:paraId="70E73AFB" w14:textId="77777777" w:rsidR="004D7D2F" w:rsidRDefault="00EC006F" w:rsidP="000468E0">
      <w:pPr>
        <w:jc w:val="both"/>
      </w:pPr>
      <w:r>
        <w:tab/>
        <w:t>Составными частями оригинального текста ВКР служат таблицы, схемы, графики, диаграммы, рисунки, примеры, формулы, расчеты и пр. количество такого материала не должно быть слишком большим. При его оформлении в работе необходимо выполнять основные установленные правила.</w:t>
      </w:r>
    </w:p>
    <w:p w14:paraId="71CE9981" w14:textId="77777777" w:rsidR="004D7D2F" w:rsidRDefault="00EC006F" w:rsidP="000468E0">
      <w:pPr>
        <w:jc w:val="both"/>
      </w:pPr>
      <w:r>
        <w:t>1. Таблицы обычно помещаются после первого упоминания о них в тексте. Если таблица, размер которой не больше страницы, не помещается на странице, где имеется ссылка, эту таблицу целиком помещаются на следующей странице.</w:t>
      </w:r>
    </w:p>
    <w:p w14:paraId="1DE3E07A" w14:textId="77777777" w:rsidR="004D7D2F" w:rsidRDefault="00EC006F" w:rsidP="000468E0">
      <w:pPr>
        <w:jc w:val="both"/>
      </w:pPr>
      <w:r>
        <w:t xml:space="preserve">2. Таблицы, схемы, графики, диаграммы следует сопровождать пояснениями. </w:t>
      </w:r>
    </w:p>
    <w:p w14:paraId="4A27707A" w14:textId="77777777" w:rsidR="004D7D2F" w:rsidRDefault="00EC006F" w:rsidP="000468E0">
      <w:pPr>
        <w:jc w:val="both"/>
      </w:pPr>
      <w:r>
        <w:t>3. Каждая таблица должна иметь номер.</w:t>
      </w:r>
    </w:p>
    <w:p w14:paraId="6612CF16" w14:textId="77777777" w:rsidR="004D7D2F" w:rsidRDefault="00EC006F" w:rsidP="000468E0">
      <w:pPr>
        <w:jc w:val="both"/>
      </w:pPr>
      <w:r>
        <w:t>4. Таблицы большого размера размещают на нескольких страницах. В этом случае графы таблицы нумеруются. При продолжении на следующей странице не повторяют ни названия таблицы, ни граф – их обозначают только соответствующими цифрами. Такие таблицы большого размера рекомендуется помещать в Приложении.</w:t>
      </w:r>
    </w:p>
    <w:p w14:paraId="7A9F65DE" w14:textId="77777777" w:rsidR="004D7D2F" w:rsidRDefault="004D7D2F" w:rsidP="000468E0">
      <w:pPr>
        <w:jc w:val="both"/>
      </w:pPr>
    </w:p>
    <w:p w14:paraId="5013DE8C" w14:textId="77777777" w:rsidR="00D109E9" w:rsidRDefault="00D109E9">
      <w:pPr>
        <w:rPr>
          <w:b/>
        </w:rPr>
      </w:pPr>
      <w:r>
        <w:rPr>
          <w:b/>
        </w:rPr>
        <w:br w:type="page"/>
      </w:r>
    </w:p>
    <w:p w14:paraId="254D8617" w14:textId="77777777" w:rsidR="004D7D2F" w:rsidRDefault="0095552A" w:rsidP="000468E0">
      <w:pPr>
        <w:jc w:val="center"/>
        <w:rPr>
          <w:b/>
        </w:rPr>
      </w:pPr>
      <w:r>
        <w:rPr>
          <w:b/>
        </w:rPr>
        <w:t>6</w:t>
      </w:r>
      <w:r w:rsidR="00EC006F">
        <w:rPr>
          <w:b/>
        </w:rPr>
        <w:t>.3.2. Библиографические ссылки</w:t>
      </w:r>
    </w:p>
    <w:p w14:paraId="2A1DE30B" w14:textId="77777777" w:rsidR="004D7D2F" w:rsidRPr="00EC006F" w:rsidRDefault="00EC006F" w:rsidP="000468E0">
      <w:pPr>
        <w:pStyle w:val="ab"/>
        <w:ind w:firstLine="0"/>
        <w:rPr>
          <w:lang w:val="ru-RU"/>
        </w:rPr>
      </w:pPr>
      <w:r w:rsidRPr="00EC006F">
        <w:rPr>
          <w:sz w:val="24"/>
          <w:lang w:val="ru-RU"/>
        </w:rPr>
        <w:t>Литературные и иные источники, указанные в списке, должны иметь отражение в тексте</w:t>
      </w:r>
      <w:r w:rsidR="005F5BC6">
        <w:rPr>
          <w:sz w:val="24"/>
          <w:lang w:val="ru-RU"/>
        </w:rPr>
        <w:t xml:space="preserve"> </w:t>
      </w:r>
      <w:r w:rsidRPr="00EC006F">
        <w:rPr>
          <w:sz w:val="24"/>
          <w:lang w:val="ru-RU"/>
        </w:rPr>
        <w:t xml:space="preserve">работы соответствующими ссылками на использованный источник. </w:t>
      </w:r>
    </w:p>
    <w:p w14:paraId="579BE9CC" w14:textId="77777777" w:rsidR="004D7D2F" w:rsidRDefault="00EC006F" w:rsidP="000468E0">
      <w:pPr>
        <w:jc w:val="both"/>
      </w:pPr>
      <w:r>
        <w:t xml:space="preserve"> Библиографическую ссылку в тексте на литературный источник осуществляют путем приведения номера по библиографическому списку источников.</w:t>
      </w:r>
    </w:p>
    <w:p w14:paraId="136517EB" w14:textId="77777777" w:rsidR="004D7D2F" w:rsidRDefault="00EC006F" w:rsidP="000468E0">
      <w:pPr>
        <w:jc w:val="both"/>
      </w:pPr>
      <w:r>
        <w:t>Номер источника по списку необходимо указывать сразу после упоминания в тексте, проставляя в квадратных скобках</w:t>
      </w:r>
      <w:r w:rsidR="005F5BC6">
        <w:t xml:space="preserve"> </w:t>
      </w:r>
      <w:r>
        <w:t>порядковый номер, под которым ссылка значится в библиографическом списке, затем через запятую ставится номер страницы (страниц) откуда заимствован текст.</w:t>
      </w:r>
    </w:p>
    <w:p w14:paraId="28535FEC" w14:textId="77777777" w:rsidR="004D7D2F" w:rsidRDefault="004D7D2F" w:rsidP="000468E0">
      <w:pPr>
        <w:jc w:val="both"/>
      </w:pPr>
    </w:p>
    <w:p w14:paraId="2193BA80" w14:textId="77777777" w:rsidR="004D7D2F" w:rsidRDefault="00EC006F" w:rsidP="000468E0">
      <w:pPr>
        <w:jc w:val="both"/>
      </w:pPr>
      <w:proofErr w:type="gramStart"/>
      <w:r>
        <w:t>Например</w:t>
      </w:r>
      <w:proofErr w:type="gramEnd"/>
      <w:r>
        <w:t xml:space="preserve">: </w:t>
      </w:r>
    </w:p>
    <w:p w14:paraId="3B668B34" w14:textId="77777777" w:rsidR="004D7D2F" w:rsidRDefault="004D7D2F" w:rsidP="000468E0">
      <w:pPr>
        <w:jc w:val="both"/>
      </w:pPr>
    </w:p>
    <w:p w14:paraId="67F72766" w14:textId="77777777" w:rsidR="004D7D2F" w:rsidRPr="001C1B07" w:rsidRDefault="00EC006F" w:rsidP="000468E0">
      <w:pPr>
        <w:jc w:val="both"/>
      </w:pPr>
      <w:r w:rsidRPr="001C1B07">
        <w:t>Существуют различные типологии форм анимационной дея</w:t>
      </w:r>
      <w:r w:rsidRPr="001C1B07">
        <w:softHyphen/>
        <w:t>тельности: по субъекту деятельности; по месту осуществления; по характеру организации. [3, с. 25], где</w:t>
      </w:r>
      <w:r w:rsidR="005F5BC6" w:rsidRPr="001C1B07">
        <w:t xml:space="preserve"> </w:t>
      </w:r>
      <w:r w:rsidRPr="001C1B07">
        <w:t>3 -</w:t>
      </w:r>
      <w:r w:rsidR="005F5BC6" w:rsidRPr="001C1B07">
        <w:t xml:space="preserve"> </w:t>
      </w:r>
      <w:r w:rsidRPr="001C1B07">
        <w:t xml:space="preserve">номер источника в списке, а с. 25 - номер страницы (страниц) откуда заимствован текст. </w:t>
      </w:r>
    </w:p>
    <w:p w14:paraId="0FAF6846" w14:textId="77777777" w:rsidR="004D7D2F" w:rsidRDefault="004D7D2F" w:rsidP="000468E0">
      <w:pPr>
        <w:jc w:val="both"/>
        <w:rPr>
          <w:color w:val="000000"/>
        </w:rPr>
      </w:pPr>
    </w:p>
    <w:p w14:paraId="573FEE57" w14:textId="77777777" w:rsidR="004D7D2F" w:rsidRDefault="004D7D2F" w:rsidP="000468E0">
      <w:pPr>
        <w:jc w:val="center"/>
        <w:rPr>
          <w:b/>
        </w:rPr>
      </w:pPr>
    </w:p>
    <w:p w14:paraId="4AA76030" w14:textId="77777777" w:rsidR="004D7D2F" w:rsidRDefault="0095552A" w:rsidP="000468E0">
      <w:pPr>
        <w:jc w:val="center"/>
        <w:rPr>
          <w:b/>
        </w:rPr>
      </w:pPr>
      <w:r>
        <w:rPr>
          <w:b/>
        </w:rPr>
        <w:t>6</w:t>
      </w:r>
      <w:r w:rsidR="00EC006F">
        <w:rPr>
          <w:b/>
        </w:rPr>
        <w:t>.4. Заключение</w:t>
      </w:r>
    </w:p>
    <w:p w14:paraId="1221F073" w14:textId="77777777" w:rsidR="004D7D2F" w:rsidRDefault="00EC006F" w:rsidP="000468E0">
      <w:pPr>
        <w:jc w:val="both"/>
      </w:pPr>
      <w:r>
        <w:tab/>
        <w:t xml:space="preserve">Главная задача «Заключения» в ВКР – раскрыть основные выводы теоретического и практического характера, которые получены в процессе работы. Наибольший интерес представляют именно итоги самостоятельной работы выпускника. Выводы и предложения излагаются кратко, как правило, без обоснования, пишутся </w:t>
      </w:r>
      <w:proofErr w:type="spellStart"/>
      <w:r>
        <w:t>тезисно</w:t>
      </w:r>
      <w:proofErr w:type="spellEnd"/>
      <w:r>
        <w:t xml:space="preserve">, должны следовать из содержания основной части работы, ее глав и разделов и отражать решение поставленных во введении цели и задач. Объем заключения </w:t>
      </w:r>
      <w:r w:rsidR="00F6086D">
        <w:t>3</w:t>
      </w:r>
      <w:r>
        <w:t xml:space="preserve"> –</w:t>
      </w:r>
      <w:r w:rsidR="00690628">
        <w:t xml:space="preserve"> 5</w:t>
      </w:r>
      <w:r w:rsidR="005F5BC6">
        <w:t xml:space="preserve"> </w:t>
      </w:r>
      <w:r>
        <w:t xml:space="preserve">стр. </w:t>
      </w:r>
    </w:p>
    <w:p w14:paraId="3B122B8B" w14:textId="77777777" w:rsidR="004D7D2F" w:rsidRDefault="004D7D2F" w:rsidP="000468E0">
      <w:pPr>
        <w:jc w:val="both"/>
      </w:pPr>
    </w:p>
    <w:p w14:paraId="431D3D13" w14:textId="77777777" w:rsidR="004D7D2F" w:rsidRDefault="0095552A" w:rsidP="000468E0">
      <w:pPr>
        <w:jc w:val="center"/>
        <w:rPr>
          <w:b/>
        </w:rPr>
      </w:pPr>
      <w:r>
        <w:rPr>
          <w:b/>
        </w:rPr>
        <w:t>6</w:t>
      </w:r>
      <w:r w:rsidR="00EC006F">
        <w:rPr>
          <w:b/>
        </w:rPr>
        <w:t>.5. Список литературы и источников</w:t>
      </w:r>
    </w:p>
    <w:p w14:paraId="53BCE9FA" w14:textId="77777777" w:rsidR="004D7D2F" w:rsidRDefault="00EC006F" w:rsidP="000468E0">
      <w:pPr>
        <w:jc w:val="both"/>
      </w:pPr>
      <w:r>
        <w:tab/>
        <w:t>Список литературы выпускной квалификационной работы начинает составляться</w:t>
      </w:r>
      <w:r w:rsidR="005F5BC6">
        <w:t xml:space="preserve"> </w:t>
      </w:r>
      <w:r>
        <w:t xml:space="preserve">при написании работы, а в ходе ее выполнения пополняется и редактируется. </w:t>
      </w:r>
      <w:r w:rsidR="00A37475">
        <w:t>Рекомендуемое число используемой литературы – не менее 20 источников.</w:t>
      </w:r>
    </w:p>
    <w:p w14:paraId="11690120" w14:textId="77777777" w:rsidR="004D7D2F" w:rsidRDefault="00EC006F" w:rsidP="000468E0">
      <w:pPr>
        <w:jc w:val="both"/>
      </w:pPr>
      <w:r>
        <w:tab/>
        <w:t>Рекомендуется следующая последовательность расположения источников в списке литературы:</w:t>
      </w:r>
    </w:p>
    <w:p w14:paraId="045CF249" w14:textId="77777777" w:rsidR="004D7D2F" w:rsidRDefault="00EC006F" w:rsidP="006C746D">
      <w:pPr>
        <w:ind w:firstLine="851"/>
        <w:jc w:val="both"/>
      </w:pPr>
      <w:r>
        <w:t>- нормативно-правовые акты;</w:t>
      </w:r>
    </w:p>
    <w:p w14:paraId="7CC77CD5" w14:textId="77777777" w:rsidR="004D7D2F" w:rsidRDefault="00EC006F" w:rsidP="006C746D">
      <w:pPr>
        <w:ind w:firstLine="851"/>
        <w:jc w:val="both"/>
      </w:pPr>
      <w:r>
        <w:t>- отечественная литература;</w:t>
      </w:r>
    </w:p>
    <w:p w14:paraId="0C0CFEED" w14:textId="77777777" w:rsidR="004D7D2F" w:rsidRDefault="00EC006F" w:rsidP="006C746D">
      <w:pPr>
        <w:ind w:firstLine="851"/>
        <w:jc w:val="both"/>
      </w:pPr>
      <w:r>
        <w:t>- иностранная литература;</w:t>
      </w:r>
    </w:p>
    <w:p w14:paraId="699C9433" w14:textId="77777777" w:rsidR="004D7D2F" w:rsidRDefault="00EC006F" w:rsidP="006C746D">
      <w:pPr>
        <w:ind w:firstLine="851"/>
        <w:jc w:val="both"/>
      </w:pPr>
      <w:r>
        <w:t>- Интернет-источники.</w:t>
      </w:r>
    </w:p>
    <w:p w14:paraId="36EE5B05" w14:textId="77777777" w:rsidR="004D7D2F" w:rsidRDefault="00EC006F" w:rsidP="000468E0">
      <w:pPr>
        <w:jc w:val="both"/>
      </w:pPr>
      <w:r>
        <w:tab/>
        <w:t>При выполнении работы все используемые литературные, фондовые и Интернет-источники сводятся в общий список, который помещается в конце работы, перед приложением. В перечень источников включают все использованные учебные пособия, справочники, каталоги, ГОСТы, инструкции, методические указания, периодические издания и т.д.</w:t>
      </w:r>
    </w:p>
    <w:p w14:paraId="71269745" w14:textId="77777777" w:rsidR="004D7D2F" w:rsidRDefault="00EC006F" w:rsidP="000468E0">
      <w:pPr>
        <w:jc w:val="both"/>
      </w:pPr>
      <w:r>
        <w:t xml:space="preserve"> В основе составления списка лежит алфавитный принцип, т.е. вся литература, использованная в работе, размещается по алфавиту.</w:t>
      </w:r>
    </w:p>
    <w:p w14:paraId="708624B4" w14:textId="77777777" w:rsidR="004D7D2F" w:rsidRDefault="00EC006F" w:rsidP="000468E0">
      <w:pPr>
        <w:jc w:val="both"/>
      </w:pPr>
      <w:r>
        <w:t>По каждому литературному источнику устанавливаются:</w:t>
      </w:r>
    </w:p>
    <w:p w14:paraId="653B0A4B" w14:textId="77777777" w:rsidR="004D7D2F" w:rsidRDefault="00EC006F" w:rsidP="006C746D">
      <w:pPr>
        <w:ind w:firstLine="851"/>
        <w:jc w:val="both"/>
      </w:pPr>
      <w:r>
        <w:t>1. Фамилия и инициалы автора (авторов).</w:t>
      </w:r>
    </w:p>
    <w:p w14:paraId="2506D7A8" w14:textId="77777777" w:rsidR="004D7D2F" w:rsidRDefault="00EC006F" w:rsidP="006C746D">
      <w:pPr>
        <w:ind w:firstLine="851"/>
        <w:jc w:val="both"/>
      </w:pPr>
      <w:r>
        <w:t>2. Наименование, вид литературного источника.</w:t>
      </w:r>
    </w:p>
    <w:p w14:paraId="128C1DE7" w14:textId="77777777" w:rsidR="004D7D2F" w:rsidRDefault="00EC006F" w:rsidP="006C746D">
      <w:pPr>
        <w:ind w:firstLine="851"/>
        <w:jc w:val="both"/>
      </w:pPr>
      <w:r>
        <w:t>3. Назначение, вид литературного источника (учебник, учебное пособие, монография, брошюра, статья).</w:t>
      </w:r>
    </w:p>
    <w:p w14:paraId="2463E08A" w14:textId="77777777" w:rsidR="006C746D" w:rsidRDefault="00EC006F" w:rsidP="006C746D">
      <w:pPr>
        <w:ind w:firstLine="851"/>
        <w:jc w:val="both"/>
      </w:pPr>
      <w:r>
        <w:t>4. Место издания и издательство.</w:t>
      </w:r>
    </w:p>
    <w:p w14:paraId="26A9DBC3" w14:textId="77777777" w:rsidR="004D7D2F" w:rsidRDefault="006C746D" w:rsidP="006C746D">
      <w:pPr>
        <w:ind w:firstLine="851"/>
        <w:jc w:val="both"/>
      </w:pPr>
      <w:r w:rsidRPr="006C746D">
        <w:t xml:space="preserve">5. </w:t>
      </w:r>
      <w:r w:rsidR="00EC006F">
        <w:t>Год издания и количество страниц.</w:t>
      </w:r>
    </w:p>
    <w:p w14:paraId="5D608235" w14:textId="77777777" w:rsidR="004D7D2F" w:rsidRDefault="004D7D2F" w:rsidP="000468E0">
      <w:pPr>
        <w:jc w:val="both"/>
      </w:pPr>
    </w:p>
    <w:p w14:paraId="5A701833" w14:textId="77777777" w:rsidR="00D109E9" w:rsidRDefault="00D109E9">
      <w:r>
        <w:br w:type="page"/>
      </w:r>
    </w:p>
    <w:p w14:paraId="195D3A6A" w14:textId="77777777" w:rsidR="004D7D2F" w:rsidRDefault="00EC006F" w:rsidP="000468E0">
      <w:pPr>
        <w:jc w:val="both"/>
      </w:pPr>
      <w:proofErr w:type="gramStart"/>
      <w:r>
        <w:t>Например</w:t>
      </w:r>
      <w:proofErr w:type="gramEnd"/>
      <w:r>
        <w:t xml:space="preserve">: </w:t>
      </w:r>
    </w:p>
    <w:p w14:paraId="2896BED7" w14:textId="77777777" w:rsidR="004D7D2F" w:rsidRDefault="00EC006F" w:rsidP="000468E0">
      <w:pPr>
        <w:jc w:val="both"/>
      </w:pPr>
      <w:r>
        <w:t xml:space="preserve">Третьякова Т.Н. Информационные системы: Учеб. пособие для вузов. - М.: Издательский центр «Академия», </w:t>
      </w:r>
      <w:proofErr w:type="gramStart"/>
      <w:r>
        <w:t>20</w:t>
      </w:r>
      <w:r w:rsidR="006F702E">
        <w:t>21</w:t>
      </w:r>
      <w:r>
        <w:t xml:space="preserve"> .</w:t>
      </w:r>
      <w:proofErr w:type="gramEnd"/>
      <w:r>
        <w:t xml:space="preserve"> - 272 с. </w:t>
      </w:r>
    </w:p>
    <w:p w14:paraId="3A23F8C6" w14:textId="77777777" w:rsidR="004D7D2F" w:rsidRDefault="004D7D2F" w:rsidP="000468E0">
      <w:pPr>
        <w:jc w:val="both"/>
      </w:pPr>
    </w:p>
    <w:p w14:paraId="110BA663" w14:textId="77777777" w:rsidR="004D7D2F" w:rsidRPr="00EC006F" w:rsidRDefault="00EC006F" w:rsidP="000468E0">
      <w:pPr>
        <w:pStyle w:val="ab"/>
        <w:ind w:firstLine="0"/>
        <w:rPr>
          <w:lang w:val="ru-RU"/>
        </w:rPr>
      </w:pPr>
      <w:r w:rsidRPr="00EC006F">
        <w:rPr>
          <w:sz w:val="24"/>
          <w:lang w:val="ru-RU"/>
        </w:rPr>
        <w:t xml:space="preserve">При использовании в качестве источника информации сети </w:t>
      </w:r>
      <w:r>
        <w:rPr>
          <w:sz w:val="24"/>
        </w:rPr>
        <w:t>Internet</w:t>
      </w:r>
      <w:r w:rsidRPr="00EC006F">
        <w:rPr>
          <w:sz w:val="24"/>
          <w:lang w:val="ru-RU"/>
        </w:rPr>
        <w:t xml:space="preserve"> после фамилии и инициалов авторов и наименования издания указывается полный путь для его поиска в сети, а также дата обращения. </w:t>
      </w:r>
    </w:p>
    <w:p w14:paraId="06FAF15F" w14:textId="77777777" w:rsidR="004D7D2F" w:rsidRDefault="004D7D2F" w:rsidP="000468E0">
      <w:pPr>
        <w:jc w:val="both"/>
      </w:pPr>
    </w:p>
    <w:p w14:paraId="640A6EF9" w14:textId="77777777" w:rsidR="004D7D2F" w:rsidRPr="00EC006F" w:rsidRDefault="00EC006F" w:rsidP="000468E0">
      <w:pPr>
        <w:pStyle w:val="ab"/>
        <w:ind w:firstLine="0"/>
        <w:rPr>
          <w:sz w:val="24"/>
          <w:lang w:val="ru-RU"/>
        </w:rPr>
      </w:pPr>
      <w:proofErr w:type="gramStart"/>
      <w:r w:rsidRPr="00EC006F">
        <w:rPr>
          <w:sz w:val="24"/>
          <w:lang w:val="ru-RU"/>
        </w:rPr>
        <w:t>Например</w:t>
      </w:r>
      <w:proofErr w:type="gramEnd"/>
      <w:r w:rsidRPr="00EC006F">
        <w:rPr>
          <w:sz w:val="24"/>
          <w:lang w:val="ru-RU"/>
        </w:rPr>
        <w:t xml:space="preserve">: </w:t>
      </w:r>
      <w:proofErr w:type="spellStart"/>
      <w:r w:rsidR="002C3931">
        <w:rPr>
          <w:sz w:val="24"/>
          <w:lang w:val="ru-RU"/>
        </w:rPr>
        <w:t>Хабр</w:t>
      </w:r>
      <w:proofErr w:type="spellEnd"/>
      <w:r w:rsidRPr="00EC006F">
        <w:rPr>
          <w:sz w:val="24"/>
          <w:lang w:val="ru-RU"/>
        </w:rPr>
        <w:t xml:space="preserve"> [</w:t>
      </w:r>
      <w:r w:rsidR="002C3931">
        <w:rPr>
          <w:sz w:val="24"/>
          <w:lang w:val="ru-RU"/>
        </w:rPr>
        <w:t>веб-</w:t>
      </w:r>
      <w:r w:rsidRPr="00EC006F">
        <w:rPr>
          <w:sz w:val="24"/>
          <w:lang w:val="ru-RU"/>
        </w:rPr>
        <w:t xml:space="preserve">сайт]. </w:t>
      </w:r>
      <w:r>
        <w:rPr>
          <w:sz w:val="24"/>
        </w:rPr>
        <w:t>URL</w:t>
      </w:r>
      <w:r w:rsidRPr="00EC006F">
        <w:rPr>
          <w:sz w:val="24"/>
          <w:lang w:val="ru-RU"/>
        </w:rPr>
        <w:t xml:space="preserve">: </w:t>
      </w:r>
      <w:r w:rsidR="006F702E" w:rsidRPr="006F702E">
        <w:rPr>
          <w:sz w:val="24"/>
        </w:rPr>
        <w:t>https</w:t>
      </w:r>
      <w:r w:rsidR="006F702E" w:rsidRPr="006F702E">
        <w:rPr>
          <w:sz w:val="24"/>
          <w:lang w:val="ru-RU"/>
        </w:rPr>
        <w:t>://</w:t>
      </w:r>
      <w:proofErr w:type="spellStart"/>
      <w:r w:rsidR="006F702E" w:rsidRPr="006F702E">
        <w:rPr>
          <w:sz w:val="24"/>
        </w:rPr>
        <w:t>habr</w:t>
      </w:r>
      <w:proofErr w:type="spellEnd"/>
      <w:r w:rsidR="006F702E" w:rsidRPr="006F702E">
        <w:rPr>
          <w:sz w:val="24"/>
          <w:lang w:val="ru-RU"/>
        </w:rPr>
        <w:t>.</w:t>
      </w:r>
      <w:r w:rsidR="006F702E" w:rsidRPr="006F702E">
        <w:rPr>
          <w:sz w:val="24"/>
        </w:rPr>
        <w:t>com</w:t>
      </w:r>
      <w:r w:rsidRPr="00EC006F">
        <w:rPr>
          <w:sz w:val="24"/>
          <w:lang w:val="ru-RU"/>
        </w:rPr>
        <w:t xml:space="preserve"> (дата обращения: </w:t>
      </w:r>
      <w:r w:rsidR="006F702E">
        <w:rPr>
          <w:sz w:val="24"/>
          <w:lang w:val="ru-RU"/>
        </w:rPr>
        <w:t>31</w:t>
      </w:r>
      <w:r w:rsidRPr="00EC006F">
        <w:rPr>
          <w:sz w:val="24"/>
          <w:lang w:val="ru-RU"/>
        </w:rPr>
        <w:t>.0</w:t>
      </w:r>
      <w:r w:rsidR="006F702E">
        <w:rPr>
          <w:sz w:val="24"/>
          <w:lang w:val="ru-RU"/>
        </w:rPr>
        <w:t>8</w:t>
      </w:r>
      <w:r w:rsidRPr="00EC006F">
        <w:rPr>
          <w:sz w:val="24"/>
          <w:lang w:val="ru-RU"/>
        </w:rPr>
        <w:t>.20</w:t>
      </w:r>
      <w:r w:rsidR="006F702E">
        <w:rPr>
          <w:sz w:val="24"/>
          <w:lang w:val="ru-RU"/>
        </w:rPr>
        <w:t>22</w:t>
      </w:r>
      <w:r w:rsidRPr="00EC006F">
        <w:rPr>
          <w:sz w:val="24"/>
          <w:lang w:val="ru-RU"/>
        </w:rPr>
        <w:t>)</w:t>
      </w:r>
    </w:p>
    <w:p w14:paraId="7F503FC3" w14:textId="77777777" w:rsidR="004D7D2F" w:rsidRDefault="004D7D2F" w:rsidP="000468E0">
      <w:pPr>
        <w:jc w:val="both"/>
      </w:pPr>
    </w:p>
    <w:p w14:paraId="44AB1EF7" w14:textId="77777777" w:rsidR="004D7D2F" w:rsidRDefault="0095552A" w:rsidP="000468E0">
      <w:pPr>
        <w:jc w:val="center"/>
        <w:rPr>
          <w:b/>
        </w:rPr>
      </w:pPr>
      <w:r>
        <w:rPr>
          <w:b/>
        </w:rPr>
        <w:t>7</w:t>
      </w:r>
      <w:r w:rsidR="00EC006F">
        <w:rPr>
          <w:b/>
        </w:rPr>
        <w:t>. Оформление «Приложений»</w:t>
      </w:r>
    </w:p>
    <w:p w14:paraId="73CFBEC5" w14:textId="77777777" w:rsidR="004D7D2F" w:rsidRDefault="00EC006F" w:rsidP="000468E0">
      <w:pPr>
        <w:jc w:val="both"/>
      </w:pPr>
      <w:r>
        <w:tab/>
        <w:t>1. Приложение включает крупные таблицы, выписки из методических документов, иллюстрации, карты, схемы, разработанные по теме буклеты, сценарии, путеводители, программы мероприятий и т.д.</w:t>
      </w:r>
    </w:p>
    <w:p w14:paraId="03D691FE" w14:textId="77777777" w:rsidR="004D7D2F" w:rsidRDefault="00EC006F" w:rsidP="000468E0">
      <w:pPr>
        <w:jc w:val="both"/>
      </w:pPr>
      <w:r>
        <w:tab/>
        <w:t>2. Приложение нумеруется последовательно арабскими цифрами.</w:t>
      </w:r>
    </w:p>
    <w:p w14:paraId="59AB6BA7" w14:textId="77777777" w:rsidR="004D7D2F" w:rsidRDefault="00EC006F" w:rsidP="000468E0">
      <w:pPr>
        <w:jc w:val="both"/>
      </w:pPr>
      <w:r>
        <w:tab/>
        <w:t>3. Приложение может иметь заголовок.</w:t>
      </w:r>
    </w:p>
    <w:p w14:paraId="204DD038" w14:textId="77777777" w:rsidR="004D7D2F" w:rsidRDefault="00EC006F" w:rsidP="000468E0">
      <w:pPr>
        <w:jc w:val="both"/>
      </w:pPr>
      <w:r>
        <w:tab/>
        <w:t>4. Каждое приложение начинают с новой страницы.</w:t>
      </w:r>
    </w:p>
    <w:p w14:paraId="6439B30F" w14:textId="77777777" w:rsidR="004D7D2F" w:rsidRDefault="00EC006F" w:rsidP="000468E0">
      <w:pPr>
        <w:jc w:val="both"/>
      </w:pPr>
      <w:r>
        <w:tab/>
        <w:t>5. В соответствующих местах выпускной квалификационной работы следует давать ссылки на «Приложение».</w:t>
      </w:r>
    </w:p>
    <w:p w14:paraId="14972191" w14:textId="77777777" w:rsidR="004D7D2F" w:rsidRDefault="00EC006F" w:rsidP="000468E0">
      <w:pPr>
        <w:jc w:val="both"/>
      </w:pPr>
      <w:r>
        <w:tab/>
        <w:t>6. В объем текста ВКР приложения не включаются.</w:t>
      </w:r>
    </w:p>
    <w:p w14:paraId="04EF665C" w14:textId="77777777" w:rsidR="004D7D2F" w:rsidRDefault="00EC006F" w:rsidP="008A28BC">
      <w:pPr>
        <w:ind w:firstLine="709"/>
        <w:jc w:val="both"/>
      </w:pPr>
      <w:r>
        <w:t>7. Иллюстрации в приложении необходимо делать цветными</w:t>
      </w:r>
    </w:p>
    <w:p w14:paraId="6F36911D" w14:textId="77777777" w:rsidR="00F92C4B" w:rsidRDefault="00F92C4B" w:rsidP="008A28BC">
      <w:pPr>
        <w:ind w:firstLine="709"/>
        <w:jc w:val="both"/>
      </w:pPr>
      <w:r>
        <w:t xml:space="preserve">8. Программный код добавляется в приложения в виде текста чёрного цвета с шрифтом </w:t>
      </w:r>
      <w:proofErr w:type="spellStart"/>
      <w:r>
        <w:t>Consolas</w:t>
      </w:r>
      <w:proofErr w:type="spellEnd"/>
      <w:r>
        <w:t xml:space="preserve">, </w:t>
      </w:r>
      <w:r w:rsidRPr="00F92C4B">
        <w:t xml:space="preserve">межстрочным интервалом – 1, и размером не менее 8 кегля. </w:t>
      </w:r>
      <w:r>
        <w:t>И</w:t>
      </w:r>
      <w:r w:rsidRPr="00F92C4B">
        <w:t xml:space="preserve">з кода </w:t>
      </w:r>
      <w:r>
        <w:t xml:space="preserve">нужно убрать </w:t>
      </w:r>
      <w:r w:rsidRPr="00F92C4B">
        <w:t>лишние комментарии и пустые строки. Перед началом нового класса должно стоять его название.</w:t>
      </w:r>
    </w:p>
    <w:p w14:paraId="1B6A007F" w14:textId="77777777" w:rsidR="004D7D2F" w:rsidRDefault="004D7D2F" w:rsidP="000468E0">
      <w:pPr>
        <w:jc w:val="both"/>
      </w:pPr>
    </w:p>
    <w:p w14:paraId="4CA1BE76" w14:textId="77777777" w:rsidR="004D7D2F" w:rsidRDefault="0095552A" w:rsidP="000468E0">
      <w:pPr>
        <w:jc w:val="center"/>
        <w:rPr>
          <w:b/>
        </w:rPr>
      </w:pPr>
      <w:r>
        <w:rPr>
          <w:b/>
        </w:rPr>
        <w:t>8</w:t>
      </w:r>
      <w:r w:rsidR="00EC006F">
        <w:rPr>
          <w:b/>
        </w:rPr>
        <w:t>. Допуск к защите ВКР</w:t>
      </w:r>
    </w:p>
    <w:p w14:paraId="741482CA" w14:textId="77777777" w:rsidR="004D7D2F" w:rsidRDefault="00EC006F" w:rsidP="000468E0">
      <w:pPr>
        <w:jc w:val="both"/>
      </w:pPr>
      <w:r>
        <w:tab/>
        <w:t xml:space="preserve">К защите выпускных квалификационных работ Приказом ректора ГГУ допускаются студенты, полностью выполнившие все требования учебного плана и учебных программ. </w:t>
      </w:r>
    </w:p>
    <w:p w14:paraId="51EA7BFD" w14:textId="77777777" w:rsidR="004D7D2F" w:rsidRDefault="005F5BC6" w:rsidP="000468E0">
      <w:pPr>
        <w:jc w:val="both"/>
      </w:pPr>
      <w:r>
        <w:t xml:space="preserve"> </w:t>
      </w:r>
      <w:r w:rsidR="00EC006F">
        <w:t>За неделю до защиты ВКР проводится предварительная консультационная защита, на которой присутствуют все руководители ВКР. Окончательный вариант работы сдается на отделение не позднее, чем за 2 дня до дня защиты. Студент обязан в указанный срок сдать</w:t>
      </w:r>
      <w:r>
        <w:t xml:space="preserve"> </w:t>
      </w:r>
      <w:r w:rsidR="00EC006F">
        <w:t>руководителю</w:t>
      </w:r>
      <w:r>
        <w:t xml:space="preserve"> </w:t>
      </w:r>
      <w:r w:rsidR="00EC006F">
        <w:t>работу и поставить свою подпись на титульном листе. Работа должна быть оформлена в соответствии с установленными требованиями для ВКР (см. соответствующие разделы настоящих Методических рекомендаций).</w:t>
      </w:r>
    </w:p>
    <w:p w14:paraId="2BA37573" w14:textId="77777777" w:rsidR="004D7D2F" w:rsidRDefault="005F5BC6" w:rsidP="000468E0">
      <w:pPr>
        <w:jc w:val="both"/>
      </w:pPr>
      <w:r>
        <w:t xml:space="preserve"> </w:t>
      </w:r>
      <w:r w:rsidR="00EC006F">
        <w:t>Руководитель дает письменный отзыв, который содержит оценку проделанной работы и общую характеристику выполнения им задания на ВКР, а также выводы о возможности допуска работы к защите. Руководитель ставит свою подпись на титульном листе.</w:t>
      </w:r>
    </w:p>
    <w:p w14:paraId="38DD7CC4" w14:textId="77777777" w:rsidR="004D7D2F" w:rsidRDefault="00EC006F" w:rsidP="000468E0">
      <w:pPr>
        <w:jc w:val="both"/>
      </w:pPr>
      <w:r>
        <w:tab/>
        <w:t>На предзащите назначаются рецензенты.</w:t>
      </w:r>
      <w:r w:rsidR="005F5BC6">
        <w:t xml:space="preserve"> </w:t>
      </w:r>
      <w:r>
        <w:t>Рецензент имеет право пригласить студента для разъяснения возникших вопросов.</w:t>
      </w:r>
    </w:p>
    <w:p w14:paraId="240849B1" w14:textId="77777777" w:rsidR="004D7D2F" w:rsidRDefault="00EC006F" w:rsidP="000468E0">
      <w:pPr>
        <w:jc w:val="both"/>
      </w:pPr>
      <w:r>
        <w:tab/>
        <w:t>Выпускные квалификационные работы защищаются на открытом заседании ГЭК.</w:t>
      </w:r>
    </w:p>
    <w:p w14:paraId="6CFFC0A6" w14:textId="77777777" w:rsidR="004D7D2F" w:rsidRDefault="00EC006F" w:rsidP="000468E0">
      <w:pPr>
        <w:jc w:val="both"/>
      </w:pPr>
      <w:r>
        <w:tab/>
      </w:r>
    </w:p>
    <w:p w14:paraId="2A8E86BC" w14:textId="77777777" w:rsidR="004D7D2F" w:rsidRDefault="0095552A" w:rsidP="000468E0">
      <w:pPr>
        <w:jc w:val="center"/>
        <w:rPr>
          <w:b/>
        </w:rPr>
      </w:pPr>
      <w:r>
        <w:rPr>
          <w:b/>
        </w:rPr>
        <w:t>9</w:t>
      </w:r>
      <w:r w:rsidR="00EC006F">
        <w:rPr>
          <w:b/>
        </w:rPr>
        <w:t>. Подготовка к защите</w:t>
      </w:r>
    </w:p>
    <w:p w14:paraId="38D39976" w14:textId="77777777" w:rsidR="004D7D2F" w:rsidRDefault="00EC006F" w:rsidP="000468E0">
      <w:pPr>
        <w:jc w:val="both"/>
      </w:pPr>
      <w:r>
        <w:tab/>
        <w:t>При подготовке к защите выпускной квалификационной работы следует:</w:t>
      </w:r>
    </w:p>
    <w:p w14:paraId="28B3226E" w14:textId="77777777" w:rsidR="004D7D2F" w:rsidRDefault="00EC006F" w:rsidP="000468E0">
      <w:pPr>
        <w:jc w:val="both"/>
      </w:pPr>
      <w:r>
        <w:t>1. Составить план выступления, в котором отразить актуальность темы, самостоятельно выполненные работы соответствующие главные выводы и предложения, их краткое обоснование и практическое значение. Это поможет последовательно изложить выступление, не пропустить наиболее ценный материал. Заранее следует подготовить наиболее важные цифры, формулы, примеры из практики, чтобы не забыть привести их. Некоторые студенты пишут полный текст и репетируют выступление, которое должно занять примерно 7-10 минут.</w:t>
      </w:r>
    </w:p>
    <w:p w14:paraId="7B3C9246" w14:textId="77777777" w:rsidR="004D7D2F" w:rsidRDefault="00EC006F" w:rsidP="000468E0">
      <w:pPr>
        <w:jc w:val="both"/>
      </w:pPr>
      <w:r>
        <w:t xml:space="preserve">2. Подготовить иллюстрированный материал – схемы, таблицы, графики и пр. наглядную информацию в виде мультимедийной презентации, выполненной в программе </w:t>
      </w:r>
      <w:r>
        <w:rPr>
          <w:lang w:val="en-US"/>
        </w:rPr>
        <w:t>Power</w:t>
      </w:r>
      <w:r>
        <w:t xml:space="preserve"> </w:t>
      </w:r>
      <w:r>
        <w:rPr>
          <w:lang w:val="en-US"/>
        </w:rPr>
        <w:t>Point</w:t>
      </w:r>
      <w:r>
        <w:t xml:space="preserve">. </w:t>
      </w:r>
    </w:p>
    <w:p w14:paraId="5DC49019" w14:textId="77777777" w:rsidR="004D7D2F" w:rsidRDefault="00EC006F" w:rsidP="000468E0">
      <w:pPr>
        <w:jc w:val="both"/>
      </w:pPr>
      <w:r>
        <w:t>3. Продумать ответы на возможные вопросы и замечания. Возможны различные варианты ответов: согласие с рецензентом, возражение с обоснованием, общение учесть в дальнейшей работе, извинение за допущенную небрежность, отклонение замечаний (данный вопрос не входит в задачи исследования, текст не верно понят рецензентом), разъяснения (ограниченный объем работы не позволил рассмотреть данный вопрос).</w:t>
      </w:r>
    </w:p>
    <w:p w14:paraId="58D8F4E9" w14:textId="77777777" w:rsidR="004D7D2F" w:rsidRDefault="004D7D2F" w:rsidP="000468E0">
      <w:pPr>
        <w:jc w:val="both"/>
      </w:pPr>
    </w:p>
    <w:p w14:paraId="163862B8" w14:textId="77777777" w:rsidR="004D7D2F" w:rsidRDefault="0095552A" w:rsidP="000468E0">
      <w:pPr>
        <w:jc w:val="center"/>
        <w:rPr>
          <w:b/>
        </w:rPr>
      </w:pPr>
      <w:r>
        <w:rPr>
          <w:b/>
        </w:rPr>
        <w:t>9</w:t>
      </w:r>
      <w:r w:rsidR="00EC006F">
        <w:rPr>
          <w:b/>
        </w:rPr>
        <w:t>.1. Оформление презентации ВКР.</w:t>
      </w:r>
    </w:p>
    <w:p w14:paraId="0C2FD8AE" w14:textId="77777777" w:rsidR="004D7D2F" w:rsidRDefault="00EC006F" w:rsidP="000468E0">
      <w:pPr>
        <w:jc w:val="both"/>
      </w:pPr>
      <w:r>
        <w:t xml:space="preserve">Мультимедийная презентация должна быть выполнена в программе </w:t>
      </w:r>
      <w:r>
        <w:rPr>
          <w:lang w:val="en-US"/>
        </w:rPr>
        <w:t>Power</w:t>
      </w:r>
      <w:r>
        <w:t xml:space="preserve"> </w:t>
      </w:r>
      <w:r>
        <w:rPr>
          <w:lang w:val="en-US"/>
        </w:rPr>
        <w:t>Point</w:t>
      </w:r>
      <w:r>
        <w:t xml:space="preserve"> и содержать следующие слайды:</w:t>
      </w:r>
    </w:p>
    <w:p w14:paraId="229848A7" w14:textId="77777777" w:rsidR="004D7D2F" w:rsidRDefault="00EC006F" w:rsidP="000468E0">
      <w:pPr>
        <w:jc w:val="both"/>
      </w:pPr>
      <w:r>
        <w:t>1. Титульный лист;</w:t>
      </w:r>
    </w:p>
    <w:p w14:paraId="47280669" w14:textId="77777777" w:rsidR="004D7D2F" w:rsidRDefault="00EC006F" w:rsidP="000468E0">
      <w:pPr>
        <w:jc w:val="both"/>
      </w:pPr>
      <w:r>
        <w:t>2. Цели и задачи ВКР;</w:t>
      </w:r>
    </w:p>
    <w:p w14:paraId="658AB884" w14:textId="77777777" w:rsidR="004D7D2F" w:rsidRDefault="00EC006F" w:rsidP="000468E0">
      <w:pPr>
        <w:jc w:val="both"/>
      </w:pPr>
      <w:r>
        <w:t>3. Актуальность темы ВКР;</w:t>
      </w:r>
    </w:p>
    <w:p w14:paraId="15D5A002" w14:textId="77777777" w:rsidR="004D7D2F" w:rsidRDefault="00EC006F" w:rsidP="000468E0">
      <w:pPr>
        <w:jc w:val="both"/>
      </w:pPr>
      <w:r>
        <w:t>4 – далее иллюстративный материал по теме.</w:t>
      </w:r>
    </w:p>
    <w:p w14:paraId="3F683076" w14:textId="77777777" w:rsidR="004D7D2F" w:rsidRDefault="00EC006F" w:rsidP="000468E0">
      <w:pPr>
        <w:jc w:val="both"/>
      </w:pPr>
      <w:r>
        <w:t xml:space="preserve">Рекомендуемое количество слайдов </w:t>
      </w:r>
      <w:r w:rsidRPr="008A28BC">
        <w:rPr>
          <w:color w:val="FF0000"/>
        </w:rPr>
        <w:t>12-15</w:t>
      </w:r>
      <w:r>
        <w:t>. Вся презентация должна быть выполнена в едином стиле. Выбор</w:t>
      </w:r>
      <w:r w:rsidR="005F5BC6">
        <w:t xml:space="preserve"> </w:t>
      </w:r>
      <w:r>
        <w:t>цветовых решений зависит от выпускника, но рекомендуется использовать не более 2 видов и цветов шрифта и не перегружать анимационными эффектами. Особое внимание необходимо уделить композиции слайдов – размещению и компоновке материалов на каждом слайде,</w:t>
      </w:r>
      <w:r w:rsidR="005F5BC6">
        <w:t xml:space="preserve"> </w:t>
      </w:r>
      <w:r>
        <w:t xml:space="preserve">не следует перегружать слайды текстовой информацией, т.к. презентация иллюстрирует выступление, а не дублирует его. </w:t>
      </w:r>
    </w:p>
    <w:p w14:paraId="1B180080" w14:textId="77777777" w:rsidR="004D7D2F" w:rsidRDefault="004D7D2F" w:rsidP="000468E0">
      <w:pPr>
        <w:jc w:val="both"/>
      </w:pPr>
    </w:p>
    <w:p w14:paraId="02D7FBFB" w14:textId="77777777" w:rsidR="004D7D2F" w:rsidRDefault="004D7D2F" w:rsidP="000468E0">
      <w:pPr>
        <w:jc w:val="both"/>
      </w:pPr>
    </w:p>
    <w:p w14:paraId="32EA789E" w14:textId="77777777" w:rsidR="004D7D2F" w:rsidRDefault="0095552A" w:rsidP="000468E0">
      <w:pPr>
        <w:jc w:val="center"/>
        <w:rPr>
          <w:b/>
        </w:rPr>
      </w:pPr>
      <w:r>
        <w:rPr>
          <w:b/>
        </w:rPr>
        <w:t>10</w:t>
      </w:r>
      <w:r w:rsidR="00EC006F">
        <w:rPr>
          <w:b/>
        </w:rPr>
        <w:t>. Порядок защиты дипломной работы</w:t>
      </w:r>
    </w:p>
    <w:p w14:paraId="68221439" w14:textId="77777777" w:rsidR="004D7D2F" w:rsidRDefault="00EC006F" w:rsidP="000468E0">
      <w:pPr>
        <w:jc w:val="both"/>
      </w:pPr>
      <w:r>
        <w:tab/>
        <w:t>Процесс защиты выпускной квалификационной работы на заседании ГЭК включает:</w:t>
      </w:r>
    </w:p>
    <w:p w14:paraId="7E6EC2D8" w14:textId="77777777" w:rsidR="004D7D2F" w:rsidRDefault="00EC006F" w:rsidP="000468E0">
      <w:pPr>
        <w:jc w:val="both"/>
      </w:pPr>
      <w:r>
        <w:t>- выступление студента на заседании ГЭК,</w:t>
      </w:r>
    </w:p>
    <w:p w14:paraId="7A35C722" w14:textId="77777777" w:rsidR="004D7D2F" w:rsidRDefault="00EC006F" w:rsidP="000468E0">
      <w:pPr>
        <w:jc w:val="both"/>
      </w:pPr>
      <w:r>
        <w:t>- озвучивание отзыва руководителя ВКР и рецензии;</w:t>
      </w:r>
    </w:p>
    <w:p w14:paraId="7C256E7D" w14:textId="77777777" w:rsidR="004D7D2F" w:rsidRDefault="00EC006F" w:rsidP="000468E0">
      <w:pPr>
        <w:jc w:val="both"/>
      </w:pPr>
      <w:r>
        <w:t>- вопросы членов ГЭК и присутствующих и ответы студентов,</w:t>
      </w:r>
    </w:p>
    <w:p w14:paraId="430CBD74" w14:textId="77777777" w:rsidR="004D7D2F" w:rsidRDefault="00EC006F" w:rsidP="000468E0">
      <w:pPr>
        <w:jc w:val="both"/>
      </w:pPr>
      <w:r>
        <w:t>- оценка работы членами ГЭК.</w:t>
      </w:r>
    </w:p>
    <w:p w14:paraId="5ACCD159" w14:textId="77777777" w:rsidR="004D7D2F" w:rsidRDefault="004D7D2F" w:rsidP="000468E0">
      <w:pPr>
        <w:jc w:val="both"/>
      </w:pPr>
    </w:p>
    <w:p w14:paraId="7E8824BC" w14:textId="77777777" w:rsidR="004D7D2F" w:rsidRDefault="0095552A" w:rsidP="000468E0">
      <w:pPr>
        <w:jc w:val="center"/>
      </w:pPr>
      <w:r>
        <w:rPr>
          <w:b/>
        </w:rPr>
        <w:t>10</w:t>
      </w:r>
      <w:r w:rsidR="00EC006F">
        <w:rPr>
          <w:b/>
        </w:rPr>
        <w:t>.1. Выступление студента на заседании ГЭК</w:t>
      </w:r>
    </w:p>
    <w:p w14:paraId="47F64598" w14:textId="77777777" w:rsidR="004D7D2F" w:rsidRDefault="00EC006F" w:rsidP="000468E0">
      <w:pPr>
        <w:jc w:val="both"/>
      </w:pPr>
      <w:r>
        <w:tab/>
        <w:t>Выступление ограничено по времени. Поэтому в нем следует свести до минимума общеизвестные сведения, кратко обосновать актуальность темы, сжато изложить понимание исследуемой проблемы, уделив основное внимание самостоятельно выполненным разработкам, практическим результатам работы, решение поставленной проблемы.</w:t>
      </w:r>
    </w:p>
    <w:p w14:paraId="4DD8B774" w14:textId="77777777" w:rsidR="004D7D2F" w:rsidRDefault="00EC006F" w:rsidP="000468E0">
      <w:pPr>
        <w:jc w:val="both"/>
      </w:pPr>
      <w:r>
        <w:t xml:space="preserve">Регламент выступления 7-10 мин. </w:t>
      </w:r>
    </w:p>
    <w:p w14:paraId="0E02B1D0" w14:textId="77777777" w:rsidR="004D7D2F" w:rsidRDefault="00EC006F" w:rsidP="000468E0">
      <w:pPr>
        <w:jc w:val="both"/>
      </w:pPr>
      <w:r>
        <w:tab/>
        <w:t>Выступление дополняется иллюстративным материалом. (см. п.9 данных Методических рекомендаций.)</w:t>
      </w:r>
    </w:p>
    <w:p w14:paraId="186C35C8" w14:textId="77777777" w:rsidR="004D7D2F" w:rsidRDefault="004D7D2F" w:rsidP="000468E0">
      <w:pPr>
        <w:jc w:val="both"/>
      </w:pPr>
    </w:p>
    <w:p w14:paraId="0A57FC7F" w14:textId="77777777" w:rsidR="004D7D2F" w:rsidRDefault="0095552A" w:rsidP="000468E0">
      <w:pPr>
        <w:jc w:val="center"/>
        <w:rPr>
          <w:b/>
        </w:rPr>
      </w:pPr>
      <w:r>
        <w:rPr>
          <w:b/>
        </w:rPr>
        <w:t>10</w:t>
      </w:r>
      <w:r w:rsidR="00EC006F">
        <w:rPr>
          <w:b/>
        </w:rPr>
        <w:t xml:space="preserve">.2. Озвучивание отзыва руководителя ВКР и рецензии </w:t>
      </w:r>
    </w:p>
    <w:p w14:paraId="6C7E4882" w14:textId="77777777" w:rsidR="004D7D2F" w:rsidRDefault="00EC006F" w:rsidP="000468E0">
      <w:pPr>
        <w:jc w:val="both"/>
      </w:pPr>
      <w:r>
        <w:t xml:space="preserve">Один из членов Государственной аттестационной комиссии зачитывает отзыв руководителя и рецензию на ВКР. </w:t>
      </w:r>
    </w:p>
    <w:p w14:paraId="43B0A228" w14:textId="77777777" w:rsidR="004D7D2F" w:rsidRDefault="004D7D2F" w:rsidP="000468E0">
      <w:pPr>
        <w:jc w:val="center"/>
        <w:rPr>
          <w:b/>
        </w:rPr>
      </w:pPr>
    </w:p>
    <w:p w14:paraId="6A49A6FB" w14:textId="77777777" w:rsidR="004D7D2F" w:rsidRDefault="0095552A" w:rsidP="000468E0">
      <w:pPr>
        <w:jc w:val="center"/>
      </w:pPr>
      <w:r>
        <w:rPr>
          <w:b/>
        </w:rPr>
        <w:t>10</w:t>
      </w:r>
      <w:r w:rsidR="00EC006F">
        <w:rPr>
          <w:b/>
        </w:rPr>
        <w:t>.3. Вопросы присутствующих и ответы студентов</w:t>
      </w:r>
    </w:p>
    <w:p w14:paraId="2697CBD8" w14:textId="77777777" w:rsidR="004D7D2F" w:rsidRDefault="00EC006F" w:rsidP="000468E0">
      <w:pPr>
        <w:jc w:val="both"/>
      </w:pPr>
      <w:r>
        <w:tab/>
        <w:t>Сначала студент отвечает на замечания руководителя и рецензента, затем вопросы задают члены ГЭК, потом присутствующие. Корректными следует считать вопросы, которые относятся к теме. Необходимо дать ответы на все заданные вопросы. Одно из достоинств делового человека – уметь кратко, но убедительно отвечать на вопросы.</w:t>
      </w:r>
    </w:p>
    <w:p w14:paraId="2873DD16" w14:textId="77777777" w:rsidR="004D7D2F" w:rsidRDefault="004D7D2F" w:rsidP="000468E0">
      <w:pPr>
        <w:jc w:val="center"/>
        <w:rPr>
          <w:b/>
        </w:rPr>
      </w:pPr>
    </w:p>
    <w:p w14:paraId="7FF550A2" w14:textId="77777777" w:rsidR="004D7D2F" w:rsidRDefault="00EC006F" w:rsidP="000468E0">
      <w:pPr>
        <w:jc w:val="center"/>
        <w:rPr>
          <w:b/>
        </w:rPr>
      </w:pPr>
      <w:r>
        <w:rPr>
          <w:b/>
        </w:rPr>
        <w:t>1</w:t>
      </w:r>
      <w:r w:rsidR="0095552A">
        <w:rPr>
          <w:b/>
        </w:rPr>
        <w:t>1</w:t>
      </w:r>
      <w:r>
        <w:rPr>
          <w:b/>
        </w:rPr>
        <w:t>. Оценка выпускной квалификационной работы членами ГЭК</w:t>
      </w:r>
    </w:p>
    <w:p w14:paraId="0123472C" w14:textId="77777777" w:rsidR="004D7D2F" w:rsidRDefault="00EC006F" w:rsidP="000468E0">
      <w:pPr>
        <w:jc w:val="both"/>
      </w:pPr>
      <w:r>
        <w:tab/>
        <w:t>После защиты всех ВКР, принятых на данном заседании, начинается закрытое обсуждение, в котором участвуют члены ГЭК.</w:t>
      </w:r>
    </w:p>
    <w:p w14:paraId="416E2140" w14:textId="77777777" w:rsidR="004D7D2F" w:rsidRDefault="00EC006F" w:rsidP="000468E0">
      <w:pPr>
        <w:jc w:val="both"/>
      </w:pPr>
      <w:r>
        <w:t>В решении ГЭК об оценке работ учитывается теоретический уровень, практическое значение работы, ее оформление, умение выпускника защищать свои взгляды и полученные результаты, проявленные при этом знания, а также принимаются во внимание рецензия и отзыв руководителя.</w:t>
      </w:r>
    </w:p>
    <w:p w14:paraId="38FE6BEB" w14:textId="77777777" w:rsidR="004D7D2F" w:rsidRDefault="00EC006F" w:rsidP="000468E0">
      <w:pPr>
        <w:jc w:val="both"/>
      </w:pPr>
      <w:r>
        <w:t>Выпускная квалификационная работа может быть оценена на «отлично», «хорошо», «удовлетворительно» и «неудовлетворительно» в зависимости от следующих критериев:</w:t>
      </w:r>
    </w:p>
    <w:p w14:paraId="137EE93F" w14:textId="77777777" w:rsidR="004D7D2F" w:rsidRDefault="00EC006F" w:rsidP="00E5259D">
      <w:pPr>
        <w:numPr>
          <w:ilvl w:val="0"/>
          <w:numId w:val="3"/>
        </w:numPr>
        <w:tabs>
          <w:tab w:val="clear" w:pos="708"/>
        </w:tabs>
        <w:ind w:left="0" w:firstLine="851"/>
        <w:jc w:val="both"/>
      </w:pPr>
      <w:r>
        <w:rPr>
          <w:bCs/>
          <w:color w:val="000000"/>
          <w:szCs w:val="28"/>
        </w:rPr>
        <w:t>Научный, теоретический уровень и актуальность тематики;</w:t>
      </w:r>
    </w:p>
    <w:p w14:paraId="06C6C552" w14:textId="77777777" w:rsidR="004D7D2F" w:rsidRDefault="00EC006F" w:rsidP="00E5259D">
      <w:pPr>
        <w:numPr>
          <w:ilvl w:val="0"/>
          <w:numId w:val="3"/>
        </w:numPr>
        <w:tabs>
          <w:tab w:val="clear" w:pos="708"/>
        </w:tabs>
        <w:ind w:left="0" w:firstLine="851"/>
        <w:jc w:val="both"/>
      </w:pPr>
      <w:r>
        <w:rPr>
          <w:bCs/>
          <w:color w:val="000000"/>
          <w:szCs w:val="28"/>
        </w:rPr>
        <w:t>Личный вклад студента в разработку темы;</w:t>
      </w:r>
    </w:p>
    <w:p w14:paraId="128C8D72" w14:textId="77777777" w:rsidR="004D7D2F" w:rsidRDefault="00EC006F" w:rsidP="00E5259D">
      <w:pPr>
        <w:numPr>
          <w:ilvl w:val="0"/>
          <w:numId w:val="3"/>
        </w:numPr>
        <w:tabs>
          <w:tab w:val="clear" w:pos="708"/>
        </w:tabs>
        <w:autoSpaceDE w:val="0"/>
        <w:ind w:left="0" w:firstLine="851"/>
        <w:rPr>
          <w:bCs/>
          <w:color w:val="000000"/>
          <w:szCs w:val="28"/>
        </w:rPr>
      </w:pPr>
      <w:r>
        <w:rPr>
          <w:bCs/>
          <w:color w:val="000000"/>
          <w:szCs w:val="28"/>
        </w:rPr>
        <w:t>Качество оформления работы;</w:t>
      </w:r>
    </w:p>
    <w:p w14:paraId="351AF9CC" w14:textId="77777777" w:rsidR="004D7D2F" w:rsidRDefault="00EC006F" w:rsidP="00E5259D">
      <w:pPr>
        <w:numPr>
          <w:ilvl w:val="0"/>
          <w:numId w:val="3"/>
        </w:numPr>
        <w:tabs>
          <w:tab w:val="clear" w:pos="708"/>
        </w:tabs>
        <w:autoSpaceDE w:val="0"/>
        <w:ind w:left="0" w:firstLine="851"/>
      </w:pPr>
      <w:r>
        <w:rPr>
          <w:bCs/>
          <w:color w:val="000000"/>
          <w:szCs w:val="28"/>
        </w:rPr>
        <w:t>Качество защиты работы.</w:t>
      </w:r>
    </w:p>
    <w:p w14:paraId="66EDE777" w14:textId="77777777" w:rsidR="004D7D2F" w:rsidRDefault="00EC006F" w:rsidP="000468E0">
      <w:pPr>
        <w:jc w:val="both"/>
      </w:pPr>
      <w:r>
        <w:t>Показатели качества выполнения выпускной квалификационной работы представлены в Приложении 1</w:t>
      </w:r>
    </w:p>
    <w:p w14:paraId="4FD5B0B2" w14:textId="77777777" w:rsidR="004D7D2F" w:rsidRDefault="00EC006F" w:rsidP="000468E0">
      <w:pPr>
        <w:jc w:val="both"/>
      </w:pPr>
      <w:r>
        <w:t>Решение об оценке ВКР принимается большинством голосов открытым голосованием.</w:t>
      </w:r>
    </w:p>
    <w:p w14:paraId="53E88F27" w14:textId="77777777" w:rsidR="004D7D2F" w:rsidRDefault="00EC006F" w:rsidP="000468E0">
      <w:pPr>
        <w:jc w:val="both"/>
      </w:pPr>
      <w:r>
        <w:t>Если голоса присутствующих разделяются поровну, то решающим является голос председателя ГАК.</w:t>
      </w:r>
    </w:p>
    <w:p w14:paraId="1BC8B9FD" w14:textId="77777777" w:rsidR="004D7D2F" w:rsidRDefault="00EC006F" w:rsidP="000468E0">
      <w:pPr>
        <w:jc w:val="both"/>
      </w:pPr>
      <w:r>
        <w:t>По лучшим выпускным квалификационным работам ГЭК отмечает в протоколе и отчете председателя «Особую практическую ценность», «Актуальности и новизну работу».</w:t>
      </w:r>
    </w:p>
    <w:p w14:paraId="7E93EB2F" w14:textId="77777777" w:rsidR="004D7D2F" w:rsidRDefault="00EC006F" w:rsidP="000468E0">
      <w:pPr>
        <w:jc w:val="both"/>
      </w:pPr>
      <w:r>
        <w:t>Студент, получивший неудовлетворительную оценку на защите, имеет право на повторную защиту в следующем году, при этом ГЭК решает, может ли он представить к повторной защите ту же работу с доработкой, основные направления которой определяются ГЭК или же студент должен будет разрабатывать новую тему, которую должен получить в том же порядке, что и первую.</w:t>
      </w:r>
    </w:p>
    <w:p w14:paraId="0BB266D5" w14:textId="77777777" w:rsidR="004D7D2F" w:rsidRDefault="00EC006F" w:rsidP="000468E0">
      <w:pPr>
        <w:jc w:val="both"/>
      </w:pPr>
      <w:r>
        <w:t>Решение ГЭК фиксируется в протоколе, зачетной книжке студента и в ведомости.</w:t>
      </w:r>
    </w:p>
    <w:p w14:paraId="561FBD7D" w14:textId="77777777" w:rsidR="004D7D2F" w:rsidRDefault="004D7D2F" w:rsidP="000468E0">
      <w:pPr>
        <w:jc w:val="both"/>
      </w:pPr>
    </w:p>
    <w:p w14:paraId="1AB54286" w14:textId="77777777" w:rsidR="004D7D2F" w:rsidRDefault="00EC006F" w:rsidP="000468E0">
      <w:pPr>
        <w:jc w:val="center"/>
        <w:rPr>
          <w:b/>
        </w:rPr>
      </w:pPr>
      <w:r>
        <w:rPr>
          <w:b/>
        </w:rPr>
        <w:t>1</w:t>
      </w:r>
      <w:r w:rsidR="0095552A">
        <w:rPr>
          <w:b/>
        </w:rPr>
        <w:t>2</w:t>
      </w:r>
      <w:r>
        <w:rPr>
          <w:b/>
        </w:rPr>
        <w:t>. Хранение дипломных работ</w:t>
      </w:r>
    </w:p>
    <w:p w14:paraId="36C5C78D" w14:textId="77777777" w:rsidR="004D7D2F" w:rsidRDefault="00EC006F" w:rsidP="000468E0">
      <w:pPr>
        <w:jc w:val="both"/>
      </w:pPr>
      <w:r>
        <w:t>Выпускные квалификационные работы после защиты передаются</w:t>
      </w:r>
      <w:r w:rsidR="005F5BC6">
        <w:t xml:space="preserve"> </w:t>
      </w:r>
      <w:r>
        <w:t>в архив института вместе</w:t>
      </w:r>
      <w:r w:rsidR="005F5BC6">
        <w:t xml:space="preserve"> </w:t>
      </w:r>
      <w:r>
        <w:t>с отзывами, рецензиями и всем другим материалом хранятся в течение 5 лет.</w:t>
      </w:r>
    </w:p>
    <w:p w14:paraId="5C8540E4" w14:textId="77777777" w:rsidR="0095552A" w:rsidRDefault="00EC006F" w:rsidP="000468E0">
      <w:pPr>
        <w:jc w:val="both"/>
      </w:pPr>
      <w:r>
        <w:t>Своим решением ГГУ может рекомендовать тексты ВКР к публикации и внедрению, а также предлагать в качестве выступления на различных научных конференциях, конкурсах, семинарах.</w:t>
      </w:r>
    </w:p>
    <w:p w14:paraId="7F174E68" w14:textId="77777777" w:rsidR="0095552A" w:rsidRDefault="0095552A">
      <w:r>
        <w:br w:type="page"/>
      </w:r>
    </w:p>
    <w:p w14:paraId="3C27D4FB" w14:textId="77777777" w:rsidR="004D7D2F" w:rsidRDefault="00EC006F" w:rsidP="000468E0">
      <w:pPr>
        <w:jc w:val="center"/>
        <w:rPr>
          <w:b/>
        </w:rPr>
      </w:pPr>
      <w:r>
        <w:rPr>
          <w:b/>
        </w:rPr>
        <w:t>ПРИЛОЖЕНИЯ</w:t>
      </w:r>
    </w:p>
    <w:p w14:paraId="5F227BEC" w14:textId="77777777" w:rsidR="004D7D2F" w:rsidRDefault="00EC006F" w:rsidP="000468E0">
      <w:pPr>
        <w:jc w:val="right"/>
        <w:rPr>
          <w:b/>
        </w:rPr>
      </w:pPr>
      <w:r>
        <w:rPr>
          <w:b/>
        </w:rPr>
        <w:t>Приложение 1</w:t>
      </w:r>
    </w:p>
    <w:p w14:paraId="48F8E54D" w14:textId="77777777" w:rsidR="004D7D2F" w:rsidRDefault="00EC006F" w:rsidP="000468E0">
      <w:pPr>
        <w:pStyle w:val="af0"/>
        <w:jc w:val="right"/>
        <w:rPr>
          <w:rFonts w:ascii="Times New Roman" w:hAnsi="Times New Roman" w:cs="Times New Roman"/>
          <w:sz w:val="24"/>
          <w:szCs w:val="24"/>
        </w:rPr>
      </w:pPr>
      <w:r>
        <w:rPr>
          <w:rFonts w:ascii="Times New Roman" w:hAnsi="Times New Roman" w:cs="Times New Roman"/>
          <w:b/>
          <w:sz w:val="24"/>
          <w:szCs w:val="24"/>
          <w:lang w:val="ru-RU"/>
        </w:rPr>
        <w:t>О</w:t>
      </w:r>
      <w:r>
        <w:rPr>
          <w:rFonts w:ascii="Times New Roman" w:hAnsi="Times New Roman" w:cs="Times New Roman"/>
          <w:b/>
          <w:sz w:val="24"/>
          <w:szCs w:val="24"/>
        </w:rPr>
        <w:t xml:space="preserve">бразец оформления </w:t>
      </w:r>
      <w:r>
        <w:rPr>
          <w:rFonts w:ascii="Times New Roman" w:hAnsi="Times New Roman" w:cs="Times New Roman"/>
          <w:b/>
          <w:sz w:val="24"/>
          <w:szCs w:val="24"/>
          <w:lang w:val="ru-RU"/>
        </w:rPr>
        <w:t>с</w:t>
      </w:r>
      <w:r>
        <w:rPr>
          <w:rFonts w:ascii="Times New Roman" w:hAnsi="Times New Roman" w:cs="Times New Roman"/>
          <w:b/>
          <w:sz w:val="24"/>
          <w:szCs w:val="24"/>
        </w:rPr>
        <w:t>одержани</w:t>
      </w:r>
      <w:r>
        <w:rPr>
          <w:rFonts w:ascii="Times New Roman" w:hAnsi="Times New Roman" w:cs="Times New Roman"/>
          <w:b/>
          <w:sz w:val="24"/>
          <w:szCs w:val="24"/>
          <w:lang w:val="ru-RU"/>
        </w:rPr>
        <w:t>я ВКР</w:t>
      </w:r>
      <w:r>
        <w:rPr>
          <w:rFonts w:ascii="Times New Roman" w:hAnsi="Times New Roman" w:cs="Times New Roman"/>
          <w:b/>
          <w:sz w:val="24"/>
          <w:szCs w:val="24"/>
        </w:rPr>
        <w:t xml:space="preserve"> </w:t>
      </w:r>
    </w:p>
    <w:p w14:paraId="0F818947" w14:textId="77777777" w:rsidR="004D7D2F" w:rsidRDefault="004D7D2F" w:rsidP="000468E0">
      <w:pPr>
        <w:rPr>
          <w:lang w:val="fr-FR"/>
        </w:rPr>
      </w:pPr>
    </w:p>
    <w:p w14:paraId="777C1526" w14:textId="77777777" w:rsidR="004D7D2F" w:rsidRDefault="004D7D2F" w:rsidP="000468E0">
      <w:pPr>
        <w:jc w:val="center"/>
        <w:rPr>
          <w:lang w:val="fr-FR"/>
        </w:rPr>
      </w:pPr>
    </w:p>
    <w:p w14:paraId="6E444106" w14:textId="77777777" w:rsidR="00AA02C1" w:rsidRDefault="00AA02C1" w:rsidP="00AA02C1">
      <w:pPr>
        <w:tabs>
          <w:tab w:val="left" w:pos="225"/>
        </w:tabs>
        <w:spacing w:line="360" w:lineRule="auto"/>
        <w:ind w:hanging="30"/>
        <w:jc w:val="center"/>
        <w:rPr>
          <w:b/>
          <w:color w:val="000000"/>
          <w:sz w:val="36"/>
          <w:szCs w:val="36"/>
          <w:lang w:eastAsia="ar-SA"/>
        </w:rPr>
      </w:pPr>
      <w:r w:rsidRPr="00341A25">
        <w:rPr>
          <w:b/>
          <w:color w:val="000000"/>
          <w:sz w:val="36"/>
          <w:szCs w:val="36"/>
          <w:lang w:eastAsia="ar-SA"/>
        </w:rPr>
        <w:t>С</w:t>
      </w:r>
      <w:r>
        <w:rPr>
          <w:b/>
          <w:color w:val="000000"/>
          <w:sz w:val="36"/>
          <w:szCs w:val="36"/>
          <w:lang w:eastAsia="ar-SA"/>
        </w:rPr>
        <w:t>ОДЕРЖАНИЕ</w:t>
      </w:r>
    </w:p>
    <w:p w14:paraId="4B7F6483" w14:textId="77777777" w:rsidR="00AA02C1" w:rsidRDefault="00AA02C1" w:rsidP="00AA02C1">
      <w:pPr>
        <w:pStyle w:val="10"/>
        <w:tabs>
          <w:tab w:val="right" w:leader="dot" w:pos="9345"/>
        </w:tabs>
        <w:spacing w:after="0" w:line="360" w:lineRule="auto"/>
        <w:rPr>
          <w:rFonts w:eastAsia="Times New Roman"/>
          <w:color w:val="000000"/>
          <w:szCs w:val="28"/>
          <w:lang w:eastAsia="ar-SA"/>
        </w:rPr>
      </w:pPr>
    </w:p>
    <w:p w14:paraId="713FCDA1" w14:textId="77777777" w:rsidR="00AA02C1" w:rsidRPr="009E5AA4" w:rsidRDefault="00AA02C1" w:rsidP="00AA02C1">
      <w:pPr>
        <w:pStyle w:val="10"/>
        <w:tabs>
          <w:tab w:val="right" w:leader="dot" w:pos="9345"/>
        </w:tabs>
        <w:rPr>
          <w:rFonts w:ascii="Calibri" w:eastAsia="Times New Roman"/>
          <w:noProof/>
          <w:szCs w:val="28"/>
        </w:rPr>
      </w:pPr>
      <w:r w:rsidRPr="009E5AA4">
        <w:rPr>
          <w:rFonts w:eastAsia="Times New Roman"/>
          <w:color w:val="000000"/>
          <w:szCs w:val="28"/>
          <w:lang w:eastAsia="ar-SA"/>
        </w:rPr>
        <w:fldChar w:fldCharType="begin"/>
      </w:r>
      <w:r w:rsidRPr="009E5AA4">
        <w:rPr>
          <w:rFonts w:eastAsia="Times New Roman"/>
          <w:color w:val="000000"/>
          <w:szCs w:val="28"/>
          <w:lang w:eastAsia="ar-SA"/>
        </w:rPr>
        <w:instrText xml:space="preserve"> TOC \o "1-3" \h \z \u </w:instrText>
      </w:r>
      <w:r w:rsidRPr="009E5AA4">
        <w:rPr>
          <w:rFonts w:eastAsia="Times New Roman"/>
          <w:color w:val="000000"/>
          <w:szCs w:val="28"/>
          <w:lang w:eastAsia="ar-SA"/>
        </w:rPr>
        <w:fldChar w:fldCharType="separate"/>
      </w:r>
      <w:hyperlink w:anchor="_Toc11" w:tooltip="#_Toc11" w:history="1">
        <w:r w:rsidRPr="009E5AA4">
          <w:rPr>
            <w:rStyle w:val="af4"/>
            <w:rFonts w:eastAsia="Times New Roman"/>
            <w:noProof/>
            <w:szCs w:val="28"/>
            <w:lang w:eastAsia="ar-SA"/>
          </w:rPr>
          <w:t>ВВЕДЕНИЕ</w:t>
        </w:r>
        <w:r w:rsidRPr="009E5AA4">
          <w:rPr>
            <w:noProof/>
            <w:szCs w:val="28"/>
          </w:rPr>
          <w:tab/>
        </w:r>
      </w:hyperlink>
      <w:r>
        <w:rPr>
          <w:noProof/>
          <w:szCs w:val="28"/>
        </w:rPr>
        <w:t>4</w:t>
      </w:r>
    </w:p>
    <w:p w14:paraId="37C083BD" w14:textId="77777777" w:rsidR="00AA02C1" w:rsidRPr="009E5AA4" w:rsidRDefault="008C71AF" w:rsidP="00AA02C1">
      <w:pPr>
        <w:pStyle w:val="10"/>
        <w:tabs>
          <w:tab w:val="right" w:leader="dot" w:pos="9345"/>
        </w:tabs>
        <w:rPr>
          <w:noProof/>
          <w:szCs w:val="28"/>
        </w:rPr>
      </w:pPr>
      <w:hyperlink w:anchor="_Toc12" w:tooltip="#_Toc12" w:history="1">
        <w:r w:rsidR="00AA02C1" w:rsidRPr="009E5AA4">
          <w:rPr>
            <w:rStyle w:val="af4"/>
            <w:noProof/>
            <w:szCs w:val="28"/>
            <w:lang w:eastAsia="ar-SA"/>
          </w:rPr>
          <w:t>1</w:t>
        </w:r>
        <w:r w:rsidR="00AA02C1" w:rsidRPr="009E5AA4">
          <w:rPr>
            <w:rStyle w:val="af4"/>
            <w:noProof/>
            <w:szCs w:val="28"/>
            <w:lang w:val="en-US" w:eastAsia="ar-SA"/>
          </w:rPr>
          <w:t xml:space="preserve"> </w:t>
        </w:r>
        <w:r w:rsidR="00AA02C1">
          <w:rPr>
            <w:rStyle w:val="af4"/>
            <w:noProof/>
            <w:szCs w:val="28"/>
            <w:lang w:eastAsia="ar-SA"/>
          </w:rPr>
          <w:t>АНАЛИТИЧЕСКАЯ</w:t>
        </w:r>
        <w:r w:rsidR="00AA02C1" w:rsidRPr="009E5AA4">
          <w:rPr>
            <w:rStyle w:val="af4"/>
            <w:noProof/>
            <w:szCs w:val="28"/>
            <w:lang w:eastAsia="ar-SA"/>
          </w:rPr>
          <w:t xml:space="preserve"> ЧАСТЬ </w:t>
        </w:r>
        <w:r w:rsidR="00AA02C1" w:rsidRPr="009E5AA4">
          <w:rPr>
            <w:noProof/>
            <w:szCs w:val="28"/>
          </w:rPr>
          <w:tab/>
        </w:r>
        <w:r w:rsidR="00AA02C1">
          <w:rPr>
            <w:noProof/>
            <w:szCs w:val="28"/>
          </w:rPr>
          <w:t>8</w:t>
        </w:r>
      </w:hyperlink>
    </w:p>
    <w:p w14:paraId="6F8AB303" w14:textId="77777777" w:rsidR="00AA02C1" w:rsidRPr="009E5AA4" w:rsidRDefault="008C71AF" w:rsidP="00AA02C1">
      <w:pPr>
        <w:pStyle w:val="22"/>
        <w:tabs>
          <w:tab w:val="right" w:leader="dot" w:pos="9345"/>
        </w:tabs>
        <w:ind w:left="0"/>
        <w:rPr>
          <w:noProof/>
          <w:szCs w:val="28"/>
        </w:rPr>
      </w:pPr>
      <w:hyperlink w:anchor="_Toc13" w:tooltip="#_Toc13" w:history="1">
        <w:r w:rsidR="00AA02C1" w:rsidRPr="009E5AA4">
          <w:rPr>
            <w:rStyle w:val="af4"/>
            <w:noProof/>
            <w:szCs w:val="28"/>
            <w:lang w:eastAsia="ar-SA"/>
          </w:rPr>
          <w:t xml:space="preserve">1.1. </w:t>
        </w:r>
        <w:r w:rsidR="00AA02C1">
          <w:rPr>
            <w:rStyle w:val="af4"/>
            <w:noProof/>
            <w:szCs w:val="28"/>
            <w:lang w:eastAsia="ar-SA"/>
          </w:rPr>
          <w:t>Описание и анализ предметной области</w:t>
        </w:r>
        <w:r w:rsidR="00AA02C1" w:rsidRPr="009E5AA4">
          <w:rPr>
            <w:noProof/>
            <w:szCs w:val="28"/>
          </w:rPr>
          <w:tab/>
        </w:r>
        <w:r w:rsidR="00AA02C1">
          <w:rPr>
            <w:noProof/>
            <w:szCs w:val="28"/>
          </w:rPr>
          <w:t>8</w:t>
        </w:r>
      </w:hyperlink>
    </w:p>
    <w:p w14:paraId="370273A0" w14:textId="77777777" w:rsidR="00AA02C1" w:rsidRDefault="008C71AF" w:rsidP="00AA02C1">
      <w:pPr>
        <w:pStyle w:val="22"/>
        <w:tabs>
          <w:tab w:val="right" w:leader="dot" w:pos="9345"/>
        </w:tabs>
        <w:ind w:left="0"/>
        <w:rPr>
          <w:noProof/>
          <w:szCs w:val="28"/>
        </w:rPr>
      </w:pPr>
      <w:hyperlink w:anchor="_Toc14" w:tooltip="#_Toc14" w:history="1">
        <w:r w:rsidR="00AA02C1" w:rsidRPr="009E5AA4">
          <w:rPr>
            <w:rStyle w:val="af4"/>
            <w:noProof/>
            <w:szCs w:val="28"/>
            <w:lang w:eastAsia="ar-SA"/>
          </w:rPr>
          <w:t>1.2.</w:t>
        </w:r>
        <w:r w:rsidR="00AA02C1">
          <w:rPr>
            <w:rStyle w:val="af4"/>
            <w:noProof/>
            <w:szCs w:val="28"/>
            <w:lang w:eastAsia="ar-SA"/>
          </w:rPr>
          <w:t xml:space="preserve"> Характеристика проблемы</w:t>
        </w:r>
        <w:r w:rsidR="00AA02C1" w:rsidRPr="009E5AA4">
          <w:rPr>
            <w:noProof/>
            <w:szCs w:val="28"/>
          </w:rPr>
          <w:tab/>
        </w:r>
        <w:r w:rsidR="00AA02C1">
          <w:rPr>
            <w:noProof/>
            <w:szCs w:val="28"/>
          </w:rPr>
          <w:t>12</w:t>
        </w:r>
      </w:hyperlink>
    </w:p>
    <w:p w14:paraId="741A8C93" w14:textId="77777777" w:rsidR="00AA02C1" w:rsidRPr="00276289" w:rsidRDefault="008C71AF" w:rsidP="00AA02C1">
      <w:pPr>
        <w:pStyle w:val="22"/>
        <w:tabs>
          <w:tab w:val="right" w:leader="dot" w:pos="9345"/>
        </w:tabs>
        <w:ind w:left="0"/>
        <w:rPr>
          <w:noProof/>
          <w:szCs w:val="28"/>
        </w:rPr>
      </w:pPr>
      <w:hyperlink w:anchor="_Toc14" w:tooltip="#_Toc14" w:history="1">
        <w:r w:rsidR="00AA02C1" w:rsidRPr="009E5AA4">
          <w:rPr>
            <w:rStyle w:val="af4"/>
            <w:noProof/>
            <w:szCs w:val="28"/>
            <w:lang w:eastAsia="ar-SA"/>
          </w:rPr>
          <w:t>1.</w:t>
        </w:r>
        <w:r w:rsidR="00AA02C1">
          <w:rPr>
            <w:rStyle w:val="af4"/>
            <w:noProof/>
            <w:szCs w:val="28"/>
            <w:lang w:eastAsia="ar-SA"/>
          </w:rPr>
          <w:t>3</w:t>
        </w:r>
        <w:r w:rsidR="00AA02C1" w:rsidRPr="009E5AA4">
          <w:rPr>
            <w:rStyle w:val="af4"/>
            <w:noProof/>
            <w:szCs w:val="28"/>
            <w:lang w:eastAsia="ar-SA"/>
          </w:rPr>
          <w:t xml:space="preserve">. </w:t>
        </w:r>
        <w:r w:rsidR="00AA02C1">
          <w:rPr>
            <w:rStyle w:val="af4"/>
            <w:noProof/>
            <w:szCs w:val="28"/>
            <w:lang w:eastAsia="ar-SA"/>
          </w:rPr>
          <w:t>Обзор и сравнительный анализ готовых решений</w:t>
        </w:r>
        <w:r w:rsidR="00AA02C1" w:rsidRPr="009E5AA4">
          <w:rPr>
            <w:noProof/>
            <w:szCs w:val="28"/>
          </w:rPr>
          <w:tab/>
        </w:r>
        <w:r w:rsidR="00AA02C1">
          <w:rPr>
            <w:noProof/>
            <w:szCs w:val="28"/>
          </w:rPr>
          <w:t>16</w:t>
        </w:r>
      </w:hyperlink>
    </w:p>
    <w:p w14:paraId="398FE03C" w14:textId="77777777" w:rsidR="00AA02C1" w:rsidRPr="009E5AA4" w:rsidRDefault="008C71AF" w:rsidP="00AA02C1">
      <w:pPr>
        <w:pStyle w:val="10"/>
        <w:tabs>
          <w:tab w:val="right" w:leader="dot" w:pos="9345"/>
        </w:tabs>
        <w:rPr>
          <w:rFonts w:eastAsia="Times New Roman"/>
          <w:noProof/>
          <w:szCs w:val="28"/>
        </w:rPr>
      </w:pPr>
      <w:hyperlink w:anchor="_Toc15" w:tooltip="#_Toc15" w:history="1">
        <w:r w:rsidR="00AA02C1" w:rsidRPr="009E5AA4">
          <w:rPr>
            <w:rStyle w:val="af4"/>
            <w:rFonts w:eastAsia="Times New Roman"/>
            <w:noProof/>
            <w:szCs w:val="28"/>
            <w:lang w:eastAsia="ar-SA"/>
          </w:rPr>
          <w:t xml:space="preserve">2 </w:t>
        </w:r>
        <w:r w:rsidR="00AA02C1">
          <w:rPr>
            <w:rStyle w:val="af4"/>
            <w:rFonts w:eastAsia="Times New Roman"/>
            <w:noProof/>
            <w:szCs w:val="28"/>
            <w:lang w:eastAsia="ar-SA"/>
          </w:rPr>
          <w:t>ПРОЕКТНАЯ</w:t>
        </w:r>
        <w:r w:rsidR="00AA02C1" w:rsidRPr="009E5AA4">
          <w:rPr>
            <w:rStyle w:val="af4"/>
            <w:rFonts w:eastAsia="Times New Roman"/>
            <w:noProof/>
            <w:szCs w:val="28"/>
            <w:lang w:eastAsia="ar-SA"/>
          </w:rPr>
          <w:t xml:space="preserve"> ЧАСТЬ</w:t>
        </w:r>
        <w:r w:rsidR="00AA02C1" w:rsidRPr="009E5AA4">
          <w:rPr>
            <w:noProof/>
            <w:szCs w:val="28"/>
          </w:rPr>
          <w:tab/>
        </w:r>
        <w:r w:rsidR="00AA02C1">
          <w:rPr>
            <w:noProof/>
            <w:szCs w:val="28"/>
          </w:rPr>
          <w:t>22</w:t>
        </w:r>
      </w:hyperlink>
    </w:p>
    <w:p w14:paraId="5F9A28F3" w14:textId="77777777" w:rsidR="00AA02C1" w:rsidRPr="009E5AA4" w:rsidRDefault="008C71AF" w:rsidP="00AA02C1">
      <w:pPr>
        <w:pStyle w:val="22"/>
        <w:tabs>
          <w:tab w:val="right" w:leader="dot" w:pos="9345"/>
        </w:tabs>
        <w:ind w:left="0"/>
        <w:rPr>
          <w:rFonts w:eastAsia="Times New Roman"/>
          <w:noProof/>
          <w:szCs w:val="28"/>
        </w:rPr>
      </w:pPr>
      <w:hyperlink w:anchor="_Toc16" w:tooltip="#_Toc16" w:history="1">
        <w:r w:rsidR="00AA02C1" w:rsidRPr="009E5AA4">
          <w:rPr>
            <w:rStyle w:val="af4"/>
            <w:rFonts w:eastAsia="Times New Roman"/>
            <w:noProof/>
            <w:szCs w:val="28"/>
            <w:lang w:eastAsia="ar-SA"/>
          </w:rPr>
          <w:t xml:space="preserve">2.1. </w:t>
        </w:r>
        <w:r w:rsidR="00AA02C1">
          <w:rPr>
            <w:rStyle w:val="af4"/>
            <w:rFonts w:eastAsia="Times New Roman"/>
            <w:noProof/>
            <w:szCs w:val="28"/>
            <w:lang w:eastAsia="ar-SA"/>
          </w:rPr>
          <w:t>Обзор и выбор средств проектирования и разработки</w:t>
        </w:r>
        <w:r w:rsidR="00AA02C1" w:rsidRPr="009E5AA4">
          <w:rPr>
            <w:noProof/>
            <w:szCs w:val="28"/>
          </w:rPr>
          <w:tab/>
        </w:r>
        <w:r w:rsidR="00AA02C1">
          <w:rPr>
            <w:noProof/>
            <w:szCs w:val="28"/>
          </w:rPr>
          <w:t>22</w:t>
        </w:r>
      </w:hyperlink>
    </w:p>
    <w:p w14:paraId="3821D33C" w14:textId="77777777" w:rsidR="00AA02C1" w:rsidRPr="009E5AA4" w:rsidRDefault="008C71AF" w:rsidP="00AA02C1">
      <w:pPr>
        <w:pStyle w:val="22"/>
        <w:tabs>
          <w:tab w:val="right" w:leader="dot" w:pos="9345"/>
        </w:tabs>
        <w:ind w:left="0"/>
        <w:rPr>
          <w:rFonts w:eastAsia="Times New Roman"/>
          <w:noProof/>
          <w:szCs w:val="28"/>
        </w:rPr>
      </w:pPr>
      <w:hyperlink w:anchor="_Toc17" w:tooltip="#_Toc17" w:history="1">
        <w:r w:rsidR="00AA02C1" w:rsidRPr="009E5AA4">
          <w:rPr>
            <w:rStyle w:val="af4"/>
            <w:rFonts w:eastAsia="Times New Roman"/>
            <w:noProof/>
            <w:szCs w:val="28"/>
            <w:lang w:eastAsia="ar-SA"/>
          </w:rPr>
          <w:t>2.2.</w:t>
        </w:r>
        <w:r w:rsidR="00AA02C1" w:rsidRPr="009D0070">
          <w:t xml:space="preserve"> </w:t>
        </w:r>
        <w:r w:rsidR="00AA02C1" w:rsidRPr="009D0070">
          <w:rPr>
            <w:rStyle w:val="af4"/>
            <w:rFonts w:eastAsia="Times New Roman"/>
            <w:noProof/>
            <w:szCs w:val="28"/>
            <w:lang w:eastAsia="ar-SA"/>
          </w:rPr>
          <w:t>Проектирование</w:t>
        </w:r>
        <w:r w:rsidR="00AA02C1">
          <w:rPr>
            <w:rStyle w:val="af4"/>
            <w:rFonts w:eastAsia="Times New Roman"/>
            <w:noProof/>
            <w:szCs w:val="28"/>
            <w:lang w:eastAsia="ar-SA"/>
          </w:rPr>
          <w:t xml:space="preserve"> архитектуры приложения</w:t>
        </w:r>
        <w:r w:rsidR="00AA02C1" w:rsidRPr="009E5AA4">
          <w:rPr>
            <w:noProof/>
            <w:szCs w:val="28"/>
          </w:rPr>
          <w:tab/>
        </w:r>
        <w:r w:rsidR="00AA02C1">
          <w:rPr>
            <w:noProof/>
            <w:szCs w:val="28"/>
          </w:rPr>
          <w:t>25</w:t>
        </w:r>
      </w:hyperlink>
    </w:p>
    <w:p w14:paraId="04B1804A" w14:textId="77777777" w:rsidR="00AA02C1" w:rsidRPr="009E5AA4" w:rsidRDefault="008C71AF" w:rsidP="00AA02C1">
      <w:pPr>
        <w:pStyle w:val="22"/>
        <w:tabs>
          <w:tab w:val="right" w:leader="dot" w:pos="9345"/>
        </w:tabs>
        <w:ind w:left="0"/>
        <w:rPr>
          <w:rFonts w:eastAsia="Times New Roman"/>
          <w:noProof/>
          <w:szCs w:val="28"/>
        </w:rPr>
      </w:pPr>
      <w:hyperlink w:anchor="_Toc19" w:tooltip="#_Toc19" w:history="1">
        <w:r w:rsidR="00AA02C1" w:rsidRPr="009E5AA4">
          <w:rPr>
            <w:rStyle w:val="af4"/>
            <w:rFonts w:eastAsia="Times New Roman"/>
            <w:noProof/>
            <w:szCs w:val="28"/>
            <w:lang w:eastAsia="ar-SA"/>
          </w:rPr>
          <w:t>2.</w:t>
        </w:r>
        <w:r w:rsidR="00AA02C1">
          <w:rPr>
            <w:rStyle w:val="af4"/>
            <w:rFonts w:eastAsia="Times New Roman"/>
            <w:noProof/>
            <w:szCs w:val="28"/>
            <w:lang w:eastAsia="ar-SA"/>
          </w:rPr>
          <w:t>3</w:t>
        </w:r>
        <w:r w:rsidR="00AA02C1" w:rsidRPr="009E5AA4">
          <w:rPr>
            <w:rStyle w:val="af4"/>
            <w:rFonts w:eastAsia="Times New Roman"/>
            <w:noProof/>
            <w:szCs w:val="28"/>
            <w:lang w:eastAsia="ar-SA"/>
          </w:rPr>
          <w:t xml:space="preserve">. </w:t>
        </w:r>
        <w:r w:rsidR="00AA02C1">
          <w:rPr>
            <w:rStyle w:val="af4"/>
            <w:rFonts w:eastAsia="Times New Roman"/>
            <w:noProof/>
            <w:szCs w:val="28"/>
            <w:lang w:val="en-US" w:eastAsia="ar-SA"/>
          </w:rPr>
          <w:t>ER-</w:t>
        </w:r>
        <w:r w:rsidR="00AA02C1">
          <w:rPr>
            <w:rStyle w:val="af4"/>
            <w:rFonts w:eastAsia="Times New Roman"/>
            <w:noProof/>
            <w:szCs w:val="28"/>
            <w:lang w:eastAsia="ar-SA"/>
          </w:rPr>
          <w:t>диаграмма</w:t>
        </w:r>
        <w:r w:rsidR="00AA02C1" w:rsidRPr="009E5AA4">
          <w:rPr>
            <w:noProof/>
            <w:szCs w:val="28"/>
          </w:rPr>
          <w:tab/>
        </w:r>
        <w:r w:rsidR="00AA02C1">
          <w:rPr>
            <w:noProof/>
            <w:szCs w:val="28"/>
          </w:rPr>
          <w:t>29</w:t>
        </w:r>
      </w:hyperlink>
    </w:p>
    <w:p w14:paraId="2893420B" w14:textId="77777777" w:rsidR="00AA02C1" w:rsidRPr="009E5AA4" w:rsidRDefault="008C71AF" w:rsidP="00AA02C1">
      <w:pPr>
        <w:pStyle w:val="22"/>
        <w:tabs>
          <w:tab w:val="right" w:leader="dot" w:pos="9345"/>
        </w:tabs>
        <w:ind w:left="0"/>
        <w:rPr>
          <w:rFonts w:eastAsia="Times New Roman"/>
          <w:noProof/>
          <w:szCs w:val="28"/>
        </w:rPr>
      </w:pPr>
      <w:hyperlink w:anchor="_Toc20" w:tooltip="#_Toc20" w:history="1">
        <w:r w:rsidR="00AA02C1" w:rsidRPr="009E5AA4">
          <w:rPr>
            <w:rStyle w:val="af4"/>
            <w:rFonts w:eastAsia="Times New Roman"/>
            <w:noProof/>
            <w:szCs w:val="28"/>
            <w:lang w:eastAsia="ar-SA"/>
          </w:rPr>
          <w:t>2.</w:t>
        </w:r>
        <w:r w:rsidR="00AA02C1">
          <w:rPr>
            <w:rStyle w:val="af4"/>
            <w:rFonts w:eastAsia="Times New Roman"/>
            <w:noProof/>
            <w:szCs w:val="28"/>
            <w:lang w:eastAsia="ar-SA"/>
          </w:rPr>
          <w:t>4</w:t>
        </w:r>
        <w:r w:rsidR="00AA02C1" w:rsidRPr="009E5AA4">
          <w:rPr>
            <w:rStyle w:val="af4"/>
            <w:rFonts w:eastAsia="Times New Roman"/>
            <w:noProof/>
            <w:szCs w:val="28"/>
            <w:lang w:eastAsia="ar-SA"/>
          </w:rPr>
          <w:t xml:space="preserve">. </w:t>
        </w:r>
        <w:r w:rsidR="00AA02C1">
          <w:rPr>
            <w:rStyle w:val="af4"/>
            <w:rFonts w:eastAsia="Times New Roman"/>
            <w:noProof/>
            <w:szCs w:val="28"/>
            <w:lang w:val="en-US" w:eastAsia="ar-SA"/>
          </w:rPr>
          <w:t>USE</w:t>
        </w:r>
        <w:r w:rsidR="00AA02C1">
          <w:rPr>
            <w:rStyle w:val="af4"/>
            <w:rFonts w:eastAsia="Times New Roman"/>
            <w:noProof/>
            <w:szCs w:val="28"/>
            <w:lang w:eastAsia="ar-SA"/>
          </w:rPr>
          <w:t>-</w:t>
        </w:r>
        <w:r w:rsidR="00AA02C1">
          <w:rPr>
            <w:rStyle w:val="af4"/>
            <w:rFonts w:eastAsia="Times New Roman"/>
            <w:noProof/>
            <w:szCs w:val="28"/>
            <w:lang w:val="en-US" w:eastAsia="ar-SA"/>
          </w:rPr>
          <w:t xml:space="preserve">CASE </w:t>
        </w:r>
        <w:r w:rsidR="00AA02C1">
          <w:rPr>
            <w:rStyle w:val="af4"/>
            <w:rFonts w:eastAsia="Times New Roman"/>
            <w:noProof/>
            <w:szCs w:val="28"/>
            <w:lang w:eastAsia="ar-SA"/>
          </w:rPr>
          <w:t>диаграмма</w:t>
        </w:r>
        <w:r w:rsidR="00AA02C1" w:rsidRPr="009E5AA4">
          <w:rPr>
            <w:noProof/>
            <w:szCs w:val="28"/>
          </w:rPr>
          <w:tab/>
        </w:r>
        <w:r w:rsidR="00AA02C1" w:rsidRPr="009E5AA4">
          <w:rPr>
            <w:noProof/>
            <w:szCs w:val="28"/>
          </w:rPr>
          <w:fldChar w:fldCharType="begin"/>
        </w:r>
        <w:r w:rsidR="00AA02C1" w:rsidRPr="009E5AA4">
          <w:rPr>
            <w:noProof/>
            <w:szCs w:val="28"/>
          </w:rPr>
          <w:instrText>PAGEREF _Toc20 \h</w:instrText>
        </w:r>
        <w:r w:rsidR="00AA02C1" w:rsidRPr="009E5AA4">
          <w:rPr>
            <w:noProof/>
            <w:szCs w:val="28"/>
          </w:rPr>
        </w:r>
        <w:r w:rsidR="00AA02C1" w:rsidRPr="009E5AA4">
          <w:rPr>
            <w:noProof/>
            <w:szCs w:val="28"/>
          </w:rPr>
          <w:fldChar w:fldCharType="separate"/>
        </w:r>
        <w:r w:rsidR="00AA02C1" w:rsidRPr="009E5AA4">
          <w:rPr>
            <w:noProof/>
            <w:szCs w:val="28"/>
          </w:rPr>
          <w:t>3</w:t>
        </w:r>
        <w:r w:rsidR="00AA02C1">
          <w:rPr>
            <w:noProof/>
            <w:szCs w:val="28"/>
          </w:rPr>
          <w:t>1</w:t>
        </w:r>
        <w:r w:rsidR="00AA02C1" w:rsidRPr="009E5AA4">
          <w:rPr>
            <w:noProof/>
            <w:szCs w:val="28"/>
          </w:rPr>
          <w:fldChar w:fldCharType="end"/>
        </w:r>
      </w:hyperlink>
    </w:p>
    <w:p w14:paraId="34596B73" w14:textId="77777777" w:rsidR="00AA02C1" w:rsidRDefault="008C71AF" w:rsidP="00AA02C1">
      <w:pPr>
        <w:pStyle w:val="22"/>
        <w:tabs>
          <w:tab w:val="right" w:leader="dot" w:pos="9345"/>
        </w:tabs>
        <w:ind w:left="0"/>
        <w:rPr>
          <w:noProof/>
          <w:szCs w:val="28"/>
        </w:rPr>
      </w:pPr>
      <w:hyperlink w:anchor="_Toc21" w:tooltip="#_Toc21" w:history="1">
        <w:r w:rsidR="00AA02C1" w:rsidRPr="009E5AA4">
          <w:rPr>
            <w:rStyle w:val="af4"/>
            <w:rFonts w:eastAsia="Times New Roman"/>
            <w:noProof/>
            <w:szCs w:val="28"/>
            <w:lang w:eastAsia="ar-SA"/>
          </w:rPr>
          <w:t>2.</w:t>
        </w:r>
        <w:r w:rsidR="00AA02C1">
          <w:rPr>
            <w:rStyle w:val="af4"/>
            <w:rFonts w:eastAsia="Times New Roman"/>
            <w:noProof/>
            <w:szCs w:val="28"/>
            <w:lang w:eastAsia="ar-SA"/>
          </w:rPr>
          <w:t>5</w:t>
        </w:r>
        <w:r w:rsidR="00AA02C1" w:rsidRPr="009E5AA4">
          <w:rPr>
            <w:rStyle w:val="af4"/>
            <w:rFonts w:eastAsia="Times New Roman"/>
            <w:noProof/>
            <w:szCs w:val="28"/>
            <w:lang w:eastAsia="ar-SA"/>
          </w:rPr>
          <w:t xml:space="preserve">. </w:t>
        </w:r>
        <w:r w:rsidR="00AA02C1">
          <w:rPr>
            <w:rStyle w:val="af4"/>
            <w:rFonts w:eastAsia="Times New Roman"/>
            <w:noProof/>
            <w:szCs w:val="28"/>
            <w:lang w:eastAsia="ar-SA"/>
          </w:rPr>
          <w:t>Диаграмма переходов состояний</w:t>
        </w:r>
        <w:r w:rsidR="00AA02C1" w:rsidRPr="009E5AA4">
          <w:rPr>
            <w:noProof/>
            <w:szCs w:val="28"/>
          </w:rPr>
          <w:tab/>
        </w:r>
        <w:r w:rsidR="00AA02C1" w:rsidRPr="009E5AA4">
          <w:rPr>
            <w:noProof/>
            <w:szCs w:val="28"/>
          </w:rPr>
          <w:fldChar w:fldCharType="begin"/>
        </w:r>
        <w:r w:rsidR="00AA02C1" w:rsidRPr="009E5AA4">
          <w:rPr>
            <w:noProof/>
            <w:szCs w:val="28"/>
          </w:rPr>
          <w:instrText>PAGEREF _Toc21 \h</w:instrText>
        </w:r>
        <w:r w:rsidR="00AA02C1" w:rsidRPr="009E5AA4">
          <w:rPr>
            <w:noProof/>
            <w:szCs w:val="28"/>
          </w:rPr>
        </w:r>
        <w:r w:rsidR="00AA02C1" w:rsidRPr="009E5AA4">
          <w:rPr>
            <w:noProof/>
            <w:szCs w:val="28"/>
          </w:rPr>
          <w:fldChar w:fldCharType="separate"/>
        </w:r>
        <w:r w:rsidR="00AA02C1" w:rsidRPr="009E5AA4">
          <w:rPr>
            <w:noProof/>
            <w:szCs w:val="28"/>
          </w:rPr>
          <w:t>3</w:t>
        </w:r>
        <w:r w:rsidR="00AA02C1">
          <w:rPr>
            <w:noProof/>
            <w:szCs w:val="28"/>
          </w:rPr>
          <w:t>3</w:t>
        </w:r>
        <w:r w:rsidR="00AA02C1" w:rsidRPr="009E5AA4">
          <w:rPr>
            <w:noProof/>
            <w:szCs w:val="28"/>
          </w:rPr>
          <w:fldChar w:fldCharType="end"/>
        </w:r>
      </w:hyperlink>
    </w:p>
    <w:p w14:paraId="657BF13E" w14:textId="77777777" w:rsidR="00AA02C1" w:rsidRDefault="00AA02C1" w:rsidP="00AA02C1">
      <w:pPr>
        <w:pStyle w:val="22"/>
        <w:tabs>
          <w:tab w:val="right" w:leader="dot" w:pos="9345"/>
        </w:tabs>
        <w:ind w:left="0"/>
        <w:rPr>
          <w:noProof/>
          <w:szCs w:val="28"/>
        </w:rPr>
      </w:pPr>
      <w:r>
        <w:rPr>
          <w:szCs w:val="28"/>
        </w:rPr>
        <w:t>2</w:t>
      </w:r>
      <w:hyperlink w:anchor="_Toc14" w:tooltip="#_Toc14" w:history="1">
        <w:r w:rsidRPr="009E5AA4">
          <w:rPr>
            <w:rStyle w:val="af4"/>
            <w:noProof/>
            <w:szCs w:val="28"/>
            <w:lang w:eastAsia="ar-SA"/>
          </w:rPr>
          <w:t>.</w:t>
        </w:r>
        <w:r>
          <w:rPr>
            <w:rStyle w:val="af4"/>
            <w:noProof/>
            <w:szCs w:val="28"/>
            <w:lang w:eastAsia="ar-SA"/>
          </w:rPr>
          <w:t>6</w:t>
        </w:r>
        <w:r w:rsidRPr="009E5AA4">
          <w:rPr>
            <w:rStyle w:val="af4"/>
            <w:noProof/>
            <w:szCs w:val="28"/>
            <w:lang w:eastAsia="ar-SA"/>
          </w:rPr>
          <w:t xml:space="preserve">. </w:t>
        </w:r>
        <w:r>
          <w:rPr>
            <w:rStyle w:val="af4"/>
            <w:noProof/>
            <w:szCs w:val="28"/>
            <w:lang w:eastAsia="ar-SA"/>
          </w:rPr>
          <w:t>Макеты интерфейса приложения</w:t>
        </w:r>
        <w:r w:rsidRPr="009E5AA4">
          <w:rPr>
            <w:noProof/>
            <w:szCs w:val="28"/>
          </w:rPr>
          <w:tab/>
        </w:r>
        <w:r>
          <w:rPr>
            <w:noProof/>
            <w:szCs w:val="28"/>
          </w:rPr>
          <w:t>35</w:t>
        </w:r>
      </w:hyperlink>
    </w:p>
    <w:p w14:paraId="5EE2C8E3" w14:textId="77777777" w:rsidR="00AA02C1" w:rsidRPr="00C865C1" w:rsidRDefault="008C71AF" w:rsidP="00AA02C1">
      <w:pPr>
        <w:pStyle w:val="22"/>
        <w:tabs>
          <w:tab w:val="right" w:leader="dot" w:pos="9345"/>
        </w:tabs>
        <w:ind w:left="0"/>
        <w:rPr>
          <w:noProof/>
          <w:szCs w:val="28"/>
        </w:rPr>
      </w:pPr>
      <w:hyperlink w:anchor="_Toc21" w:tooltip="#_Toc21" w:history="1">
        <w:r w:rsidR="00AA02C1" w:rsidRPr="009E5AA4">
          <w:rPr>
            <w:rStyle w:val="af4"/>
            <w:rFonts w:eastAsia="Times New Roman"/>
            <w:noProof/>
            <w:szCs w:val="28"/>
            <w:lang w:eastAsia="ar-SA"/>
          </w:rPr>
          <w:t>2.</w:t>
        </w:r>
        <w:r w:rsidR="00AA02C1">
          <w:rPr>
            <w:rStyle w:val="af4"/>
            <w:rFonts w:eastAsia="Times New Roman"/>
            <w:noProof/>
            <w:szCs w:val="28"/>
            <w:lang w:eastAsia="ar-SA"/>
          </w:rPr>
          <w:t>7</w:t>
        </w:r>
        <w:r w:rsidR="00AA02C1" w:rsidRPr="009E5AA4">
          <w:rPr>
            <w:rStyle w:val="af4"/>
            <w:rFonts w:eastAsia="Times New Roman"/>
            <w:noProof/>
            <w:szCs w:val="28"/>
            <w:lang w:eastAsia="ar-SA"/>
          </w:rPr>
          <w:t xml:space="preserve">. </w:t>
        </w:r>
        <w:r w:rsidR="00AA02C1">
          <w:rPr>
            <w:rStyle w:val="af4"/>
            <w:rFonts w:eastAsia="Times New Roman"/>
            <w:noProof/>
            <w:szCs w:val="28"/>
            <w:lang w:eastAsia="ar-SA"/>
          </w:rPr>
          <w:t>Описание логики функционирования приложения</w:t>
        </w:r>
        <w:r w:rsidR="00AA02C1" w:rsidRPr="009E5AA4">
          <w:rPr>
            <w:noProof/>
            <w:szCs w:val="28"/>
          </w:rPr>
          <w:tab/>
        </w:r>
      </w:hyperlink>
      <w:r w:rsidR="00AA02C1">
        <w:rPr>
          <w:noProof/>
          <w:szCs w:val="28"/>
        </w:rPr>
        <w:t>37</w:t>
      </w:r>
    </w:p>
    <w:p w14:paraId="3D41A5D9" w14:textId="77777777" w:rsidR="00AA02C1" w:rsidRPr="009E5AA4" w:rsidRDefault="008C71AF" w:rsidP="00AA02C1">
      <w:pPr>
        <w:pStyle w:val="10"/>
        <w:tabs>
          <w:tab w:val="right" w:leader="dot" w:pos="9345"/>
        </w:tabs>
        <w:rPr>
          <w:rFonts w:eastAsia="Times New Roman"/>
          <w:noProof/>
          <w:szCs w:val="28"/>
        </w:rPr>
      </w:pPr>
      <w:hyperlink w:anchor="_Toc22" w:tooltip="#_Toc22" w:history="1">
        <w:r w:rsidR="00AA02C1" w:rsidRPr="009E5AA4">
          <w:rPr>
            <w:rStyle w:val="af4"/>
            <w:rFonts w:eastAsia="Times New Roman"/>
            <w:noProof/>
            <w:szCs w:val="28"/>
            <w:lang w:eastAsia="ar-SA"/>
          </w:rPr>
          <w:t xml:space="preserve">3 </w:t>
        </w:r>
        <w:r w:rsidR="00AA02C1">
          <w:rPr>
            <w:rStyle w:val="af4"/>
            <w:rFonts w:eastAsia="Times New Roman"/>
            <w:noProof/>
            <w:szCs w:val="28"/>
            <w:lang w:eastAsia="ar-SA"/>
          </w:rPr>
          <w:t>РАЗРАБОТКА ИНФОРМАЦИОННОЙ СИСТЕМЫ</w:t>
        </w:r>
        <w:r w:rsidR="00AA02C1" w:rsidRPr="009E5AA4">
          <w:rPr>
            <w:noProof/>
            <w:szCs w:val="28"/>
          </w:rPr>
          <w:tab/>
        </w:r>
        <w:r w:rsidR="00AA02C1" w:rsidRPr="009E5AA4">
          <w:rPr>
            <w:noProof/>
            <w:szCs w:val="28"/>
          </w:rPr>
          <w:fldChar w:fldCharType="begin"/>
        </w:r>
        <w:r w:rsidR="00AA02C1" w:rsidRPr="009E5AA4">
          <w:rPr>
            <w:noProof/>
            <w:szCs w:val="28"/>
          </w:rPr>
          <w:instrText>PAGEREF _Toc22 \h</w:instrText>
        </w:r>
        <w:r w:rsidR="00AA02C1" w:rsidRPr="009E5AA4">
          <w:rPr>
            <w:noProof/>
            <w:szCs w:val="28"/>
          </w:rPr>
        </w:r>
        <w:r w:rsidR="00AA02C1" w:rsidRPr="009E5AA4">
          <w:rPr>
            <w:noProof/>
            <w:szCs w:val="28"/>
          </w:rPr>
          <w:fldChar w:fldCharType="separate"/>
        </w:r>
        <w:r w:rsidR="00AA02C1" w:rsidRPr="009E5AA4">
          <w:rPr>
            <w:noProof/>
            <w:szCs w:val="28"/>
          </w:rPr>
          <w:t>40</w:t>
        </w:r>
        <w:r w:rsidR="00AA02C1" w:rsidRPr="009E5AA4">
          <w:rPr>
            <w:noProof/>
            <w:szCs w:val="28"/>
          </w:rPr>
          <w:fldChar w:fldCharType="end"/>
        </w:r>
      </w:hyperlink>
    </w:p>
    <w:p w14:paraId="1A845990" w14:textId="77777777" w:rsidR="00AA02C1" w:rsidRPr="009E5AA4" w:rsidRDefault="008C71AF" w:rsidP="00AA02C1">
      <w:pPr>
        <w:pStyle w:val="22"/>
        <w:tabs>
          <w:tab w:val="right" w:leader="dot" w:pos="9345"/>
        </w:tabs>
        <w:ind w:left="0"/>
        <w:rPr>
          <w:rFonts w:eastAsia="Times New Roman"/>
          <w:noProof/>
          <w:szCs w:val="28"/>
        </w:rPr>
      </w:pPr>
      <w:hyperlink w:anchor="_Toc23" w:tooltip="#_Toc23" w:history="1">
        <w:r w:rsidR="00AA02C1" w:rsidRPr="009E5AA4">
          <w:rPr>
            <w:rStyle w:val="af4"/>
            <w:rFonts w:eastAsia="Times New Roman"/>
            <w:noProof/>
            <w:szCs w:val="28"/>
            <w:lang w:eastAsia="ar-SA"/>
          </w:rPr>
          <w:t>3.1.</w:t>
        </w:r>
        <w:r w:rsidR="00AA02C1">
          <w:rPr>
            <w:rStyle w:val="af4"/>
            <w:rFonts w:eastAsia="Times New Roman"/>
            <w:noProof/>
            <w:szCs w:val="28"/>
            <w:lang w:eastAsia="ar-SA"/>
          </w:rPr>
          <w:t xml:space="preserve"> </w:t>
        </w:r>
        <w:r w:rsidR="00AA02C1" w:rsidRPr="00082F32">
          <w:rPr>
            <w:rStyle w:val="af4"/>
            <w:rFonts w:eastAsia="Times New Roman"/>
            <w:noProof/>
            <w:szCs w:val="28"/>
            <w:lang w:eastAsia="ar-SA"/>
          </w:rPr>
          <w:t>Формирование требо</w:t>
        </w:r>
        <w:r w:rsidR="00AA02C1">
          <w:rPr>
            <w:rStyle w:val="af4"/>
            <w:rFonts w:eastAsia="Times New Roman"/>
            <w:noProof/>
            <w:szCs w:val="28"/>
            <w:lang w:eastAsia="ar-SA"/>
          </w:rPr>
          <w:t>ваний к ПО</w:t>
        </w:r>
        <w:r w:rsidR="00AA02C1" w:rsidRPr="009E5AA4">
          <w:rPr>
            <w:noProof/>
            <w:szCs w:val="28"/>
          </w:rPr>
          <w:tab/>
        </w:r>
        <w:r w:rsidR="00AA02C1" w:rsidRPr="009E5AA4">
          <w:rPr>
            <w:noProof/>
            <w:szCs w:val="28"/>
          </w:rPr>
          <w:fldChar w:fldCharType="begin"/>
        </w:r>
        <w:r w:rsidR="00AA02C1" w:rsidRPr="009E5AA4">
          <w:rPr>
            <w:noProof/>
            <w:szCs w:val="28"/>
          </w:rPr>
          <w:instrText>PAGEREF _Toc23 \h</w:instrText>
        </w:r>
        <w:r w:rsidR="00AA02C1" w:rsidRPr="009E5AA4">
          <w:rPr>
            <w:noProof/>
            <w:szCs w:val="28"/>
          </w:rPr>
        </w:r>
        <w:r w:rsidR="00AA02C1" w:rsidRPr="009E5AA4">
          <w:rPr>
            <w:noProof/>
            <w:szCs w:val="28"/>
          </w:rPr>
          <w:fldChar w:fldCharType="separate"/>
        </w:r>
        <w:r w:rsidR="00AA02C1" w:rsidRPr="009E5AA4">
          <w:rPr>
            <w:noProof/>
            <w:szCs w:val="28"/>
          </w:rPr>
          <w:t>40</w:t>
        </w:r>
        <w:r w:rsidR="00AA02C1" w:rsidRPr="009E5AA4">
          <w:rPr>
            <w:noProof/>
            <w:szCs w:val="28"/>
          </w:rPr>
          <w:fldChar w:fldCharType="end"/>
        </w:r>
      </w:hyperlink>
    </w:p>
    <w:bookmarkStart w:id="0" w:name="_Hlk126008826"/>
    <w:p w14:paraId="626CBA15" w14:textId="77777777" w:rsidR="00AA02C1" w:rsidRDefault="00AA02C1" w:rsidP="00AA02C1">
      <w:pPr>
        <w:pStyle w:val="22"/>
        <w:tabs>
          <w:tab w:val="right" w:leader="dot" w:pos="9345"/>
        </w:tabs>
        <w:ind w:left="0"/>
        <w:rPr>
          <w:noProof/>
          <w:szCs w:val="28"/>
        </w:rPr>
      </w:pPr>
      <w:r w:rsidRPr="009E5AA4">
        <w:rPr>
          <w:szCs w:val="28"/>
        </w:rPr>
        <w:fldChar w:fldCharType="begin"/>
      </w:r>
      <w:r w:rsidRPr="009E5AA4">
        <w:rPr>
          <w:szCs w:val="28"/>
        </w:rPr>
        <w:instrText xml:space="preserve"> HYPERLINK \l "_Toc24" \o "#_Toc24" </w:instrText>
      </w:r>
      <w:r w:rsidRPr="009E5AA4">
        <w:rPr>
          <w:szCs w:val="28"/>
        </w:rPr>
        <w:fldChar w:fldCharType="separate"/>
      </w:r>
      <w:r w:rsidRPr="009E5AA4">
        <w:rPr>
          <w:rStyle w:val="af4"/>
          <w:rFonts w:eastAsia="Times New Roman"/>
          <w:noProof/>
          <w:szCs w:val="28"/>
          <w:lang w:eastAsia="ar-SA"/>
        </w:rPr>
        <w:t xml:space="preserve">3.2. </w:t>
      </w:r>
      <w:r w:rsidRPr="00082F32">
        <w:rPr>
          <w:rStyle w:val="af4"/>
          <w:rFonts w:eastAsia="Times New Roman"/>
          <w:noProof/>
          <w:szCs w:val="28"/>
          <w:lang w:eastAsia="ar-SA"/>
        </w:rPr>
        <w:t>Разработка интерфейса ПО</w:t>
      </w:r>
      <w:r w:rsidRPr="009E5AA4">
        <w:rPr>
          <w:noProof/>
          <w:szCs w:val="28"/>
        </w:rPr>
        <w:tab/>
      </w:r>
      <w:r w:rsidRPr="009E5AA4">
        <w:rPr>
          <w:noProof/>
          <w:szCs w:val="28"/>
        </w:rPr>
        <w:fldChar w:fldCharType="begin"/>
      </w:r>
      <w:r w:rsidRPr="009E5AA4">
        <w:rPr>
          <w:noProof/>
          <w:szCs w:val="28"/>
        </w:rPr>
        <w:instrText>PAGEREF _Toc24 \h</w:instrText>
      </w:r>
      <w:r w:rsidRPr="009E5AA4">
        <w:rPr>
          <w:noProof/>
          <w:szCs w:val="28"/>
        </w:rPr>
      </w:r>
      <w:r w:rsidRPr="009E5AA4">
        <w:rPr>
          <w:noProof/>
          <w:szCs w:val="28"/>
        </w:rPr>
        <w:fldChar w:fldCharType="separate"/>
      </w:r>
      <w:r w:rsidRPr="009E5AA4">
        <w:rPr>
          <w:noProof/>
          <w:szCs w:val="28"/>
        </w:rPr>
        <w:t>4</w:t>
      </w:r>
      <w:r>
        <w:rPr>
          <w:noProof/>
          <w:szCs w:val="28"/>
        </w:rPr>
        <w:t>1</w:t>
      </w:r>
      <w:r w:rsidRPr="009E5AA4">
        <w:rPr>
          <w:noProof/>
          <w:szCs w:val="28"/>
        </w:rPr>
        <w:fldChar w:fldCharType="end"/>
      </w:r>
      <w:r w:rsidRPr="009E5AA4">
        <w:rPr>
          <w:noProof/>
          <w:szCs w:val="28"/>
        </w:rPr>
        <w:fldChar w:fldCharType="end"/>
      </w:r>
      <w:bookmarkEnd w:id="0"/>
    </w:p>
    <w:p w14:paraId="002BB07E" w14:textId="77777777" w:rsidR="00AA02C1" w:rsidRPr="009E5AA4" w:rsidRDefault="008C71AF" w:rsidP="00AA02C1">
      <w:pPr>
        <w:pStyle w:val="22"/>
        <w:tabs>
          <w:tab w:val="right" w:leader="dot" w:pos="9345"/>
        </w:tabs>
        <w:ind w:left="0"/>
        <w:rPr>
          <w:rFonts w:eastAsia="Times New Roman"/>
          <w:noProof/>
          <w:szCs w:val="28"/>
        </w:rPr>
      </w:pPr>
      <w:hyperlink w:anchor="_Toc23" w:tooltip="#_Toc23" w:history="1">
        <w:r w:rsidR="00AA02C1" w:rsidRPr="009E5AA4">
          <w:rPr>
            <w:rStyle w:val="af4"/>
            <w:rFonts w:eastAsia="Times New Roman"/>
            <w:noProof/>
            <w:szCs w:val="28"/>
            <w:lang w:eastAsia="ar-SA"/>
          </w:rPr>
          <w:t>3.</w:t>
        </w:r>
        <w:r w:rsidR="00AA02C1">
          <w:rPr>
            <w:rStyle w:val="af4"/>
            <w:rFonts w:eastAsia="Times New Roman"/>
            <w:noProof/>
            <w:szCs w:val="28"/>
            <w:lang w:val="en-US" w:eastAsia="ar-SA"/>
          </w:rPr>
          <w:t>3</w:t>
        </w:r>
        <w:r w:rsidR="00AA02C1" w:rsidRPr="009E5AA4">
          <w:rPr>
            <w:rStyle w:val="af4"/>
            <w:rFonts w:eastAsia="Times New Roman"/>
            <w:noProof/>
            <w:szCs w:val="28"/>
            <w:lang w:eastAsia="ar-SA"/>
          </w:rPr>
          <w:t>.</w:t>
        </w:r>
        <w:r w:rsidR="00AA02C1">
          <w:rPr>
            <w:rStyle w:val="af4"/>
            <w:rFonts w:eastAsia="Times New Roman"/>
            <w:noProof/>
            <w:szCs w:val="28"/>
            <w:lang w:eastAsia="ar-SA"/>
          </w:rPr>
          <w:t xml:space="preserve"> Описание разработки ПО</w:t>
        </w:r>
        <w:r w:rsidR="00AA02C1" w:rsidRPr="009E5AA4">
          <w:rPr>
            <w:noProof/>
            <w:szCs w:val="28"/>
          </w:rPr>
          <w:tab/>
        </w:r>
        <w:r w:rsidR="00AA02C1" w:rsidRPr="009E5AA4">
          <w:rPr>
            <w:noProof/>
            <w:szCs w:val="28"/>
          </w:rPr>
          <w:fldChar w:fldCharType="begin"/>
        </w:r>
        <w:r w:rsidR="00AA02C1" w:rsidRPr="009E5AA4">
          <w:rPr>
            <w:noProof/>
            <w:szCs w:val="28"/>
          </w:rPr>
          <w:instrText>PAGEREF _Toc23 \h</w:instrText>
        </w:r>
        <w:r w:rsidR="00AA02C1" w:rsidRPr="009E5AA4">
          <w:rPr>
            <w:noProof/>
            <w:szCs w:val="28"/>
          </w:rPr>
        </w:r>
        <w:r w:rsidR="00AA02C1" w:rsidRPr="009E5AA4">
          <w:rPr>
            <w:noProof/>
            <w:szCs w:val="28"/>
          </w:rPr>
          <w:fldChar w:fldCharType="separate"/>
        </w:r>
        <w:r w:rsidR="00AA02C1" w:rsidRPr="009E5AA4">
          <w:rPr>
            <w:noProof/>
            <w:szCs w:val="28"/>
          </w:rPr>
          <w:t>4</w:t>
        </w:r>
        <w:r w:rsidR="00AA02C1">
          <w:rPr>
            <w:noProof/>
            <w:szCs w:val="28"/>
          </w:rPr>
          <w:t>4</w:t>
        </w:r>
        <w:r w:rsidR="00AA02C1" w:rsidRPr="009E5AA4">
          <w:rPr>
            <w:noProof/>
            <w:szCs w:val="28"/>
          </w:rPr>
          <w:fldChar w:fldCharType="end"/>
        </w:r>
      </w:hyperlink>
    </w:p>
    <w:p w14:paraId="271E84BA" w14:textId="77777777" w:rsidR="00AA02C1" w:rsidRDefault="008C71AF" w:rsidP="00AA02C1">
      <w:pPr>
        <w:pStyle w:val="22"/>
        <w:tabs>
          <w:tab w:val="right" w:leader="dot" w:pos="9345"/>
        </w:tabs>
        <w:ind w:left="0"/>
        <w:rPr>
          <w:noProof/>
          <w:szCs w:val="28"/>
        </w:rPr>
      </w:pPr>
      <w:hyperlink w:anchor="_Toc23" w:tooltip="#_Toc23" w:history="1">
        <w:r w:rsidR="00AA02C1" w:rsidRPr="009E5AA4">
          <w:rPr>
            <w:rStyle w:val="af4"/>
            <w:rFonts w:eastAsia="Times New Roman"/>
            <w:noProof/>
            <w:szCs w:val="28"/>
            <w:lang w:eastAsia="ar-SA"/>
          </w:rPr>
          <w:t>3.</w:t>
        </w:r>
        <w:r w:rsidR="00AA02C1">
          <w:rPr>
            <w:rStyle w:val="af4"/>
            <w:rFonts w:eastAsia="Times New Roman"/>
            <w:noProof/>
            <w:szCs w:val="28"/>
            <w:lang w:eastAsia="ar-SA"/>
          </w:rPr>
          <w:t>4</w:t>
        </w:r>
        <w:r w:rsidR="00AA02C1" w:rsidRPr="009E5AA4">
          <w:rPr>
            <w:rStyle w:val="af4"/>
            <w:rFonts w:eastAsia="Times New Roman"/>
            <w:noProof/>
            <w:szCs w:val="28"/>
            <w:lang w:eastAsia="ar-SA"/>
          </w:rPr>
          <w:t>.</w:t>
        </w:r>
        <w:r w:rsidR="00AA02C1">
          <w:rPr>
            <w:rStyle w:val="af4"/>
            <w:rFonts w:eastAsia="Times New Roman"/>
            <w:noProof/>
            <w:szCs w:val="28"/>
            <w:lang w:eastAsia="ar-SA"/>
          </w:rPr>
          <w:t xml:space="preserve"> Разработка базы данных</w:t>
        </w:r>
        <w:r w:rsidR="00AA02C1" w:rsidRPr="009E5AA4">
          <w:rPr>
            <w:noProof/>
            <w:szCs w:val="28"/>
          </w:rPr>
          <w:tab/>
        </w:r>
        <w:r w:rsidR="00AA02C1" w:rsidRPr="009E5AA4">
          <w:rPr>
            <w:noProof/>
            <w:szCs w:val="28"/>
          </w:rPr>
          <w:fldChar w:fldCharType="begin"/>
        </w:r>
        <w:r w:rsidR="00AA02C1" w:rsidRPr="009E5AA4">
          <w:rPr>
            <w:noProof/>
            <w:szCs w:val="28"/>
          </w:rPr>
          <w:instrText>PAGEREF _Toc23 \h</w:instrText>
        </w:r>
        <w:r w:rsidR="00AA02C1" w:rsidRPr="009E5AA4">
          <w:rPr>
            <w:noProof/>
            <w:szCs w:val="28"/>
          </w:rPr>
        </w:r>
        <w:r w:rsidR="00AA02C1" w:rsidRPr="009E5AA4">
          <w:rPr>
            <w:noProof/>
            <w:szCs w:val="28"/>
          </w:rPr>
          <w:fldChar w:fldCharType="separate"/>
        </w:r>
        <w:r w:rsidR="00AA02C1" w:rsidRPr="009E5AA4">
          <w:rPr>
            <w:noProof/>
            <w:szCs w:val="28"/>
          </w:rPr>
          <w:t>4</w:t>
        </w:r>
        <w:r w:rsidR="00AA02C1">
          <w:rPr>
            <w:noProof/>
            <w:szCs w:val="28"/>
          </w:rPr>
          <w:t>8</w:t>
        </w:r>
        <w:r w:rsidR="00AA02C1" w:rsidRPr="009E5AA4">
          <w:rPr>
            <w:noProof/>
            <w:szCs w:val="28"/>
          </w:rPr>
          <w:fldChar w:fldCharType="end"/>
        </w:r>
      </w:hyperlink>
    </w:p>
    <w:p w14:paraId="58D69AD4" w14:textId="77777777" w:rsidR="00AA02C1" w:rsidRPr="009E5AA4" w:rsidRDefault="008C71AF" w:rsidP="00AA02C1">
      <w:pPr>
        <w:pStyle w:val="22"/>
        <w:tabs>
          <w:tab w:val="right" w:leader="dot" w:pos="9345"/>
        </w:tabs>
        <w:ind w:left="0"/>
        <w:rPr>
          <w:rFonts w:eastAsia="Times New Roman"/>
          <w:noProof/>
          <w:szCs w:val="28"/>
        </w:rPr>
      </w:pPr>
      <w:hyperlink w:anchor="_Toc23" w:tooltip="#_Toc23" w:history="1">
        <w:r w:rsidR="00AA02C1" w:rsidRPr="009E5AA4">
          <w:rPr>
            <w:rStyle w:val="af4"/>
            <w:rFonts w:eastAsia="Times New Roman"/>
            <w:noProof/>
            <w:szCs w:val="28"/>
            <w:lang w:eastAsia="ar-SA"/>
          </w:rPr>
          <w:t>3.</w:t>
        </w:r>
        <w:r w:rsidR="00AA02C1">
          <w:rPr>
            <w:rStyle w:val="af4"/>
            <w:rFonts w:eastAsia="Times New Roman"/>
            <w:noProof/>
            <w:szCs w:val="28"/>
            <w:lang w:eastAsia="ar-SA"/>
          </w:rPr>
          <w:t>5</w:t>
        </w:r>
        <w:r w:rsidR="00AA02C1" w:rsidRPr="009E5AA4">
          <w:rPr>
            <w:rStyle w:val="af4"/>
            <w:rFonts w:eastAsia="Times New Roman"/>
            <w:noProof/>
            <w:szCs w:val="28"/>
            <w:lang w:eastAsia="ar-SA"/>
          </w:rPr>
          <w:t>.</w:t>
        </w:r>
        <w:r w:rsidR="00AA02C1">
          <w:rPr>
            <w:rStyle w:val="af4"/>
            <w:rFonts w:eastAsia="Times New Roman"/>
            <w:noProof/>
            <w:szCs w:val="28"/>
            <w:lang w:eastAsia="ar-SA"/>
          </w:rPr>
          <w:t xml:space="preserve"> Тестирование приложения</w:t>
        </w:r>
        <w:r w:rsidR="00AA02C1" w:rsidRPr="009E5AA4">
          <w:rPr>
            <w:noProof/>
            <w:szCs w:val="28"/>
          </w:rPr>
          <w:tab/>
        </w:r>
        <w:r w:rsidR="00AA02C1">
          <w:rPr>
            <w:noProof/>
            <w:szCs w:val="28"/>
          </w:rPr>
          <w:t>53</w:t>
        </w:r>
      </w:hyperlink>
    </w:p>
    <w:p w14:paraId="3BFE9547" w14:textId="77777777" w:rsidR="00AA02C1" w:rsidRPr="009E5AA4" w:rsidRDefault="008C71AF" w:rsidP="00AA02C1">
      <w:pPr>
        <w:pStyle w:val="22"/>
        <w:tabs>
          <w:tab w:val="right" w:leader="dot" w:pos="9345"/>
        </w:tabs>
        <w:ind w:left="0"/>
        <w:rPr>
          <w:rFonts w:eastAsia="Times New Roman"/>
          <w:noProof/>
          <w:szCs w:val="28"/>
        </w:rPr>
      </w:pPr>
      <w:hyperlink w:anchor="_Toc23" w:tooltip="#_Toc23" w:history="1">
        <w:r w:rsidR="00AA02C1" w:rsidRPr="009E5AA4">
          <w:rPr>
            <w:rStyle w:val="af4"/>
            <w:rFonts w:eastAsia="Times New Roman"/>
            <w:noProof/>
            <w:szCs w:val="28"/>
            <w:lang w:eastAsia="ar-SA"/>
          </w:rPr>
          <w:t>3</w:t>
        </w:r>
        <w:r w:rsidR="00AA02C1">
          <w:rPr>
            <w:rStyle w:val="af4"/>
            <w:rFonts w:eastAsia="Times New Roman"/>
            <w:noProof/>
            <w:szCs w:val="28"/>
            <w:lang w:eastAsia="ar-SA"/>
          </w:rPr>
          <w:t>.6</w:t>
        </w:r>
        <w:r w:rsidR="00AA02C1" w:rsidRPr="009E5AA4">
          <w:rPr>
            <w:rStyle w:val="af4"/>
            <w:rFonts w:eastAsia="Times New Roman"/>
            <w:noProof/>
            <w:szCs w:val="28"/>
            <w:lang w:eastAsia="ar-SA"/>
          </w:rPr>
          <w:t>.</w:t>
        </w:r>
        <w:r w:rsidR="00AA02C1">
          <w:rPr>
            <w:rStyle w:val="af4"/>
            <w:rFonts w:eastAsia="Times New Roman"/>
            <w:noProof/>
            <w:szCs w:val="28"/>
            <w:lang w:eastAsia="ar-SA"/>
          </w:rPr>
          <w:t xml:space="preserve"> Руководство пользователя</w:t>
        </w:r>
        <w:r w:rsidR="00AA02C1" w:rsidRPr="009E5AA4">
          <w:rPr>
            <w:noProof/>
            <w:szCs w:val="28"/>
          </w:rPr>
          <w:tab/>
        </w:r>
        <w:r w:rsidR="00AA02C1">
          <w:rPr>
            <w:noProof/>
            <w:szCs w:val="28"/>
          </w:rPr>
          <w:t>57</w:t>
        </w:r>
      </w:hyperlink>
    </w:p>
    <w:p w14:paraId="30B18B9A" w14:textId="77777777" w:rsidR="00AA02C1" w:rsidRPr="00082F32" w:rsidRDefault="008C71AF" w:rsidP="00AA02C1">
      <w:pPr>
        <w:pStyle w:val="22"/>
        <w:tabs>
          <w:tab w:val="right" w:leader="dot" w:pos="9345"/>
        </w:tabs>
        <w:ind w:left="0"/>
        <w:rPr>
          <w:rFonts w:eastAsia="Times New Roman"/>
          <w:noProof/>
          <w:szCs w:val="28"/>
        </w:rPr>
      </w:pPr>
      <w:hyperlink w:anchor="_Toc23" w:tooltip="#_Toc23" w:history="1">
        <w:r w:rsidR="00AA02C1" w:rsidRPr="009E5AA4">
          <w:rPr>
            <w:rStyle w:val="af4"/>
            <w:rFonts w:eastAsia="Times New Roman"/>
            <w:noProof/>
            <w:szCs w:val="28"/>
            <w:lang w:eastAsia="ar-SA"/>
          </w:rPr>
          <w:t>3.</w:t>
        </w:r>
        <w:r w:rsidR="00AA02C1">
          <w:rPr>
            <w:rStyle w:val="af4"/>
            <w:rFonts w:eastAsia="Times New Roman"/>
            <w:noProof/>
            <w:szCs w:val="28"/>
            <w:lang w:eastAsia="ar-SA"/>
          </w:rPr>
          <w:t>7</w:t>
        </w:r>
        <w:r w:rsidR="00AA02C1" w:rsidRPr="009E5AA4">
          <w:rPr>
            <w:rStyle w:val="af4"/>
            <w:rFonts w:eastAsia="Times New Roman"/>
            <w:noProof/>
            <w:szCs w:val="28"/>
            <w:lang w:eastAsia="ar-SA"/>
          </w:rPr>
          <w:t>.</w:t>
        </w:r>
        <w:r w:rsidR="00AA02C1">
          <w:rPr>
            <w:rStyle w:val="af4"/>
            <w:rFonts w:eastAsia="Times New Roman"/>
            <w:noProof/>
            <w:szCs w:val="28"/>
            <w:lang w:eastAsia="ar-SA"/>
          </w:rPr>
          <w:t xml:space="preserve"> Руководство программиста</w:t>
        </w:r>
        <w:r w:rsidR="00AA02C1" w:rsidRPr="009E5AA4">
          <w:rPr>
            <w:noProof/>
            <w:szCs w:val="28"/>
          </w:rPr>
          <w:tab/>
        </w:r>
        <w:r w:rsidR="00AA02C1">
          <w:rPr>
            <w:noProof/>
            <w:szCs w:val="28"/>
          </w:rPr>
          <w:t>61</w:t>
        </w:r>
      </w:hyperlink>
    </w:p>
    <w:p w14:paraId="26455F60" w14:textId="77777777" w:rsidR="00AA02C1" w:rsidRPr="009E5AA4" w:rsidRDefault="008C71AF" w:rsidP="00AA02C1">
      <w:pPr>
        <w:pStyle w:val="10"/>
        <w:tabs>
          <w:tab w:val="right" w:leader="dot" w:pos="9345"/>
        </w:tabs>
        <w:rPr>
          <w:rFonts w:eastAsia="Times New Roman"/>
          <w:noProof/>
          <w:szCs w:val="28"/>
        </w:rPr>
      </w:pPr>
      <w:hyperlink w:anchor="_Toc25" w:tooltip="#_Toc25" w:history="1">
        <w:r w:rsidR="00AA02C1" w:rsidRPr="009E5AA4">
          <w:rPr>
            <w:rStyle w:val="af4"/>
            <w:rFonts w:eastAsia="Times New Roman"/>
            <w:noProof/>
            <w:szCs w:val="28"/>
            <w:lang w:eastAsia="ar-SA"/>
          </w:rPr>
          <w:t>ЗАКЛЮЧЕНИЕ</w:t>
        </w:r>
        <w:r w:rsidR="00AA02C1" w:rsidRPr="009E5AA4">
          <w:rPr>
            <w:noProof/>
            <w:szCs w:val="28"/>
          </w:rPr>
          <w:tab/>
        </w:r>
      </w:hyperlink>
      <w:r w:rsidR="00AA02C1">
        <w:rPr>
          <w:noProof/>
          <w:szCs w:val="28"/>
        </w:rPr>
        <w:t>65</w:t>
      </w:r>
    </w:p>
    <w:p w14:paraId="4E68A3D7" w14:textId="77777777" w:rsidR="00AA02C1" w:rsidRPr="009E5AA4" w:rsidRDefault="008C71AF" w:rsidP="00AA02C1">
      <w:pPr>
        <w:pStyle w:val="10"/>
        <w:tabs>
          <w:tab w:val="right" w:leader="dot" w:pos="9345"/>
        </w:tabs>
        <w:rPr>
          <w:noProof/>
          <w:szCs w:val="28"/>
        </w:rPr>
      </w:pPr>
      <w:hyperlink w:anchor="_Toc27" w:tooltip="#_Toc27" w:history="1">
        <w:r w:rsidR="00AA02C1" w:rsidRPr="009E5AA4">
          <w:rPr>
            <w:rStyle w:val="af4"/>
            <w:noProof/>
            <w:szCs w:val="28"/>
            <w:lang w:eastAsia="ar-SA"/>
          </w:rPr>
          <w:t>СПИСОК ИСПОЛЬЗОВАННЫХ ИСТОЧНИКОВ</w:t>
        </w:r>
        <w:r w:rsidR="00AA02C1" w:rsidRPr="009E5AA4">
          <w:rPr>
            <w:noProof/>
            <w:szCs w:val="28"/>
          </w:rPr>
          <w:tab/>
        </w:r>
        <w:r w:rsidR="00AA02C1">
          <w:rPr>
            <w:noProof/>
            <w:szCs w:val="28"/>
          </w:rPr>
          <w:t>68</w:t>
        </w:r>
      </w:hyperlink>
    </w:p>
    <w:p w14:paraId="1F625144" w14:textId="77777777" w:rsidR="00AA02C1" w:rsidRPr="009E5AA4" w:rsidRDefault="008C71AF" w:rsidP="00AA02C1">
      <w:pPr>
        <w:pStyle w:val="10"/>
        <w:tabs>
          <w:tab w:val="right" w:leader="dot" w:pos="9345"/>
        </w:tabs>
        <w:rPr>
          <w:noProof/>
        </w:rPr>
      </w:pPr>
      <w:hyperlink w:anchor="_Toc28" w:tooltip="#_Toc28" w:history="1">
        <w:r w:rsidR="00AA02C1" w:rsidRPr="009E5AA4">
          <w:rPr>
            <w:rStyle w:val="af4"/>
            <w:noProof/>
            <w:szCs w:val="28"/>
            <w:lang w:eastAsia="ar-SA"/>
          </w:rPr>
          <w:t>ПРИЛОЖЕНИЯ</w:t>
        </w:r>
        <w:r w:rsidR="00AA02C1" w:rsidRPr="009E5AA4">
          <w:rPr>
            <w:noProof/>
            <w:szCs w:val="28"/>
          </w:rPr>
          <w:tab/>
        </w:r>
        <w:r w:rsidR="00AA02C1">
          <w:rPr>
            <w:noProof/>
            <w:szCs w:val="28"/>
          </w:rPr>
          <w:t>70</w:t>
        </w:r>
      </w:hyperlink>
    </w:p>
    <w:p w14:paraId="19D44F3C" w14:textId="77777777" w:rsidR="00AA02C1" w:rsidRDefault="00AA02C1" w:rsidP="00AA02C1">
      <w:pPr>
        <w:jc w:val="right"/>
        <w:rPr>
          <w:color w:val="000000"/>
          <w:sz w:val="28"/>
          <w:szCs w:val="28"/>
          <w:lang w:eastAsia="ar-SA"/>
        </w:rPr>
      </w:pPr>
      <w:r w:rsidRPr="009E5AA4">
        <w:rPr>
          <w:color w:val="000000"/>
          <w:sz w:val="28"/>
          <w:szCs w:val="28"/>
          <w:lang w:eastAsia="ar-SA"/>
        </w:rPr>
        <w:fldChar w:fldCharType="end"/>
      </w:r>
    </w:p>
    <w:p w14:paraId="00F066C0" w14:textId="77777777" w:rsidR="00AA02C1" w:rsidRDefault="00AA02C1">
      <w:pPr>
        <w:rPr>
          <w:color w:val="000000"/>
          <w:sz w:val="28"/>
          <w:szCs w:val="28"/>
          <w:lang w:eastAsia="ar-SA"/>
        </w:rPr>
      </w:pPr>
      <w:r>
        <w:rPr>
          <w:color w:val="000000"/>
          <w:sz w:val="28"/>
          <w:szCs w:val="28"/>
          <w:lang w:eastAsia="ar-SA"/>
        </w:rPr>
        <w:br w:type="page"/>
      </w:r>
    </w:p>
    <w:p w14:paraId="21A27ED6" w14:textId="77777777" w:rsidR="004D7D2F" w:rsidRDefault="00EC006F" w:rsidP="00AA02C1">
      <w:pPr>
        <w:jc w:val="right"/>
        <w:rPr>
          <w:b/>
        </w:rPr>
      </w:pPr>
      <w:r>
        <w:rPr>
          <w:b/>
        </w:rPr>
        <w:t>Приложение 2</w:t>
      </w:r>
    </w:p>
    <w:p w14:paraId="71E89C3A" w14:textId="77777777" w:rsidR="004D7D2F" w:rsidRDefault="004D7D2F" w:rsidP="000468E0">
      <w:pPr>
        <w:jc w:val="center"/>
        <w:rPr>
          <w:b/>
        </w:rPr>
      </w:pPr>
    </w:p>
    <w:p w14:paraId="03BE432A" w14:textId="77777777" w:rsidR="004D7D2F" w:rsidRDefault="00EC006F" w:rsidP="000468E0">
      <w:pPr>
        <w:jc w:val="right"/>
      </w:pPr>
      <w:r>
        <w:rPr>
          <w:b/>
        </w:rPr>
        <w:t>Образец оформления списка литературы и источников в ВКР</w:t>
      </w:r>
    </w:p>
    <w:p w14:paraId="35235549" w14:textId="77777777" w:rsidR="004D7D2F" w:rsidRDefault="004D7D2F" w:rsidP="000468E0">
      <w:pPr>
        <w:jc w:val="center"/>
      </w:pPr>
    </w:p>
    <w:p w14:paraId="278B9FBF" w14:textId="77777777" w:rsidR="004D7D2F" w:rsidRDefault="00EC006F" w:rsidP="000468E0">
      <w:pPr>
        <w:jc w:val="center"/>
      </w:pPr>
      <w:r>
        <w:t>Список литературы и источников</w:t>
      </w:r>
    </w:p>
    <w:p w14:paraId="327C2E24" w14:textId="77777777" w:rsidR="004D7D2F" w:rsidRDefault="004D7D2F" w:rsidP="000468E0"/>
    <w:p w14:paraId="6102E70E" w14:textId="77777777" w:rsidR="004D7D2F" w:rsidRDefault="00EC006F" w:rsidP="000468E0">
      <w:r>
        <w:t>1. Закон РФ «Об основах туристкой деятельности в Российской Федерации»</w:t>
      </w:r>
      <w:r w:rsidR="005F5BC6">
        <w:t xml:space="preserve"> </w:t>
      </w:r>
      <w:r>
        <w:t>от 24 ноября 1996 г. – Российская газета. – 1996. – 3дек.</w:t>
      </w:r>
    </w:p>
    <w:p w14:paraId="4766E4F8" w14:textId="77777777" w:rsidR="004D7D2F" w:rsidRDefault="00EC006F" w:rsidP="000468E0">
      <w:r>
        <w:t>2. Указ Президента РФ от 22 декабря 1995 г. № 1234 «О реорганизации и развитии туризма в Российской Федерации». – Российская газета. – 1995. – 28дек.</w:t>
      </w:r>
    </w:p>
    <w:p w14:paraId="516AD29D" w14:textId="77777777" w:rsidR="004D7D2F" w:rsidRDefault="00EC006F" w:rsidP="000468E0">
      <w:r>
        <w:t>3. Постановление Правительства…</w:t>
      </w:r>
    </w:p>
    <w:p w14:paraId="0A1EA6AF" w14:textId="77777777" w:rsidR="004D7D2F" w:rsidRDefault="00EC006F" w:rsidP="000468E0">
      <w:pPr>
        <w:pStyle w:val="af0"/>
        <w:jc w:val="both"/>
        <w:rPr>
          <w:rFonts w:ascii="Times New Roman" w:hAnsi="Times New Roman" w:cs="Times New Roman"/>
          <w:sz w:val="24"/>
          <w:szCs w:val="24"/>
          <w:lang w:val="ru-RU"/>
        </w:rPr>
      </w:pPr>
      <w:r>
        <w:rPr>
          <w:sz w:val="24"/>
          <w:szCs w:val="24"/>
        </w:rPr>
        <w:t>4.</w:t>
      </w:r>
      <w:r>
        <w:rPr>
          <w:rFonts w:ascii="Times New Roman" w:hAnsi="Times New Roman" w:cs="Times New Roman"/>
          <w:sz w:val="24"/>
          <w:szCs w:val="24"/>
        </w:rPr>
        <w:t>Бгатов А.П., Бойко Т.В., Зубрева М.В. Туристские формальности</w:t>
      </w:r>
      <w:r>
        <w:rPr>
          <w:rFonts w:ascii="Times New Roman" w:hAnsi="Times New Roman" w:cs="Times New Roman"/>
          <w:sz w:val="24"/>
          <w:szCs w:val="24"/>
          <w:lang w:val="ru-RU"/>
        </w:rPr>
        <w:t>.</w:t>
      </w:r>
      <w:r>
        <w:t xml:space="preserve"> </w:t>
      </w:r>
      <w:r>
        <w:rPr>
          <w:rFonts w:ascii="Times New Roman" w:hAnsi="Times New Roman" w:cs="Times New Roman"/>
          <w:sz w:val="24"/>
          <w:szCs w:val="24"/>
        </w:rPr>
        <w:t xml:space="preserve">Учебное пособие для студентов высших учебных заведений. М.: Академия, 2007.- 304 c. </w:t>
      </w:r>
    </w:p>
    <w:p w14:paraId="54ED2C4A" w14:textId="77777777" w:rsidR="004D7D2F" w:rsidRDefault="00EC006F" w:rsidP="000468E0">
      <w:pPr>
        <w:pStyle w:val="af0"/>
        <w:jc w:val="both"/>
        <w:rPr>
          <w:rFonts w:ascii="Times New Roman" w:hAnsi="Times New Roman" w:cs="Times New Roman"/>
          <w:sz w:val="24"/>
          <w:szCs w:val="24"/>
        </w:rPr>
      </w:pPr>
      <w:r>
        <w:rPr>
          <w:rFonts w:ascii="Times New Roman" w:hAnsi="Times New Roman" w:cs="Times New Roman"/>
          <w:sz w:val="24"/>
          <w:szCs w:val="24"/>
          <w:lang w:val="ru-RU"/>
        </w:rPr>
        <w:t>5</w:t>
      </w:r>
      <w:r>
        <w:rPr>
          <w:rFonts w:ascii="Times New Roman" w:hAnsi="Times New Roman" w:cs="Times New Roman"/>
          <w:sz w:val="24"/>
          <w:szCs w:val="24"/>
        </w:rPr>
        <w:t>. Ботавина Р.Н. Этика деловых отношений: Учеб. пособие. - М.: Финансы и статистика, 200</w:t>
      </w:r>
      <w:r>
        <w:rPr>
          <w:rFonts w:ascii="Times New Roman" w:hAnsi="Times New Roman" w:cs="Times New Roman"/>
          <w:sz w:val="24"/>
          <w:szCs w:val="24"/>
          <w:lang w:val="ru-RU"/>
        </w:rPr>
        <w:t>3. – 206 с.</w:t>
      </w:r>
    </w:p>
    <w:p w14:paraId="29C8ECE0" w14:textId="77777777" w:rsidR="004D7D2F" w:rsidRDefault="00EC006F" w:rsidP="000468E0">
      <w:pPr>
        <w:pStyle w:val="af0"/>
        <w:jc w:val="both"/>
        <w:rPr>
          <w:rFonts w:ascii="Times New Roman" w:hAnsi="Times New Roman" w:cs="Times New Roman"/>
          <w:sz w:val="24"/>
          <w:szCs w:val="24"/>
          <w:lang w:val="ru-RU"/>
        </w:rPr>
      </w:pPr>
      <w:r>
        <w:rPr>
          <w:rFonts w:ascii="Times New Roman" w:hAnsi="Times New Roman" w:cs="Times New Roman"/>
          <w:sz w:val="24"/>
          <w:szCs w:val="24"/>
          <w:lang w:val="ru-RU"/>
        </w:rPr>
        <w:t>6</w:t>
      </w:r>
      <w:r>
        <w:rPr>
          <w:rFonts w:ascii="Times New Roman" w:hAnsi="Times New Roman" w:cs="Times New Roman"/>
          <w:sz w:val="24"/>
          <w:szCs w:val="24"/>
        </w:rPr>
        <w:t>. Бурганов Г.Н., Каморджанова Н.А. Гостиничный и туристский бизнес. Особенности бухгалтерского учета и налогообложения. - М.: Финансы и статистика, 2003.</w:t>
      </w:r>
      <w:r>
        <w:rPr>
          <w:rFonts w:ascii="Times New Roman" w:hAnsi="Times New Roman" w:cs="Times New Roman"/>
          <w:sz w:val="24"/>
          <w:szCs w:val="24"/>
          <w:lang w:val="ru-RU"/>
        </w:rPr>
        <w:t xml:space="preserve"> – 256 с. </w:t>
      </w:r>
    </w:p>
    <w:p w14:paraId="1C34069F" w14:textId="77777777" w:rsidR="004D7D2F" w:rsidRDefault="00EC006F" w:rsidP="000468E0">
      <w:pPr>
        <w:pStyle w:val="af0"/>
        <w:jc w:val="both"/>
        <w:rPr>
          <w:rFonts w:ascii="Times New Roman" w:hAnsi="Times New Roman" w:cs="Times New Roman"/>
          <w:sz w:val="24"/>
          <w:szCs w:val="24"/>
        </w:rPr>
      </w:pPr>
      <w:r>
        <w:rPr>
          <w:rFonts w:ascii="Times New Roman" w:hAnsi="Times New Roman" w:cs="Times New Roman"/>
          <w:sz w:val="24"/>
          <w:szCs w:val="24"/>
          <w:lang w:val="ru-RU"/>
        </w:rPr>
        <w:t>7</w:t>
      </w:r>
      <w:r>
        <w:rPr>
          <w:rFonts w:ascii="Times New Roman" w:hAnsi="Times New Roman" w:cs="Times New Roman"/>
          <w:sz w:val="24"/>
          <w:szCs w:val="24"/>
        </w:rPr>
        <w:t>. Волков Ю.Ф. Технология гостиничного обслуживания. - Ростов н</w:t>
      </w:r>
      <w:r>
        <w:rPr>
          <w:rFonts w:ascii="Times New Roman" w:hAnsi="Times New Roman" w:cs="Times New Roman"/>
          <w:sz w:val="24"/>
          <w:szCs w:val="24"/>
          <w:lang w:val="ru-RU"/>
        </w:rPr>
        <w:t>/</w:t>
      </w:r>
      <w:r>
        <w:rPr>
          <w:rFonts w:ascii="Times New Roman" w:hAnsi="Times New Roman" w:cs="Times New Roman"/>
          <w:sz w:val="24"/>
          <w:szCs w:val="24"/>
        </w:rPr>
        <w:t>Д.: Феникс, 2003.</w:t>
      </w:r>
      <w:r>
        <w:rPr>
          <w:rFonts w:ascii="Times New Roman" w:hAnsi="Times New Roman" w:cs="Times New Roman"/>
          <w:sz w:val="24"/>
          <w:szCs w:val="24"/>
          <w:lang w:val="ru-RU"/>
        </w:rPr>
        <w:t xml:space="preserve"> – 384 с. </w:t>
      </w:r>
    </w:p>
    <w:p w14:paraId="12EED2EA" w14:textId="77777777" w:rsidR="004D7D2F" w:rsidRDefault="00EC006F" w:rsidP="000468E0">
      <w:pPr>
        <w:pStyle w:val="af0"/>
        <w:jc w:val="both"/>
        <w:rPr>
          <w:rFonts w:ascii="Times New Roman" w:hAnsi="Times New Roman" w:cs="Times New Roman"/>
          <w:sz w:val="24"/>
          <w:szCs w:val="24"/>
          <w:lang w:val="en-US"/>
        </w:rPr>
      </w:pPr>
      <w:r>
        <w:rPr>
          <w:rFonts w:ascii="Times New Roman" w:hAnsi="Times New Roman" w:cs="Times New Roman"/>
          <w:sz w:val="24"/>
          <w:szCs w:val="24"/>
          <w:lang w:val="en-US"/>
        </w:rPr>
        <w:t>8. Byrne J. After Enron: the ideal corporation // Business Week/ - 2002/ - №4.</w:t>
      </w:r>
    </w:p>
    <w:p w14:paraId="6F1E039E" w14:textId="77777777" w:rsidR="004D7D2F" w:rsidRDefault="00EC006F" w:rsidP="000468E0">
      <w:pPr>
        <w:pStyle w:val="af0"/>
        <w:jc w:val="both"/>
        <w:rPr>
          <w:rFonts w:ascii="Times New Roman" w:hAnsi="Times New Roman" w:cs="Times New Roman"/>
          <w:sz w:val="24"/>
          <w:szCs w:val="24"/>
          <w:lang w:val="ru-RU"/>
        </w:rPr>
      </w:pPr>
      <w:r w:rsidRPr="00EC006F">
        <w:rPr>
          <w:rFonts w:ascii="Times New Roman" w:hAnsi="Times New Roman" w:cs="Times New Roman"/>
          <w:sz w:val="24"/>
          <w:szCs w:val="24"/>
          <w:lang w:val="en-US"/>
        </w:rPr>
        <w:t xml:space="preserve"> </w:t>
      </w:r>
      <w:r>
        <w:rPr>
          <w:rFonts w:ascii="Times New Roman" w:hAnsi="Times New Roman" w:cs="Times New Roman"/>
          <w:sz w:val="24"/>
          <w:szCs w:val="24"/>
          <w:lang w:val="ru-RU"/>
        </w:rPr>
        <w:t xml:space="preserve">9. Оформление визы в Испанию. </w:t>
      </w:r>
      <w:r>
        <w:rPr>
          <w:rFonts w:ascii="Times New Roman" w:hAnsi="Times New Roman" w:cs="Times New Roman"/>
          <w:sz w:val="24"/>
          <w:szCs w:val="24"/>
          <w:lang w:val="en-US"/>
        </w:rPr>
        <w:t>URL</w:t>
      </w:r>
      <w:r>
        <w:rPr>
          <w:rFonts w:ascii="Times New Roman" w:hAnsi="Times New Roman" w:cs="Times New Roman"/>
          <w:sz w:val="24"/>
          <w:szCs w:val="24"/>
          <w:lang w:val="ru-RU"/>
        </w:rPr>
        <w:t xml:space="preserve">: </w:t>
      </w:r>
      <w:r>
        <w:rPr>
          <w:rFonts w:ascii="Times New Roman" w:hAnsi="Times New Roman" w:cs="Times New Roman"/>
          <w:sz w:val="24"/>
          <w:szCs w:val="24"/>
          <w:lang w:val="en-US"/>
        </w:rPr>
        <w:t>http</w:t>
      </w:r>
      <w:r>
        <w:rPr>
          <w:rFonts w:ascii="Times New Roman" w:hAnsi="Times New Roman" w:cs="Times New Roman"/>
          <w:sz w:val="24"/>
          <w:szCs w:val="24"/>
          <w:lang w:val="ru-RU"/>
        </w:rPr>
        <w:t>://</w:t>
      </w:r>
      <w:r>
        <w:rPr>
          <w:rFonts w:ascii="Times New Roman" w:hAnsi="Times New Roman" w:cs="Times New Roman"/>
          <w:sz w:val="24"/>
          <w:szCs w:val="24"/>
          <w:lang w:val="en-US"/>
        </w:rPr>
        <w:t>www</w:t>
      </w:r>
      <w:r>
        <w:rPr>
          <w:rFonts w:ascii="Times New Roman" w:hAnsi="Times New Roman" w:cs="Times New Roman"/>
          <w:sz w:val="24"/>
          <w:szCs w:val="24"/>
          <w:lang w:val="ru-RU"/>
        </w:rPr>
        <w:t>.</w:t>
      </w:r>
      <w:proofErr w:type="spellStart"/>
      <w:r>
        <w:rPr>
          <w:rFonts w:ascii="Times New Roman" w:hAnsi="Times New Roman" w:cs="Times New Roman"/>
          <w:sz w:val="24"/>
          <w:szCs w:val="24"/>
          <w:lang w:val="en-US"/>
        </w:rPr>
        <w:t>natalie</w:t>
      </w:r>
      <w:proofErr w:type="spellEnd"/>
      <w:r>
        <w:rPr>
          <w:rFonts w:ascii="Times New Roman" w:hAnsi="Times New Roman" w:cs="Times New Roman"/>
          <w:sz w:val="24"/>
          <w:szCs w:val="24"/>
          <w:lang w:val="ru-RU"/>
        </w:rPr>
        <w:t>-</w:t>
      </w:r>
      <w:r>
        <w:rPr>
          <w:rFonts w:ascii="Times New Roman" w:hAnsi="Times New Roman" w:cs="Times New Roman"/>
          <w:sz w:val="24"/>
          <w:szCs w:val="24"/>
          <w:lang w:val="en-US"/>
        </w:rPr>
        <w:t>tours</w:t>
      </w:r>
      <w:r>
        <w:rPr>
          <w:rFonts w:ascii="Times New Roman" w:hAnsi="Times New Roman" w:cs="Times New Roman"/>
          <w:sz w:val="24"/>
          <w:szCs w:val="24"/>
          <w:lang w:val="ru-RU"/>
        </w:rPr>
        <w:t>.</w:t>
      </w:r>
      <w:proofErr w:type="spellStart"/>
      <w:r>
        <w:rPr>
          <w:rFonts w:ascii="Times New Roman" w:hAnsi="Times New Roman" w:cs="Times New Roman"/>
          <w:sz w:val="24"/>
          <w:szCs w:val="24"/>
          <w:lang w:val="en-US"/>
        </w:rPr>
        <w:t>ru</w:t>
      </w:r>
      <w:proofErr w:type="spellEnd"/>
      <w:r>
        <w:rPr>
          <w:rFonts w:ascii="Times New Roman" w:hAnsi="Times New Roman" w:cs="Times New Roman"/>
          <w:sz w:val="24"/>
          <w:szCs w:val="24"/>
          <w:lang w:val="ru-RU"/>
        </w:rPr>
        <w:t>/</w:t>
      </w:r>
      <w:r>
        <w:rPr>
          <w:rFonts w:ascii="Times New Roman" w:hAnsi="Times New Roman" w:cs="Times New Roman"/>
          <w:sz w:val="24"/>
          <w:szCs w:val="24"/>
          <w:lang w:val="en-US"/>
        </w:rPr>
        <w:t>visas</w:t>
      </w:r>
      <w:r>
        <w:rPr>
          <w:rFonts w:ascii="Times New Roman" w:hAnsi="Times New Roman" w:cs="Times New Roman"/>
          <w:sz w:val="24"/>
          <w:szCs w:val="24"/>
          <w:lang w:val="ru-RU"/>
        </w:rPr>
        <w:t>/94330 (Дата обращения: 15/12/2011)</w:t>
      </w:r>
    </w:p>
    <w:p w14:paraId="6D7DAF78" w14:textId="77777777" w:rsidR="004D7D2F" w:rsidRDefault="00EC006F" w:rsidP="000468E0">
      <w:pPr>
        <w:pStyle w:val="af0"/>
        <w:jc w:val="both"/>
      </w:pPr>
      <w:r>
        <w:rPr>
          <w:rFonts w:ascii="Times New Roman" w:hAnsi="Times New Roman" w:cs="Times New Roman"/>
          <w:sz w:val="24"/>
          <w:szCs w:val="24"/>
          <w:lang w:val="ru-RU"/>
        </w:rPr>
        <w:t xml:space="preserve">10. Испания – достопримечательности Испании. </w:t>
      </w:r>
      <w:r>
        <w:rPr>
          <w:rFonts w:ascii="Times New Roman" w:hAnsi="Times New Roman" w:cs="Times New Roman"/>
          <w:sz w:val="24"/>
          <w:szCs w:val="24"/>
          <w:lang w:val="en-US"/>
        </w:rPr>
        <w:t>URL</w:t>
      </w:r>
      <w:r>
        <w:rPr>
          <w:rFonts w:ascii="Times New Roman" w:hAnsi="Times New Roman" w:cs="Times New Roman"/>
          <w:sz w:val="24"/>
          <w:szCs w:val="24"/>
          <w:lang w:val="ru-RU"/>
        </w:rPr>
        <w:t>:</w:t>
      </w:r>
      <w:r>
        <w:t xml:space="preserve"> </w:t>
      </w:r>
      <w:r>
        <w:rPr>
          <w:rFonts w:ascii="Times New Roman" w:hAnsi="Times New Roman" w:cs="Times New Roman"/>
          <w:sz w:val="24"/>
          <w:szCs w:val="24"/>
          <w:lang w:val="ru-RU"/>
        </w:rPr>
        <w:t>http://euguide.ru/spain (Дата обращения: 15/12/2011)</w:t>
      </w:r>
    </w:p>
    <w:p w14:paraId="09C17E2A" w14:textId="77777777" w:rsidR="004D7D2F" w:rsidRDefault="004D7D2F" w:rsidP="000468E0">
      <w:pPr>
        <w:pStyle w:val="af0"/>
        <w:jc w:val="right"/>
        <w:rPr>
          <w:rFonts w:ascii="Times New Roman" w:hAnsi="Times New Roman" w:cs="Times New Roman"/>
          <w:b/>
          <w:sz w:val="24"/>
          <w:szCs w:val="24"/>
          <w:lang w:val="ru-RU"/>
        </w:rPr>
      </w:pPr>
    </w:p>
    <w:p w14:paraId="5F11D691" w14:textId="77777777" w:rsidR="0095552A" w:rsidRDefault="0095552A">
      <w:pPr>
        <w:rPr>
          <w:b/>
        </w:rPr>
      </w:pPr>
      <w:r>
        <w:rPr>
          <w:b/>
        </w:rPr>
        <w:br w:type="page"/>
      </w:r>
    </w:p>
    <w:p w14:paraId="4A615330" w14:textId="77777777" w:rsidR="004D7D2F" w:rsidRDefault="00EC006F" w:rsidP="000468E0">
      <w:pPr>
        <w:pStyle w:val="af0"/>
        <w:jc w:val="right"/>
        <w:rPr>
          <w:rFonts w:ascii="Times New Roman" w:hAnsi="Times New Roman" w:cs="Times New Roman"/>
          <w:b/>
          <w:sz w:val="24"/>
          <w:szCs w:val="24"/>
          <w:lang w:val="ru-RU"/>
        </w:rPr>
      </w:pPr>
      <w:r>
        <w:rPr>
          <w:rFonts w:ascii="Times New Roman" w:hAnsi="Times New Roman" w:cs="Times New Roman"/>
          <w:b/>
          <w:sz w:val="24"/>
          <w:szCs w:val="24"/>
          <w:lang w:val="ru-RU"/>
        </w:rPr>
        <w:t>Приложение 3</w:t>
      </w:r>
    </w:p>
    <w:p w14:paraId="12C14277" w14:textId="77777777" w:rsidR="004D7D2F" w:rsidRDefault="00EC006F" w:rsidP="000468E0">
      <w:pPr>
        <w:pStyle w:val="af0"/>
        <w:jc w:val="right"/>
        <w:rPr>
          <w:rFonts w:ascii="Times New Roman" w:hAnsi="Times New Roman" w:cs="Times New Roman"/>
          <w:b/>
          <w:sz w:val="24"/>
          <w:szCs w:val="24"/>
          <w:lang w:val="ru-RU"/>
        </w:rPr>
      </w:pPr>
      <w:r>
        <w:rPr>
          <w:rFonts w:ascii="Times New Roman" w:hAnsi="Times New Roman" w:cs="Times New Roman"/>
          <w:b/>
          <w:sz w:val="24"/>
          <w:szCs w:val="24"/>
          <w:lang w:val="ru-RU"/>
        </w:rPr>
        <w:t>Образец оформления титульного листа ВКР</w:t>
      </w:r>
    </w:p>
    <w:p w14:paraId="73A3BE17" w14:textId="77777777" w:rsidR="001C1B07" w:rsidRDefault="001C1B07" w:rsidP="001C1B07">
      <w:pPr>
        <w:jc w:val="center"/>
        <w:rPr>
          <w:bCs/>
          <w:sz w:val="28"/>
          <w:szCs w:val="28"/>
        </w:rPr>
      </w:pPr>
      <w:r>
        <w:rPr>
          <w:bCs/>
          <w:sz w:val="28"/>
          <w:szCs w:val="28"/>
        </w:rPr>
        <w:t xml:space="preserve">МИНОБРНАУКИ РОССИИ </w:t>
      </w:r>
    </w:p>
    <w:p w14:paraId="6BC06C1E" w14:textId="77777777" w:rsidR="001C1B07" w:rsidRDefault="001C1B07" w:rsidP="001C1B07">
      <w:pPr>
        <w:jc w:val="center"/>
        <w:rPr>
          <w:bCs/>
          <w:sz w:val="28"/>
          <w:szCs w:val="28"/>
        </w:rPr>
      </w:pPr>
      <w:r>
        <w:rPr>
          <w:bCs/>
          <w:sz w:val="28"/>
          <w:szCs w:val="28"/>
        </w:rPr>
        <w:t>Федеральное государственное бюджетное образовательное учреждение</w:t>
      </w:r>
    </w:p>
    <w:p w14:paraId="5000AD2A" w14:textId="77777777" w:rsidR="001C1B07" w:rsidRDefault="001C1B07" w:rsidP="001C1B07">
      <w:pPr>
        <w:jc w:val="center"/>
        <w:rPr>
          <w:bCs/>
          <w:sz w:val="28"/>
          <w:szCs w:val="28"/>
        </w:rPr>
      </w:pPr>
      <w:r>
        <w:rPr>
          <w:bCs/>
          <w:sz w:val="28"/>
          <w:szCs w:val="28"/>
        </w:rPr>
        <w:t xml:space="preserve">высшего образования </w:t>
      </w:r>
    </w:p>
    <w:p w14:paraId="44FFFE3F" w14:textId="77777777" w:rsidR="001C1B07" w:rsidRDefault="001C1B07" w:rsidP="001C1B07">
      <w:pPr>
        <w:tabs>
          <w:tab w:val="center" w:pos="4677"/>
          <w:tab w:val="left" w:pos="8618"/>
        </w:tabs>
        <w:rPr>
          <w:b/>
          <w:bCs/>
          <w:sz w:val="28"/>
          <w:szCs w:val="28"/>
        </w:rPr>
      </w:pPr>
      <w:r>
        <w:rPr>
          <w:b/>
          <w:bCs/>
          <w:sz w:val="28"/>
          <w:szCs w:val="28"/>
        </w:rPr>
        <w:tab/>
        <w:t>«Гжельский государственный университет»</w:t>
      </w:r>
    </w:p>
    <w:p w14:paraId="2BC9967F" w14:textId="77777777" w:rsidR="001C1B07" w:rsidRDefault="001C1B07" w:rsidP="001C1B07">
      <w:pPr>
        <w:tabs>
          <w:tab w:val="center" w:pos="4677"/>
          <w:tab w:val="left" w:pos="8618"/>
        </w:tabs>
        <w:jc w:val="center"/>
        <w:rPr>
          <w:bCs/>
          <w:sz w:val="28"/>
          <w:szCs w:val="28"/>
        </w:rPr>
      </w:pPr>
      <w:r>
        <w:rPr>
          <w:bCs/>
          <w:sz w:val="28"/>
          <w:szCs w:val="28"/>
        </w:rPr>
        <w:t>(ГГУ)</w:t>
      </w:r>
    </w:p>
    <w:p w14:paraId="6F9F5748" w14:textId="77777777" w:rsidR="001C1B07" w:rsidRDefault="001C1B07" w:rsidP="001C1B07">
      <w:pPr>
        <w:jc w:val="center"/>
        <w:rPr>
          <w:bCs/>
          <w:sz w:val="28"/>
          <w:szCs w:val="28"/>
        </w:rPr>
      </w:pPr>
      <w:r>
        <w:rPr>
          <w:bCs/>
          <w:sz w:val="28"/>
          <w:szCs w:val="28"/>
        </w:rPr>
        <w:t>Колледж ГГУ</w:t>
      </w:r>
    </w:p>
    <w:p w14:paraId="4EE45A7E" w14:textId="77777777" w:rsidR="001C1B07" w:rsidRDefault="001C1B07" w:rsidP="001C1B07">
      <w:pPr>
        <w:jc w:val="center"/>
        <w:rPr>
          <w:sz w:val="28"/>
          <w:szCs w:val="28"/>
        </w:rPr>
      </w:pPr>
    </w:p>
    <w:p w14:paraId="29707EFF" w14:textId="77777777" w:rsidR="001C1B07" w:rsidRDefault="001C1B07" w:rsidP="001C1B07">
      <w:pPr>
        <w:shd w:val="clear" w:color="auto" w:fill="FFFFFF"/>
        <w:jc w:val="center"/>
        <w:rPr>
          <w:rFonts w:eastAsia="SimSun"/>
          <w:sz w:val="28"/>
          <w:szCs w:val="28"/>
        </w:rPr>
      </w:pPr>
      <w:r>
        <w:rPr>
          <w:sz w:val="28"/>
          <w:szCs w:val="28"/>
        </w:rPr>
        <w:t>Специальность 09.02.07 Информационные системы и программирование</w:t>
      </w:r>
    </w:p>
    <w:p w14:paraId="5BC4D3B4" w14:textId="77777777" w:rsidR="001C1B07" w:rsidRDefault="001C1B07" w:rsidP="001C1B07">
      <w:pPr>
        <w:shd w:val="clear" w:color="auto" w:fill="FFFFFF"/>
        <w:jc w:val="center"/>
        <w:rPr>
          <w:sz w:val="28"/>
          <w:szCs w:val="28"/>
        </w:rPr>
      </w:pPr>
      <w:r>
        <w:rPr>
          <w:sz w:val="28"/>
          <w:szCs w:val="28"/>
        </w:rPr>
        <w:t>Форма обучения – очная</w:t>
      </w:r>
    </w:p>
    <w:p w14:paraId="28FA7CC7" w14:textId="77777777" w:rsidR="001C1B07" w:rsidRDefault="001C1B07" w:rsidP="001C1B07">
      <w:pPr>
        <w:rPr>
          <w:sz w:val="28"/>
          <w:szCs w:val="28"/>
        </w:rPr>
      </w:pPr>
    </w:p>
    <w:p w14:paraId="2C91B6B6" w14:textId="77777777" w:rsidR="001C1B07" w:rsidRDefault="001C1B07" w:rsidP="001C1B07">
      <w:pPr>
        <w:rPr>
          <w:sz w:val="28"/>
          <w:szCs w:val="28"/>
        </w:rPr>
      </w:pPr>
    </w:p>
    <w:p w14:paraId="6D1B247A" w14:textId="77777777" w:rsidR="001C1B07" w:rsidRDefault="001C1B07" w:rsidP="001C1B07">
      <w:pPr>
        <w:rPr>
          <w:sz w:val="28"/>
          <w:szCs w:val="28"/>
        </w:rPr>
      </w:pPr>
    </w:p>
    <w:p w14:paraId="45535DA6" w14:textId="77777777" w:rsidR="001C1B07" w:rsidRDefault="001C1B07" w:rsidP="001C1B07">
      <w:pPr>
        <w:rPr>
          <w:sz w:val="28"/>
          <w:szCs w:val="28"/>
        </w:rPr>
      </w:pPr>
    </w:p>
    <w:p w14:paraId="2A3C7090" w14:textId="77777777" w:rsidR="001C1B07" w:rsidRDefault="001C1B07" w:rsidP="001C1B07">
      <w:pPr>
        <w:rPr>
          <w:sz w:val="28"/>
          <w:szCs w:val="28"/>
        </w:rPr>
      </w:pPr>
    </w:p>
    <w:p w14:paraId="698E410A" w14:textId="09D3D091" w:rsidR="001C1B07" w:rsidRDefault="00702EE2" w:rsidP="001C1B07">
      <w:pPr>
        <w:jc w:val="center"/>
        <w:rPr>
          <w:b/>
          <w:sz w:val="32"/>
          <w:szCs w:val="28"/>
        </w:rPr>
      </w:pPr>
      <w:r>
        <w:rPr>
          <w:b/>
          <w:sz w:val="32"/>
          <w:szCs w:val="28"/>
        </w:rPr>
        <w:t>ДИПЛОМНЫЙ ПРОЕКТ (РАБОТА)</w:t>
      </w:r>
    </w:p>
    <w:p w14:paraId="1162011D" w14:textId="77777777" w:rsidR="001C1B07" w:rsidRPr="001C1B07" w:rsidRDefault="001C1B07" w:rsidP="001C1B07">
      <w:pPr>
        <w:jc w:val="center"/>
        <w:rPr>
          <w:b/>
          <w:sz w:val="32"/>
          <w:szCs w:val="28"/>
        </w:rPr>
      </w:pPr>
    </w:p>
    <w:p w14:paraId="77D17F43" w14:textId="77777777" w:rsidR="001C1B07" w:rsidRPr="001C1B07" w:rsidRDefault="001C1B07" w:rsidP="001C1B07">
      <w:pPr>
        <w:jc w:val="center"/>
        <w:rPr>
          <w:b/>
          <w:sz w:val="40"/>
          <w:szCs w:val="28"/>
        </w:rPr>
      </w:pPr>
      <w:r w:rsidRPr="001C1B07">
        <w:rPr>
          <w:sz w:val="32"/>
          <w:szCs w:val="28"/>
        </w:rPr>
        <w:t>на тему</w:t>
      </w:r>
      <w:r w:rsidRPr="001C1B07">
        <w:rPr>
          <w:sz w:val="28"/>
          <w:szCs w:val="28"/>
        </w:rPr>
        <w:t>:</w:t>
      </w:r>
      <w:r w:rsidRPr="001C1B07">
        <w:rPr>
          <w:b/>
          <w:sz w:val="28"/>
          <w:szCs w:val="28"/>
        </w:rPr>
        <w:t xml:space="preserve"> </w:t>
      </w:r>
      <w:r w:rsidRPr="001C1B07">
        <w:rPr>
          <w:b/>
          <w:sz w:val="36"/>
          <w:szCs w:val="28"/>
        </w:rPr>
        <w:t>«Разработка информационной системы туристического агентства (поиск туров)»</w:t>
      </w:r>
    </w:p>
    <w:p w14:paraId="3B0C235A" w14:textId="77777777" w:rsidR="001C1B07" w:rsidRPr="001C1B07" w:rsidRDefault="001C1B07" w:rsidP="001C1B07">
      <w:pPr>
        <w:rPr>
          <w:b/>
          <w:bCs/>
          <w:sz w:val="28"/>
          <w:szCs w:val="28"/>
        </w:rPr>
      </w:pPr>
    </w:p>
    <w:p w14:paraId="5BB510D4" w14:textId="77777777" w:rsidR="001C1B07" w:rsidRPr="001C1B07" w:rsidRDefault="001C1B07" w:rsidP="001C1B07">
      <w:pPr>
        <w:rPr>
          <w:b/>
          <w:bCs/>
          <w:sz w:val="28"/>
          <w:szCs w:val="28"/>
        </w:rPr>
      </w:pPr>
    </w:p>
    <w:p w14:paraId="4C538CC0" w14:textId="77777777" w:rsidR="001C1B07" w:rsidRPr="001C1B07" w:rsidRDefault="001C1B07" w:rsidP="001C1B07">
      <w:pPr>
        <w:rPr>
          <w:b/>
          <w:bCs/>
          <w:sz w:val="28"/>
          <w:szCs w:val="28"/>
        </w:rPr>
      </w:pPr>
    </w:p>
    <w:tbl>
      <w:tblPr>
        <w:tblW w:w="0" w:type="auto"/>
        <w:tblLook w:val="04A0" w:firstRow="1" w:lastRow="0" w:firstColumn="1" w:lastColumn="0" w:noHBand="0" w:noVBand="1"/>
      </w:tblPr>
      <w:tblGrid>
        <w:gridCol w:w="4777"/>
        <w:gridCol w:w="4794"/>
      </w:tblGrid>
      <w:tr w:rsidR="001C1B07" w:rsidRPr="001C1B07" w14:paraId="5BF96D7D" w14:textId="77777777" w:rsidTr="00344CFD">
        <w:tc>
          <w:tcPr>
            <w:tcW w:w="4927" w:type="dxa"/>
          </w:tcPr>
          <w:p w14:paraId="3C4B85A1" w14:textId="77777777" w:rsidR="001C1B07" w:rsidRPr="001C1B07" w:rsidRDefault="001C1B07" w:rsidP="00344CFD">
            <w:pPr>
              <w:rPr>
                <w:b/>
                <w:bCs/>
                <w:sz w:val="28"/>
                <w:szCs w:val="28"/>
              </w:rPr>
            </w:pPr>
          </w:p>
        </w:tc>
        <w:tc>
          <w:tcPr>
            <w:tcW w:w="4927" w:type="dxa"/>
          </w:tcPr>
          <w:p w14:paraId="38525033" w14:textId="77777777" w:rsidR="001C1B07" w:rsidRPr="001C1B07" w:rsidRDefault="001C1B07" w:rsidP="00344CFD">
            <w:pPr>
              <w:rPr>
                <w:bCs/>
                <w:sz w:val="28"/>
                <w:szCs w:val="28"/>
                <w:u w:val="single"/>
              </w:rPr>
            </w:pPr>
            <w:r w:rsidRPr="001C1B07">
              <w:rPr>
                <w:bCs/>
                <w:sz w:val="28"/>
                <w:szCs w:val="28"/>
                <w:u w:val="single"/>
              </w:rPr>
              <w:t>Выполнил:</w:t>
            </w:r>
          </w:p>
          <w:p w14:paraId="48DB7EC8" w14:textId="77777777" w:rsidR="001C1B07" w:rsidRPr="001C1B07" w:rsidRDefault="001C1B07" w:rsidP="00344CFD">
            <w:pPr>
              <w:rPr>
                <w:bCs/>
                <w:sz w:val="28"/>
                <w:szCs w:val="28"/>
              </w:rPr>
            </w:pPr>
            <w:r w:rsidRPr="001C1B07">
              <w:rPr>
                <w:bCs/>
                <w:sz w:val="28"/>
                <w:szCs w:val="28"/>
              </w:rPr>
              <w:t>студент группы ИСП-О-19</w:t>
            </w:r>
          </w:p>
          <w:p w14:paraId="279B98B9" w14:textId="77777777" w:rsidR="001C1B07" w:rsidRPr="001C1B07" w:rsidRDefault="001C1B07" w:rsidP="00344CFD">
            <w:pPr>
              <w:rPr>
                <w:bCs/>
                <w:sz w:val="28"/>
                <w:szCs w:val="28"/>
              </w:rPr>
            </w:pPr>
            <w:r w:rsidRPr="001C1B07">
              <w:rPr>
                <w:bCs/>
                <w:sz w:val="28"/>
                <w:szCs w:val="28"/>
              </w:rPr>
              <w:t>Иванов Иван Иванович</w:t>
            </w:r>
          </w:p>
          <w:p w14:paraId="173EB16C" w14:textId="77777777" w:rsidR="001C1B07" w:rsidRPr="001C1B07" w:rsidRDefault="001C1B07" w:rsidP="00344CFD">
            <w:pPr>
              <w:rPr>
                <w:bCs/>
                <w:sz w:val="28"/>
                <w:szCs w:val="28"/>
              </w:rPr>
            </w:pPr>
            <w:r w:rsidRPr="001C1B07">
              <w:rPr>
                <w:bCs/>
                <w:sz w:val="28"/>
                <w:szCs w:val="28"/>
              </w:rPr>
              <w:t>__________________________</w:t>
            </w:r>
          </w:p>
          <w:p w14:paraId="5B294942" w14:textId="77777777" w:rsidR="001C1B07" w:rsidRPr="001C1B07" w:rsidRDefault="001C1B07" w:rsidP="00344CFD">
            <w:pPr>
              <w:rPr>
                <w:bCs/>
                <w:sz w:val="28"/>
                <w:szCs w:val="28"/>
                <w:vertAlign w:val="superscript"/>
              </w:rPr>
            </w:pPr>
            <w:r w:rsidRPr="001C1B07">
              <w:rPr>
                <w:bCs/>
                <w:sz w:val="28"/>
                <w:szCs w:val="28"/>
              </w:rPr>
              <w:tab/>
            </w:r>
            <w:r w:rsidRPr="001C1B07">
              <w:rPr>
                <w:bCs/>
                <w:sz w:val="28"/>
                <w:szCs w:val="28"/>
              </w:rPr>
              <w:tab/>
            </w:r>
            <w:r w:rsidRPr="001C1B07">
              <w:rPr>
                <w:bCs/>
                <w:sz w:val="36"/>
                <w:szCs w:val="28"/>
                <w:vertAlign w:val="superscript"/>
              </w:rPr>
              <w:t>(подпись)</w:t>
            </w:r>
          </w:p>
          <w:p w14:paraId="59EC5EB0" w14:textId="77777777" w:rsidR="001C1B07" w:rsidRPr="001C1B07" w:rsidRDefault="001C1B07" w:rsidP="00344CFD">
            <w:pPr>
              <w:rPr>
                <w:b/>
                <w:bCs/>
                <w:sz w:val="28"/>
                <w:szCs w:val="28"/>
              </w:rPr>
            </w:pPr>
          </w:p>
        </w:tc>
      </w:tr>
      <w:tr w:rsidR="001C1B07" w:rsidRPr="001C1B07" w14:paraId="7CC29EEE" w14:textId="77777777" w:rsidTr="00344CFD">
        <w:tc>
          <w:tcPr>
            <w:tcW w:w="4927" w:type="dxa"/>
          </w:tcPr>
          <w:p w14:paraId="0AEA2F4D" w14:textId="77777777" w:rsidR="001C1B07" w:rsidRPr="001C1B07" w:rsidRDefault="001C1B07" w:rsidP="00344CFD">
            <w:pPr>
              <w:rPr>
                <w:bCs/>
                <w:sz w:val="28"/>
                <w:szCs w:val="28"/>
              </w:rPr>
            </w:pPr>
            <w:r w:rsidRPr="001C1B07">
              <w:rPr>
                <w:bCs/>
                <w:sz w:val="28"/>
                <w:szCs w:val="28"/>
              </w:rPr>
              <w:t>РАБОТА ДОПУЩЕНА К ЗАЩИТЕ</w:t>
            </w:r>
          </w:p>
          <w:p w14:paraId="55255D1C" w14:textId="77777777" w:rsidR="001C1B07" w:rsidRPr="001C1B07" w:rsidRDefault="001C1B07" w:rsidP="00344CFD">
            <w:pPr>
              <w:rPr>
                <w:bCs/>
                <w:sz w:val="28"/>
                <w:szCs w:val="28"/>
              </w:rPr>
            </w:pPr>
            <w:r w:rsidRPr="001C1B07">
              <w:rPr>
                <w:bCs/>
                <w:sz w:val="28"/>
                <w:szCs w:val="28"/>
              </w:rPr>
              <w:t xml:space="preserve">Заместитель директора по УР </w:t>
            </w:r>
          </w:p>
          <w:p w14:paraId="1571E799" w14:textId="77777777" w:rsidR="001C1B07" w:rsidRPr="001C1B07" w:rsidRDefault="001C1B07" w:rsidP="00344CFD">
            <w:pPr>
              <w:rPr>
                <w:bCs/>
                <w:sz w:val="28"/>
                <w:szCs w:val="28"/>
              </w:rPr>
            </w:pPr>
            <w:r w:rsidRPr="001C1B07">
              <w:rPr>
                <w:bCs/>
                <w:sz w:val="28"/>
                <w:szCs w:val="28"/>
              </w:rPr>
              <w:t xml:space="preserve">М.В. Казакова </w:t>
            </w:r>
          </w:p>
          <w:p w14:paraId="4DCE85B0" w14:textId="77777777" w:rsidR="001C1B07" w:rsidRPr="001C1B07" w:rsidRDefault="001C1B07" w:rsidP="00344CFD">
            <w:pPr>
              <w:rPr>
                <w:bCs/>
                <w:sz w:val="28"/>
                <w:szCs w:val="28"/>
              </w:rPr>
            </w:pPr>
            <w:r w:rsidRPr="001C1B07">
              <w:rPr>
                <w:bCs/>
                <w:sz w:val="28"/>
                <w:szCs w:val="28"/>
              </w:rPr>
              <w:t>_________________________</w:t>
            </w:r>
          </w:p>
          <w:p w14:paraId="06EB981E" w14:textId="77777777" w:rsidR="001C1B07" w:rsidRPr="001C1B07" w:rsidRDefault="001C1B07" w:rsidP="00344CFD">
            <w:pPr>
              <w:rPr>
                <w:bCs/>
                <w:sz w:val="36"/>
                <w:szCs w:val="36"/>
                <w:vertAlign w:val="superscript"/>
              </w:rPr>
            </w:pPr>
            <w:r w:rsidRPr="001C1B07">
              <w:rPr>
                <w:bCs/>
                <w:sz w:val="36"/>
                <w:szCs w:val="36"/>
                <w:vertAlign w:val="superscript"/>
              </w:rPr>
              <w:t xml:space="preserve">                        (подпись)</w:t>
            </w:r>
          </w:p>
          <w:p w14:paraId="17376EF3" w14:textId="77777777" w:rsidR="001C1B07" w:rsidRPr="001C1B07" w:rsidRDefault="001C1B07" w:rsidP="00344CFD">
            <w:pPr>
              <w:rPr>
                <w:b/>
                <w:bCs/>
                <w:sz w:val="28"/>
                <w:szCs w:val="28"/>
              </w:rPr>
            </w:pPr>
            <w:r w:rsidRPr="001C1B07">
              <w:rPr>
                <w:bCs/>
                <w:sz w:val="28"/>
                <w:szCs w:val="28"/>
              </w:rPr>
              <w:t>МП</w:t>
            </w:r>
          </w:p>
        </w:tc>
        <w:tc>
          <w:tcPr>
            <w:tcW w:w="4927" w:type="dxa"/>
          </w:tcPr>
          <w:p w14:paraId="44A80EA8" w14:textId="77777777" w:rsidR="001C1B07" w:rsidRPr="001C1B07" w:rsidRDefault="001C1B07" w:rsidP="00344CFD">
            <w:pPr>
              <w:rPr>
                <w:rFonts w:eastAsia="SimSun"/>
                <w:bCs/>
                <w:sz w:val="28"/>
                <w:szCs w:val="28"/>
                <w:u w:val="single"/>
              </w:rPr>
            </w:pPr>
            <w:r w:rsidRPr="001C1B07">
              <w:rPr>
                <w:bCs/>
                <w:sz w:val="28"/>
                <w:szCs w:val="28"/>
                <w:u w:val="single"/>
              </w:rPr>
              <w:t>Руководитель:</w:t>
            </w:r>
          </w:p>
          <w:p w14:paraId="7E472D93" w14:textId="77777777" w:rsidR="001C1B07" w:rsidRPr="001C1B07" w:rsidRDefault="001C1B07" w:rsidP="00344CFD">
            <w:pPr>
              <w:rPr>
                <w:bCs/>
                <w:sz w:val="28"/>
                <w:szCs w:val="28"/>
              </w:rPr>
            </w:pPr>
            <w:r w:rsidRPr="001C1B07">
              <w:rPr>
                <w:bCs/>
                <w:sz w:val="28"/>
                <w:szCs w:val="28"/>
              </w:rPr>
              <w:t>преподаватель колледжа,</w:t>
            </w:r>
          </w:p>
          <w:p w14:paraId="0BAC6BD9" w14:textId="77777777" w:rsidR="001C1B07" w:rsidRPr="001C1B07" w:rsidRDefault="001C1B07" w:rsidP="00344CFD">
            <w:pPr>
              <w:rPr>
                <w:bCs/>
                <w:sz w:val="28"/>
                <w:szCs w:val="28"/>
              </w:rPr>
            </w:pPr>
            <w:proofErr w:type="spellStart"/>
            <w:r w:rsidRPr="001C1B07">
              <w:rPr>
                <w:bCs/>
                <w:sz w:val="28"/>
                <w:szCs w:val="28"/>
              </w:rPr>
              <w:t>Тунев</w:t>
            </w:r>
            <w:proofErr w:type="spellEnd"/>
            <w:r w:rsidRPr="001C1B07">
              <w:rPr>
                <w:bCs/>
                <w:sz w:val="28"/>
                <w:szCs w:val="28"/>
              </w:rPr>
              <w:t xml:space="preserve"> Никита Андреевич</w:t>
            </w:r>
          </w:p>
          <w:p w14:paraId="70B218A7" w14:textId="77777777" w:rsidR="001C1B07" w:rsidRPr="001C1B07" w:rsidRDefault="001C1B07" w:rsidP="00344CFD">
            <w:pPr>
              <w:rPr>
                <w:bCs/>
                <w:sz w:val="28"/>
                <w:szCs w:val="28"/>
              </w:rPr>
            </w:pPr>
            <w:r w:rsidRPr="001C1B07">
              <w:rPr>
                <w:bCs/>
                <w:sz w:val="28"/>
                <w:szCs w:val="28"/>
              </w:rPr>
              <w:t>__________________________</w:t>
            </w:r>
            <w:r w:rsidRPr="001C1B07">
              <w:rPr>
                <w:bCs/>
                <w:sz w:val="36"/>
                <w:szCs w:val="28"/>
                <w:vertAlign w:val="superscript"/>
              </w:rPr>
              <w:tab/>
            </w:r>
            <w:r w:rsidRPr="001C1B07">
              <w:rPr>
                <w:bCs/>
                <w:sz w:val="36"/>
                <w:szCs w:val="28"/>
                <w:vertAlign w:val="superscript"/>
              </w:rPr>
              <w:tab/>
            </w:r>
            <w:r w:rsidRPr="001C1B07">
              <w:rPr>
                <w:bCs/>
                <w:sz w:val="36"/>
                <w:szCs w:val="28"/>
                <w:vertAlign w:val="superscript"/>
              </w:rPr>
              <w:tab/>
            </w:r>
            <w:r w:rsidRPr="001C1B07">
              <w:rPr>
                <w:bCs/>
                <w:sz w:val="36"/>
                <w:szCs w:val="28"/>
                <w:vertAlign w:val="superscript"/>
              </w:rPr>
              <w:tab/>
              <w:t>(подпись)</w:t>
            </w:r>
          </w:p>
          <w:p w14:paraId="7B68C10A" w14:textId="77777777" w:rsidR="001C1B07" w:rsidRPr="001C1B07" w:rsidRDefault="001C1B07" w:rsidP="00344CFD">
            <w:pPr>
              <w:rPr>
                <w:b/>
                <w:bCs/>
                <w:sz w:val="28"/>
                <w:szCs w:val="28"/>
              </w:rPr>
            </w:pPr>
          </w:p>
        </w:tc>
      </w:tr>
    </w:tbl>
    <w:p w14:paraId="51580BDE" w14:textId="77777777" w:rsidR="001C1B07" w:rsidRPr="001C1B07" w:rsidRDefault="001C1B07" w:rsidP="001C1B07">
      <w:pPr>
        <w:rPr>
          <w:b/>
          <w:bCs/>
          <w:sz w:val="28"/>
          <w:szCs w:val="28"/>
        </w:rPr>
      </w:pPr>
    </w:p>
    <w:p w14:paraId="39CC23C8" w14:textId="77777777" w:rsidR="001C1B07" w:rsidRPr="001C1B07" w:rsidRDefault="001C1B07" w:rsidP="001C1B07">
      <w:pPr>
        <w:rPr>
          <w:rFonts w:eastAsia="SimSun"/>
          <w:bCs/>
          <w:szCs w:val="28"/>
        </w:rPr>
      </w:pPr>
    </w:p>
    <w:p w14:paraId="67858B37" w14:textId="77777777" w:rsidR="001C1B07" w:rsidRPr="001C1B07" w:rsidRDefault="001C1B07" w:rsidP="001C1B07">
      <w:pPr>
        <w:rPr>
          <w:rFonts w:eastAsia="SimSun"/>
          <w:bCs/>
          <w:szCs w:val="28"/>
        </w:rPr>
      </w:pPr>
    </w:p>
    <w:p w14:paraId="093ABBD6" w14:textId="77777777" w:rsidR="001C1B07" w:rsidRPr="001C1B07" w:rsidRDefault="001C1B07" w:rsidP="001C1B07">
      <w:pPr>
        <w:rPr>
          <w:rFonts w:eastAsia="SimSun"/>
          <w:bCs/>
          <w:szCs w:val="28"/>
        </w:rPr>
      </w:pPr>
    </w:p>
    <w:p w14:paraId="2D44C813" w14:textId="77777777" w:rsidR="001C1B07" w:rsidRPr="001C1B07" w:rsidRDefault="001C1B07" w:rsidP="001C1B07">
      <w:pPr>
        <w:jc w:val="center"/>
        <w:rPr>
          <w:sz w:val="28"/>
          <w:szCs w:val="28"/>
        </w:rPr>
      </w:pPr>
    </w:p>
    <w:p w14:paraId="42BC57BF" w14:textId="77777777" w:rsidR="001C1B07" w:rsidRPr="001C1B07" w:rsidRDefault="001C1B07" w:rsidP="001C1B07">
      <w:pPr>
        <w:tabs>
          <w:tab w:val="center" w:pos="4677"/>
          <w:tab w:val="left" w:pos="6690"/>
        </w:tabs>
        <w:rPr>
          <w:sz w:val="28"/>
          <w:szCs w:val="28"/>
        </w:rPr>
      </w:pPr>
      <w:r w:rsidRPr="001C1B07">
        <w:rPr>
          <w:sz w:val="28"/>
          <w:szCs w:val="28"/>
        </w:rPr>
        <w:tab/>
        <w:t xml:space="preserve">пос. </w:t>
      </w:r>
      <w:proofErr w:type="spellStart"/>
      <w:r w:rsidRPr="001C1B07">
        <w:rPr>
          <w:sz w:val="28"/>
          <w:szCs w:val="28"/>
        </w:rPr>
        <w:t>Электроизолятор</w:t>
      </w:r>
      <w:proofErr w:type="spellEnd"/>
      <w:r w:rsidRPr="001C1B07">
        <w:rPr>
          <w:sz w:val="28"/>
          <w:szCs w:val="28"/>
        </w:rPr>
        <w:tab/>
      </w:r>
    </w:p>
    <w:p w14:paraId="4E7F01DE" w14:textId="71EF98F6" w:rsidR="001C1B07" w:rsidRPr="001C1B07" w:rsidRDefault="001C1B07" w:rsidP="001C1B07">
      <w:pPr>
        <w:jc w:val="center"/>
        <w:rPr>
          <w:sz w:val="28"/>
          <w:szCs w:val="28"/>
        </w:rPr>
      </w:pPr>
      <w:r w:rsidRPr="001C1B07">
        <w:rPr>
          <w:sz w:val="28"/>
          <w:szCs w:val="28"/>
        </w:rPr>
        <w:t>202</w:t>
      </w:r>
      <w:r w:rsidR="003E6F39">
        <w:rPr>
          <w:sz w:val="28"/>
          <w:szCs w:val="28"/>
        </w:rPr>
        <w:t>3</w:t>
      </w:r>
      <w:r w:rsidRPr="001C1B07">
        <w:rPr>
          <w:sz w:val="28"/>
          <w:szCs w:val="28"/>
        </w:rPr>
        <w:t xml:space="preserve"> год</w:t>
      </w:r>
    </w:p>
    <w:p w14:paraId="31483F82" w14:textId="77777777" w:rsidR="001C1B07" w:rsidRPr="001C1B07" w:rsidRDefault="001C1B07">
      <w:pPr>
        <w:rPr>
          <w:b/>
          <w:szCs w:val="28"/>
        </w:rPr>
      </w:pPr>
      <w:r w:rsidRPr="001C1B07">
        <w:rPr>
          <w:b/>
          <w:szCs w:val="28"/>
        </w:rPr>
        <w:br w:type="page"/>
      </w:r>
    </w:p>
    <w:p w14:paraId="4C48B849" w14:textId="5CCCA0F8" w:rsidR="004D7D2F" w:rsidRDefault="00EC006F" w:rsidP="000468E0">
      <w:pPr>
        <w:jc w:val="right"/>
        <w:rPr>
          <w:b/>
          <w:color w:val="000000"/>
          <w:szCs w:val="28"/>
        </w:rPr>
      </w:pPr>
      <w:r>
        <w:rPr>
          <w:b/>
          <w:color w:val="000000"/>
          <w:szCs w:val="28"/>
        </w:rPr>
        <w:t>Приложение 4</w:t>
      </w:r>
    </w:p>
    <w:p w14:paraId="1CD296AC" w14:textId="77777777" w:rsidR="004D7D2F" w:rsidRDefault="00EC006F" w:rsidP="000468E0">
      <w:pPr>
        <w:jc w:val="right"/>
        <w:rPr>
          <w:b/>
          <w:color w:val="000000"/>
          <w:szCs w:val="28"/>
        </w:rPr>
      </w:pPr>
      <w:r>
        <w:rPr>
          <w:b/>
          <w:color w:val="000000"/>
          <w:szCs w:val="28"/>
        </w:rPr>
        <w:t>Бланк отзыва</w:t>
      </w:r>
    </w:p>
    <w:p w14:paraId="55EB0944" w14:textId="77777777" w:rsidR="004D7D2F" w:rsidRPr="00EC006F" w:rsidRDefault="00EC006F" w:rsidP="000468E0">
      <w:pPr>
        <w:pStyle w:val="Heading"/>
        <w:tabs>
          <w:tab w:val="left" w:pos="0"/>
          <w:tab w:val="left" w:pos="708"/>
          <w:tab w:val="left" w:pos="2124"/>
          <w:tab w:val="left" w:pos="2832"/>
          <w:tab w:val="left" w:pos="3540"/>
          <w:tab w:val="left" w:pos="4248"/>
          <w:tab w:val="center" w:pos="5617"/>
        </w:tabs>
        <w:rPr>
          <w:sz w:val="32"/>
          <w:szCs w:val="28"/>
          <w:lang w:val="ru-RU"/>
        </w:rPr>
      </w:pPr>
      <w:r w:rsidRPr="00EC006F">
        <w:rPr>
          <w:lang w:val="ru-RU"/>
        </w:rPr>
        <w:t>МИНОБРНАУКИ РОССИИ</w:t>
      </w:r>
    </w:p>
    <w:p w14:paraId="34CF6C2A" w14:textId="77777777" w:rsidR="004D7D2F" w:rsidRDefault="00EC006F" w:rsidP="000468E0">
      <w:pPr>
        <w:jc w:val="center"/>
        <w:rPr>
          <w:sz w:val="28"/>
          <w:szCs w:val="22"/>
        </w:rPr>
      </w:pPr>
      <w:r>
        <w:rPr>
          <w:sz w:val="28"/>
        </w:rPr>
        <w:t>Федеральное государственное бюджетное образовательное учреждение</w:t>
      </w:r>
    </w:p>
    <w:p w14:paraId="147567C5" w14:textId="77777777" w:rsidR="004D7D2F" w:rsidRDefault="00EC006F" w:rsidP="000468E0">
      <w:pPr>
        <w:jc w:val="center"/>
        <w:rPr>
          <w:sz w:val="28"/>
        </w:rPr>
      </w:pPr>
      <w:r>
        <w:rPr>
          <w:sz w:val="28"/>
        </w:rPr>
        <w:t>высшего образования</w:t>
      </w:r>
    </w:p>
    <w:p w14:paraId="771AA23E" w14:textId="77777777" w:rsidR="004D7D2F" w:rsidRDefault="00EC006F" w:rsidP="000468E0">
      <w:pPr>
        <w:jc w:val="center"/>
        <w:rPr>
          <w:b/>
          <w:sz w:val="28"/>
        </w:rPr>
      </w:pPr>
      <w:r>
        <w:rPr>
          <w:b/>
          <w:sz w:val="28"/>
        </w:rPr>
        <w:t>«Гжельский государственный университет»</w:t>
      </w:r>
    </w:p>
    <w:p w14:paraId="53CF0EC5" w14:textId="77777777" w:rsidR="004D7D2F" w:rsidRDefault="00EC006F" w:rsidP="000468E0">
      <w:pPr>
        <w:jc w:val="center"/>
        <w:rPr>
          <w:b/>
          <w:sz w:val="28"/>
        </w:rPr>
      </w:pPr>
      <w:r>
        <w:rPr>
          <w:sz w:val="28"/>
        </w:rPr>
        <w:t>(ГГУ)</w:t>
      </w:r>
    </w:p>
    <w:p w14:paraId="49768B49" w14:textId="77777777" w:rsidR="004D7D2F" w:rsidRDefault="004D7D2F" w:rsidP="000468E0">
      <w:pPr>
        <w:jc w:val="center"/>
        <w:rPr>
          <w:b/>
          <w:sz w:val="32"/>
          <w:szCs w:val="28"/>
        </w:rPr>
      </w:pPr>
    </w:p>
    <w:p w14:paraId="63CA42B0" w14:textId="77777777" w:rsidR="004D7D2F" w:rsidRDefault="00EC006F" w:rsidP="000468E0">
      <w:pPr>
        <w:jc w:val="center"/>
        <w:rPr>
          <w:b/>
          <w:sz w:val="32"/>
          <w:szCs w:val="28"/>
        </w:rPr>
      </w:pPr>
      <w:r>
        <w:rPr>
          <w:b/>
          <w:sz w:val="32"/>
          <w:szCs w:val="28"/>
        </w:rPr>
        <w:t>Отзыв</w:t>
      </w:r>
    </w:p>
    <w:p w14:paraId="616D4B9A" w14:textId="77777777" w:rsidR="004D7D2F" w:rsidRDefault="004D7D2F" w:rsidP="000468E0">
      <w:pPr>
        <w:jc w:val="center"/>
        <w:rPr>
          <w:b/>
          <w:sz w:val="28"/>
          <w:szCs w:val="28"/>
        </w:rPr>
      </w:pPr>
    </w:p>
    <w:p w14:paraId="38FA41D7" w14:textId="77777777" w:rsidR="004D7D2F" w:rsidRDefault="00EC006F" w:rsidP="000468E0">
      <w:pPr>
        <w:rPr>
          <w:sz w:val="28"/>
          <w:szCs w:val="28"/>
        </w:rPr>
      </w:pPr>
      <w:r>
        <w:rPr>
          <w:sz w:val="28"/>
          <w:szCs w:val="28"/>
        </w:rPr>
        <w:t>о работе обучающегося по специальности ______________________________</w:t>
      </w:r>
    </w:p>
    <w:p w14:paraId="73BCA859" w14:textId="77777777" w:rsidR="004D7D2F" w:rsidRDefault="00EC006F" w:rsidP="000468E0">
      <w:pPr>
        <w:rPr>
          <w:sz w:val="28"/>
          <w:szCs w:val="28"/>
        </w:rPr>
      </w:pPr>
      <w:r>
        <w:rPr>
          <w:sz w:val="28"/>
          <w:szCs w:val="28"/>
        </w:rPr>
        <w:t>__________________________________________________________________</w:t>
      </w:r>
    </w:p>
    <w:p w14:paraId="279356F8" w14:textId="77777777" w:rsidR="004D7D2F" w:rsidRDefault="00EC006F" w:rsidP="000468E0">
      <w:pPr>
        <w:rPr>
          <w:sz w:val="28"/>
          <w:szCs w:val="28"/>
        </w:rPr>
      </w:pPr>
      <w:r>
        <w:rPr>
          <w:sz w:val="28"/>
          <w:szCs w:val="28"/>
        </w:rPr>
        <w:t>__________________________________________________________________</w:t>
      </w:r>
    </w:p>
    <w:p w14:paraId="5A7C2CA7" w14:textId="77777777" w:rsidR="004D7D2F" w:rsidRDefault="00EC006F" w:rsidP="000468E0">
      <w:pPr>
        <w:jc w:val="center"/>
        <w:rPr>
          <w:sz w:val="20"/>
          <w:szCs w:val="20"/>
        </w:rPr>
      </w:pPr>
      <w:r>
        <w:rPr>
          <w:sz w:val="20"/>
          <w:szCs w:val="20"/>
        </w:rPr>
        <w:t>(фамилия, имя, отчество)</w:t>
      </w:r>
    </w:p>
    <w:p w14:paraId="68C9E439" w14:textId="77777777" w:rsidR="004D7D2F" w:rsidRDefault="00EC006F" w:rsidP="000468E0">
      <w:r>
        <w:rPr>
          <w:sz w:val="28"/>
          <w:szCs w:val="28"/>
        </w:rPr>
        <w:t>в период подготовки ВКР на тему_____________________________________</w:t>
      </w:r>
    </w:p>
    <w:p w14:paraId="24454B94" w14:textId="77777777" w:rsidR="004D7D2F" w:rsidRDefault="00EC006F" w:rsidP="000468E0">
      <w:pPr>
        <w:jc w:val="both"/>
        <w:rPr>
          <w:sz w:val="28"/>
          <w:szCs w:val="28"/>
        </w:rPr>
      </w:pPr>
      <w:r>
        <w:rPr>
          <w:sz w:val="28"/>
          <w:szCs w:val="28"/>
        </w:rPr>
        <w:t>__________________________________________________________________</w:t>
      </w:r>
    </w:p>
    <w:p w14:paraId="117143B0" w14:textId="77777777" w:rsidR="004D7D2F" w:rsidRDefault="00EC006F" w:rsidP="000468E0">
      <w:pPr>
        <w:jc w:val="both"/>
        <w:rPr>
          <w:sz w:val="28"/>
          <w:szCs w:val="28"/>
        </w:rPr>
      </w:pPr>
      <w:r>
        <w:rPr>
          <w:sz w:val="28"/>
          <w:szCs w:val="28"/>
        </w:rPr>
        <w:t>__________________________________________________________________</w:t>
      </w:r>
    </w:p>
    <w:p w14:paraId="413E5F06" w14:textId="77777777" w:rsidR="004D7D2F" w:rsidRDefault="00EC006F" w:rsidP="000468E0">
      <w:pPr>
        <w:jc w:val="both"/>
        <w:rPr>
          <w:sz w:val="28"/>
          <w:szCs w:val="28"/>
        </w:rPr>
      </w:pPr>
      <w:r>
        <w:rPr>
          <w:sz w:val="28"/>
          <w:szCs w:val="28"/>
        </w:rPr>
        <w:t>__________________________________________________________________</w:t>
      </w:r>
    </w:p>
    <w:p w14:paraId="10D049D7" w14:textId="77777777" w:rsidR="004D7D2F" w:rsidRDefault="004D7D2F" w:rsidP="000468E0">
      <w:pPr>
        <w:rPr>
          <w:sz w:val="28"/>
          <w:szCs w:val="28"/>
        </w:rPr>
      </w:pPr>
    </w:p>
    <w:p w14:paraId="21AD7CB9" w14:textId="77777777" w:rsidR="004D7D2F" w:rsidRDefault="00EC006F" w:rsidP="000468E0">
      <w:pPr>
        <w:pStyle w:val="af2"/>
        <w:tabs>
          <w:tab w:val="left" w:pos="284"/>
        </w:tabs>
        <w:overflowPunct w:val="0"/>
        <w:autoSpaceDE w:val="0"/>
        <w:spacing w:after="0" w:line="240" w:lineRule="auto"/>
        <w:ind w:left="0"/>
        <w:textAlignment w:val="baseline"/>
      </w:pPr>
      <w:r>
        <w:rPr>
          <w:rFonts w:ascii="Times New Roman" w:hAnsi="Times New Roman"/>
          <w:sz w:val="28"/>
          <w:szCs w:val="28"/>
        </w:rPr>
        <w:t xml:space="preserve">Оценка </w:t>
      </w:r>
      <w:proofErr w:type="gramStart"/>
      <w:r>
        <w:rPr>
          <w:rFonts w:ascii="Times New Roman" w:hAnsi="Times New Roman"/>
          <w:sz w:val="28"/>
          <w:szCs w:val="28"/>
        </w:rPr>
        <w:t>отношения</w:t>
      </w:r>
      <w:proofErr w:type="gramEnd"/>
      <w:r>
        <w:rPr>
          <w:rFonts w:ascii="Times New Roman" w:hAnsi="Times New Roman"/>
          <w:sz w:val="28"/>
          <w:szCs w:val="28"/>
        </w:rPr>
        <w:t xml:space="preserve"> обучающегося к выполнению ВКР (соблюдение графика написания ВКР, учет замечаний руководителя, своевременность предоставления, другое) _______________________________________________</w:t>
      </w:r>
    </w:p>
    <w:p w14:paraId="179680DA" w14:textId="77777777" w:rsidR="004D7D2F" w:rsidRDefault="00EC006F" w:rsidP="000468E0">
      <w:pPr>
        <w:overflowPunct w:val="0"/>
        <w:autoSpaceDE w:val="0"/>
        <w:textAlignment w:val="baseline"/>
        <w:rPr>
          <w:sz w:val="28"/>
          <w:szCs w:val="28"/>
        </w:rPr>
      </w:pPr>
      <w:r>
        <w:rPr>
          <w:sz w:val="28"/>
          <w:szCs w:val="28"/>
        </w:rPr>
        <w:t>__________________________________________________________________</w:t>
      </w:r>
    </w:p>
    <w:p w14:paraId="03D9F527" w14:textId="77777777" w:rsidR="004D7D2F" w:rsidRDefault="00EC006F" w:rsidP="000468E0">
      <w:pPr>
        <w:overflowPunct w:val="0"/>
        <w:autoSpaceDE w:val="0"/>
        <w:textAlignment w:val="baseline"/>
        <w:rPr>
          <w:sz w:val="28"/>
          <w:szCs w:val="28"/>
        </w:rPr>
      </w:pPr>
      <w:r>
        <w:rPr>
          <w:sz w:val="28"/>
          <w:szCs w:val="28"/>
        </w:rPr>
        <w:t>__________________________________________________________________</w:t>
      </w:r>
    </w:p>
    <w:p w14:paraId="5B9E975B" w14:textId="77777777" w:rsidR="004D7D2F" w:rsidRDefault="00EC006F" w:rsidP="000468E0">
      <w:pPr>
        <w:overflowPunct w:val="0"/>
        <w:autoSpaceDE w:val="0"/>
        <w:textAlignment w:val="baseline"/>
        <w:rPr>
          <w:sz w:val="28"/>
          <w:szCs w:val="28"/>
        </w:rPr>
      </w:pPr>
      <w:r>
        <w:rPr>
          <w:sz w:val="28"/>
          <w:szCs w:val="28"/>
        </w:rPr>
        <w:t>__________________________________________________________________</w:t>
      </w:r>
    </w:p>
    <w:p w14:paraId="6E21751E" w14:textId="77777777" w:rsidR="004D7D2F" w:rsidRDefault="00EC006F" w:rsidP="000468E0">
      <w:pPr>
        <w:overflowPunct w:val="0"/>
        <w:autoSpaceDE w:val="0"/>
        <w:textAlignment w:val="baseline"/>
        <w:rPr>
          <w:sz w:val="28"/>
          <w:szCs w:val="28"/>
        </w:rPr>
      </w:pPr>
      <w:r>
        <w:rPr>
          <w:sz w:val="28"/>
          <w:szCs w:val="28"/>
        </w:rPr>
        <w:t>__________________________________________________________________</w:t>
      </w:r>
    </w:p>
    <w:p w14:paraId="1496F1CB" w14:textId="77777777" w:rsidR="004D7D2F" w:rsidRDefault="00EC006F" w:rsidP="000468E0">
      <w:pPr>
        <w:overflowPunct w:val="0"/>
        <w:autoSpaceDE w:val="0"/>
        <w:textAlignment w:val="baseline"/>
        <w:rPr>
          <w:sz w:val="28"/>
          <w:szCs w:val="28"/>
        </w:rPr>
      </w:pPr>
      <w:r>
        <w:rPr>
          <w:sz w:val="28"/>
          <w:szCs w:val="28"/>
        </w:rPr>
        <w:t>__________________________________________________________________</w:t>
      </w:r>
    </w:p>
    <w:p w14:paraId="7DC6AFD1" w14:textId="77777777" w:rsidR="004D7D2F" w:rsidRDefault="00EC006F" w:rsidP="000468E0">
      <w:pPr>
        <w:overflowPunct w:val="0"/>
        <w:autoSpaceDE w:val="0"/>
        <w:textAlignment w:val="baseline"/>
        <w:rPr>
          <w:sz w:val="28"/>
          <w:szCs w:val="28"/>
        </w:rPr>
      </w:pPr>
      <w:r>
        <w:rPr>
          <w:sz w:val="28"/>
          <w:szCs w:val="28"/>
        </w:rPr>
        <w:t>____________________________________________________________________________________________________________________________________</w:t>
      </w:r>
    </w:p>
    <w:p w14:paraId="4A53D22C" w14:textId="77777777" w:rsidR="004D7D2F" w:rsidRDefault="00EC006F" w:rsidP="000468E0">
      <w:pPr>
        <w:overflowPunct w:val="0"/>
        <w:autoSpaceDE w:val="0"/>
        <w:textAlignment w:val="baseline"/>
        <w:rPr>
          <w:sz w:val="28"/>
          <w:szCs w:val="28"/>
        </w:rPr>
      </w:pPr>
      <w:r>
        <w:rPr>
          <w:sz w:val="28"/>
          <w:szCs w:val="28"/>
        </w:rPr>
        <w:t>__________________________________________________________________</w:t>
      </w:r>
    </w:p>
    <w:p w14:paraId="0CB2B588" w14:textId="77777777" w:rsidR="004D7D2F" w:rsidRDefault="00EC006F" w:rsidP="000468E0">
      <w:pPr>
        <w:overflowPunct w:val="0"/>
        <w:autoSpaceDE w:val="0"/>
        <w:textAlignment w:val="baseline"/>
        <w:rPr>
          <w:sz w:val="28"/>
          <w:szCs w:val="28"/>
        </w:rPr>
      </w:pPr>
      <w:r>
        <w:rPr>
          <w:sz w:val="28"/>
          <w:szCs w:val="28"/>
        </w:rPr>
        <w:t>__________________________________________________________________</w:t>
      </w:r>
    </w:p>
    <w:p w14:paraId="3EEAEA30" w14:textId="77777777" w:rsidR="004D7D2F" w:rsidRDefault="00EC006F" w:rsidP="000468E0">
      <w:pPr>
        <w:overflowPunct w:val="0"/>
        <w:autoSpaceDE w:val="0"/>
        <w:textAlignment w:val="baseline"/>
        <w:rPr>
          <w:sz w:val="28"/>
          <w:szCs w:val="28"/>
        </w:rPr>
      </w:pPr>
      <w:r>
        <w:rPr>
          <w:sz w:val="28"/>
          <w:szCs w:val="28"/>
        </w:rPr>
        <w:t>__________________________________________________________________</w:t>
      </w:r>
    </w:p>
    <w:p w14:paraId="55270DBA" w14:textId="77777777" w:rsidR="004D7D2F" w:rsidRDefault="00EC006F" w:rsidP="000468E0">
      <w:pPr>
        <w:overflowPunct w:val="0"/>
        <w:autoSpaceDE w:val="0"/>
        <w:textAlignment w:val="baseline"/>
        <w:rPr>
          <w:sz w:val="28"/>
          <w:szCs w:val="28"/>
        </w:rPr>
      </w:pPr>
      <w:r>
        <w:rPr>
          <w:sz w:val="28"/>
          <w:szCs w:val="28"/>
        </w:rPr>
        <w:t>__________________________________________________________________</w:t>
      </w:r>
    </w:p>
    <w:p w14:paraId="56466DB0" w14:textId="77777777" w:rsidR="004D7D2F" w:rsidRDefault="00EC006F" w:rsidP="000468E0">
      <w:pPr>
        <w:overflowPunct w:val="0"/>
        <w:autoSpaceDE w:val="0"/>
        <w:textAlignment w:val="baseline"/>
        <w:rPr>
          <w:sz w:val="28"/>
          <w:szCs w:val="28"/>
        </w:rPr>
      </w:pPr>
      <w:r>
        <w:rPr>
          <w:sz w:val="28"/>
          <w:szCs w:val="28"/>
        </w:rPr>
        <w:t>__________________________________________________________________</w:t>
      </w:r>
    </w:p>
    <w:p w14:paraId="66EADFF6" w14:textId="77777777" w:rsidR="004D7D2F" w:rsidRDefault="00EC006F" w:rsidP="000468E0">
      <w:pPr>
        <w:overflowPunct w:val="0"/>
        <w:autoSpaceDE w:val="0"/>
        <w:textAlignment w:val="baseline"/>
        <w:rPr>
          <w:sz w:val="28"/>
          <w:szCs w:val="28"/>
        </w:rPr>
      </w:pPr>
      <w:r>
        <w:rPr>
          <w:sz w:val="28"/>
          <w:szCs w:val="28"/>
        </w:rPr>
        <w:t>__________________________________________________________________</w:t>
      </w:r>
    </w:p>
    <w:p w14:paraId="5B9ED734" w14:textId="77777777" w:rsidR="004D7D2F" w:rsidRDefault="00EC006F" w:rsidP="000468E0">
      <w:pPr>
        <w:tabs>
          <w:tab w:val="left" w:pos="567"/>
        </w:tabs>
        <w:jc w:val="both"/>
        <w:rPr>
          <w:sz w:val="28"/>
          <w:szCs w:val="28"/>
        </w:rPr>
      </w:pPr>
      <w:r>
        <w:rPr>
          <w:sz w:val="28"/>
          <w:szCs w:val="28"/>
        </w:rPr>
        <w:t>Руководитель ВКР__________________________________________________</w:t>
      </w:r>
    </w:p>
    <w:p w14:paraId="77B2C2E0" w14:textId="77777777" w:rsidR="004D7D2F" w:rsidRDefault="005F5BC6" w:rsidP="000468E0">
      <w:pPr>
        <w:tabs>
          <w:tab w:val="left" w:pos="567"/>
        </w:tabs>
        <w:jc w:val="both"/>
        <w:rPr>
          <w:sz w:val="20"/>
          <w:szCs w:val="20"/>
        </w:rPr>
      </w:pPr>
      <w:r>
        <w:rPr>
          <w:sz w:val="20"/>
          <w:szCs w:val="20"/>
        </w:rPr>
        <w:t xml:space="preserve"> </w:t>
      </w:r>
      <w:r w:rsidR="00EC006F">
        <w:rPr>
          <w:sz w:val="20"/>
          <w:szCs w:val="20"/>
        </w:rPr>
        <w:tab/>
      </w:r>
      <w:r w:rsidR="00EC006F">
        <w:rPr>
          <w:sz w:val="20"/>
          <w:szCs w:val="20"/>
        </w:rPr>
        <w:tab/>
      </w:r>
      <w:r w:rsidR="00EC006F">
        <w:rPr>
          <w:sz w:val="20"/>
          <w:szCs w:val="20"/>
        </w:rPr>
        <w:tab/>
        <w:t xml:space="preserve"> </w:t>
      </w:r>
      <w:r w:rsidR="00EC006F">
        <w:rPr>
          <w:sz w:val="20"/>
          <w:szCs w:val="20"/>
        </w:rPr>
        <w:tab/>
        <w:t>(Ф.И.О., ученая степень, звание, место работы, должность)</w:t>
      </w:r>
    </w:p>
    <w:p w14:paraId="1FEAF52D" w14:textId="77777777" w:rsidR="004D7D2F" w:rsidRDefault="00EC006F" w:rsidP="000468E0">
      <w:pPr>
        <w:tabs>
          <w:tab w:val="left" w:pos="567"/>
        </w:tabs>
        <w:jc w:val="both"/>
        <w:rPr>
          <w:sz w:val="28"/>
          <w:szCs w:val="28"/>
        </w:rPr>
      </w:pPr>
      <w:r>
        <w:rPr>
          <w:sz w:val="28"/>
          <w:szCs w:val="28"/>
        </w:rPr>
        <w:t>___________________________________________________________________________________________________________________________________</w:t>
      </w:r>
    </w:p>
    <w:p w14:paraId="13CC851C" w14:textId="77777777" w:rsidR="004D7D2F" w:rsidRDefault="004D7D2F" w:rsidP="000468E0">
      <w:pPr>
        <w:rPr>
          <w:sz w:val="28"/>
          <w:szCs w:val="28"/>
        </w:rPr>
      </w:pPr>
    </w:p>
    <w:p w14:paraId="281B3AC5" w14:textId="77777777" w:rsidR="004D7D2F" w:rsidRDefault="00EC006F" w:rsidP="000468E0">
      <w:pPr>
        <w:rPr>
          <w:sz w:val="22"/>
          <w:szCs w:val="22"/>
        </w:rPr>
      </w:pPr>
      <w:r>
        <w:rPr>
          <w:sz w:val="28"/>
          <w:szCs w:val="28"/>
        </w:rPr>
        <w:t>«___</w:t>
      </w:r>
      <w:proofErr w:type="gramStart"/>
      <w:r>
        <w:rPr>
          <w:sz w:val="28"/>
          <w:szCs w:val="28"/>
        </w:rPr>
        <w:t>_»_</w:t>
      </w:r>
      <w:proofErr w:type="gramEnd"/>
      <w:r>
        <w:rPr>
          <w:sz w:val="28"/>
          <w:szCs w:val="28"/>
        </w:rPr>
        <w:t>___________202__г.</w:t>
      </w:r>
      <w:r w:rsidR="005F5BC6">
        <w:rPr>
          <w:sz w:val="28"/>
          <w:szCs w:val="28"/>
        </w:rPr>
        <w:t xml:space="preserve"> </w:t>
      </w:r>
      <w:r>
        <w:rPr>
          <w:sz w:val="28"/>
          <w:szCs w:val="28"/>
        </w:rPr>
        <w:t>______________</w:t>
      </w:r>
      <w:r w:rsidR="005F5BC6">
        <w:rPr>
          <w:sz w:val="28"/>
          <w:szCs w:val="28"/>
        </w:rPr>
        <w:t xml:space="preserve"> </w:t>
      </w:r>
      <w:r>
        <w:rPr>
          <w:sz w:val="28"/>
          <w:szCs w:val="28"/>
        </w:rPr>
        <w:t>/_______________________/</w:t>
      </w:r>
      <w:r>
        <w:rPr>
          <w:sz w:val="28"/>
          <w:szCs w:val="28"/>
        </w:rPr>
        <w:tab/>
      </w:r>
      <w:r w:rsidR="005F5BC6">
        <w:rPr>
          <w:sz w:val="20"/>
          <w:szCs w:val="20"/>
        </w:rPr>
        <w:t xml:space="preserve"> </w:t>
      </w:r>
      <w:r>
        <w:rPr>
          <w:sz w:val="20"/>
          <w:szCs w:val="20"/>
        </w:rPr>
        <w:t>(подпись)</w:t>
      </w:r>
      <w:r w:rsidR="005F5BC6">
        <w:rPr>
          <w:sz w:val="20"/>
          <w:szCs w:val="20"/>
        </w:rPr>
        <w:t xml:space="preserve"> </w:t>
      </w:r>
      <w:r>
        <w:rPr>
          <w:sz w:val="20"/>
          <w:szCs w:val="20"/>
        </w:rPr>
        <w:t>(расшифровка подписи)</w:t>
      </w:r>
      <w:r>
        <w:rPr>
          <w:color w:val="000000"/>
          <w:sz w:val="28"/>
          <w:szCs w:val="28"/>
        </w:rPr>
        <w:br/>
      </w:r>
    </w:p>
    <w:p w14:paraId="37AA68DD" w14:textId="77777777" w:rsidR="004D7D2F" w:rsidRDefault="004D7D2F" w:rsidP="0095552A">
      <w:pPr>
        <w:pStyle w:val="af0"/>
        <w:rPr>
          <w:rFonts w:ascii="Times New Roman" w:hAnsi="Times New Roman" w:cs="Times New Roman"/>
          <w:b/>
          <w:sz w:val="24"/>
          <w:szCs w:val="24"/>
          <w:lang w:val="ru-RU"/>
        </w:rPr>
      </w:pPr>
    </w:p>
    <w:p w14:paraId="1F85C333" w14:textId="77777777" w:rsidR="0095552A" w:rsidRDefault="0095552A">
      <w:pPr>
        <w:rPr>
          <w:b/>
        </w:rPr>
      </w:pPr>
      <w:r>
        <w:rPr>
          <w:b/>
        </w:rPr>
        <w:br w:type="page"/>
      </w:r>
    </w:p>
    <w:p w14:paraId="699E37FE" w14:textId="77777777" w:rsidR="004D7D2F" w:rsidRDefault="00EC006F" w:rsidP="000468E0">
      <w:pPr>
        <w:pStyle w:val="af0"/>
        <w:jc w:val="right"/>
        <w:rPr>
          <w:rFonts w:ascii="Times New Roman" w:hAnsi="Times New Roman" w:cs="Times New Roman"/>
          <w:b/>
          <w:sz w:val="24"/>
          <w:szCs w:val="24"/>
          <w:lang w:val="ru-RU"/>
        </w:rPr>
      </w:pPr>
      <w:r>
        <w:rPr>
          <w:rFonts w:ascii="Times New Roman" w:hAnsi="Times New Roman" w:cs="Times New Roman"/>
          <w:b/>
          <w:sz w:val="24"/>
          <w:szCs w:val="24"/>
          <w:lang w:val="ru-RU"/>
        </w:rPr>
        <w:t>Приложение 5</w:t>
      </w:r>
    </w:p>
    <w:p w14:paraId="75D6FB83" w14:textId="77777777" w:rsidR="004D7D2F" w:rsidRDefault="00EC006F" w:rsidP="000468E0">
      <w:pPr>
        <w:pStyle w:val="af0"/>
        <w:jc w:val="right"/>
        <w:rPr>
          <w:rFonts w:ascii="Times New Roman" w:hAnsi="Times New Roman" w:cs="Times New Roman"/>
          <w:b/>
          <w:sz w:val="24"/>
          <w:szCs w:val="24"/>
          <w:lang w:val="ru-RU"/>
        </w:rPr>
      </w:pPr>
      <w:r>
        <w:rPr>
          <w:rFonts w:ascii="Times New Roman" w:hAnsi="Times New Roman" w:cs="Times New Roman"/>
          <w:b/>
          <w:sz w:val="24"/>
          <w:szCs w:val="24"/>
          <w:lang w:val="ru-RU"/>
        </w:rPr>
        <w:t>Бланк рецензии</w:t>
      </w:r>
    </w:p>
    <w:p w14:paraId="537BD48A" w14:textId="77777777" w:rsidR="004D7D2F" w:rsidRPr="00EC006F" w:rsidRDefault="00EC006F" w:rsidP="000468E0">
      <w:pPr>
        <w:pStyle w:val="Heading"/>
        <w:tabs>
          <w:tab w:val="left" w:pos="0"/>
          <w:tab w:val="left" w:pos="708"/>
          <w:tab w:val="left" w:pos="2124"/>
          <w:tab w:val="left" w:pos="2832"/>
          <w:tab w:val="left" w:pos="3540"/>
          <w:tab w:val="left" w:pos="4248"/>
          <w:tab w:val="center" w:pos="5617"/>
        </w:tabs>
        <w:rPr>
          <w:sz w:val="32"/>
          <w:szCs w:val="28"/>
          <w:lang w:val="ru-RU"/>
        </w:rPr>
      </w:pPr>
      <w:r w:rsidRPr="00EC006F">
        <w:rPr>
          <w:lang w:val="ru-RU"/>
        </w:rPr>
        <w:t>МИНОБРНАУКИ РОССИИ</w:t>
      </w:r>
    </w:p>
    <w:p w14:paraId="50958707" w14:textId="77777777" w:rsidR="004D7D2F" w:rsidRDefault="00EC006F" w:rsidP="000468E0">
      <w:pPr>
        <w:jc w:val="center"/>
        <w:rPr>
          <w:sz w:val="28"/>
          <w:szCs w:val="22"/>
        </w:rPr>
      </w:pPr>
      <w:r>
        <w:rPr>
          <w:sz w:val="28"/>
        </w:rPr>
        <w:t>Федеральное государственное бюджетное образовательное учреждение</w:t>
      </w:r>
    </w:p>
    <w:p w14:paraId="1369E9AB" w14:textId="77777777" w:rsidR="004D7D2F" w:rsidRDefault="00EC006F" w:rsidP="000468E0">
      <w:pPr>
        <w:jc w:val="center"/>
        <w:rPr>
          <w:sz w:val="28"/>
        </w:rPr>
      </w:pPr>
      <w:r>
        <w:rPr>
          <w:sz w:val="28"/>
        </w:rPr>
        <w:t>высшего образования</w:t>
      </w:r>
    </w:p>
    <w:p w14:paraId="6135FB98" w14:textId="77777777" w:rsidR="004D7D2F" w:rsidRDefault="00EC006F" w:rsidP="000468E0">
      <w:pPr>
        <w:jc w:val="center"/>
        <w:rPr>
          <w:b/>
          <w:sz w:val="28"/>
        </w:rPr>
      </w:pPr>
      <w:r>
        <w:rPr>
          <w:b/>
          <w:sz w:val="28"/>
        </w:rPr>
        <w:t>«Гжельский государственный университет»</w:t>
      </w:r>
    </w:p>
    <w:p w14:paraId="6F01D214" w14:textId="77777777" w:rsidR="004D7D2F" w:rsidRDefault="00EC006F" w:rsidP="000468E0">
      <w:pPr>
        <w:jc w:val="center"/>
        <w:rPr>
          <w:b/>
          <w:sz w:val="28"/>
        </w:rPr>
      </w:pPr>
      <w:r>
        <w:rPr>
          <w:sz w:val="28"/>
        </w:rPr>
        <w:t>(ГГУ)</w:t>
      </w:r>
    </w:p>
    <w:p w14:paraId="33E53DA1" w14:textId="77777777" w:rsidR="004D7D2F" w:rsidRDefault="004D7D2F" w:rsidP="000468E0">
      <w:pPr>
        <w:jc w:val="center"/>
        <w:rPr>
          <w:b/>
          <w:sz w:val="32"/>
          <w:szCs w:val="28"/>
        </w:rPr>
      </w:pPr>
    </w:p>
    <w:p w14:paraId="7C7A26C5" w14:textId="77777777" w:rsidR="004D7D2F" w:rsidRDefault="00EC006F" w:rsidP="000468E0">
      <w:pPr>
        <w:jc w:val="center"/>
        <w:rPr>
          <w:b/>
          <w:sz w:val="32"/>
          <w:szCs w:val="28"/>
        </w:rPr>
      </w:pPr>
      <w:r>
        <w:rPr>
          <w:b/>
          <w:sz w:val="32"/>
          <w:szCs w:val="28"/>
        </w:rPr>
        <w:t>Рецензия</w:t>
      </w:r>
    </w:p>
    <w:p w14:paraId="752E593C" w14:textId="77777777" w:rsidR="004D7D2F" w:rsidRDefault="00EC006F" w:rsidP="000468E0">
      <w:pPr>
        <w:jc w:val="center"/>
        <w:rPr>
          <w:b/>
          <w:sz w:val="28"/>
          <w:szCs w:val="28"/>
        </w:rPr>
      </w:pPr>
      <w:r>
        <w:rPr>
          <w:b/>
          <w:sz w:val="28"/>
          <w:szCs w:val="28"/>
        </w:rPr>
        <w:t>на выпускную квалификационную работу</w:t>
      </w:r>
    </w:p>
    <w:p w14:paraId="0E2254CD" w14:textId="77777777" w:rsidR="004D7D2F" w:rsidRDefault="00EC006F" w:rsidP="000468E0">
      <w:pPr>
        <w:jc w:val="center"/>
        <w:rPr>
          <w:b/>
          <w:sz w:val="28"/>
          <w:szCs w:val="28"/>
        </w:rPr>
      </w:pPr>
      <w:r>
        <w:rPr>
          <w:b/>
          <w:sz w:val="28"/>
          <w:szCs w:val="28"/>
        </w:rPr>
        <w:t>(дипломная работа, дипломный проект)</w:t>
      </w:r>
    </w:p>
    <w:p w14:paraId="561BF5A4" w14:textId="77777777" w:rsidR="004D7D2F" w:rsidRDefault="00EC006F" w:rsidP="000468E0">
      <w:pPr>
        <w:jc w:val="center"/>
        <w:rPr>
          <w:sz w:val="28"/>
          <w:szCs w:val="28"/>
          <w:vertAlign w:val="superscript"/>
        </w:rPr>
      </w:pPr>
      <w:r>
        <w:rPr>
          <w:sz w:val="28"/>
          <w:szCs w:val="28"/>
          <w:vertAlign w:val="superscript"/>
        </w:rPr>
        <w:t>(нужное подчеркнуть)</w:t>
      </w:r>
    </w:p>
    <w:p w14:paraId="09AB8520" w14:textId="77777777" w:rsidR="004D7D2F" w:rsidRDefault="00EC006F" w:rsidP="000468E0">
      <w:pPr>
        <w:rPr>
          <w:sz w:val="28"/>
          <w:szCs w:val="28"/>
        </w:rPr>
      </w:pPr>
      <w:r>
        <w:rPr>
          <w:sz w:val="28"/>
          <w:szCs w:val="28"/>
        </w:rPr>
        <w:t>студента</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rPr>
        <w:t>____________________________</w:t>
      </w:r>
    </w:p>
    <w:p w14:paraId="141EC95C" w14:textId="77777777" w:rsidR="004D7D2F" w:rsidRDefault="00EC006F" w:rsidP="000468E0">
      <w:pPr>
        <w:jc w:val="both"/>
        <w:rPr>
          <w:sz w:val="28"/>
          <w:szCs w:val="28"/>
        </w:rPr>
      </w:pPr>
      <w:r>
        <w:rPr>
          <w:sz w:val="28"/>
          <w:szCs w:val="28"/>
        </w:rPr>
        <w:t>специальности</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rPr>
        <w:t>__________________</w:t>
      </w:r>
    </w:p>
    <w:p w14:paraId="7C1F92C1" w14:textId="77777777" w:rsidR="004D7D2F" w:rsidRDefault="00EC006F" w:rsidP="000468E0">
      <w:pPr>
        <w:jc w:val="both"/>
      </w:pPr>
      <w:r>
        <w:rPr>
          <w:sz w:val="28"/>
          <w:szCs w:val="28"/>
        </w:rPr>
        <w:t xml:space="preserve">на тему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rPr>
        <w:t>_______________________________________________________________________________________________________________________________</w:t>
      </w:r>
      <w:r>
        <w:rPr>
          <w:sz w:val="28"/>
          <w:szCs w:val="28"/>
          <w:u w:val="single"/>
        </w:rPr>
        <w:t xml:space="preserve"> </w:t>
      </w:r>
    </w:p>
    <w:p w14:paraId="624DE920" w14:textId="77777777" w:rsidR="004D7D2F" w:rsidRDefault="004D7D2F" w:rsidP="000468E0">
      <w:pPr>
        <w:rPr>
          <w:sz w:val="28"/>
          <w:szCs w:val="28"/>
          <w:u w:val="single"/>
        </w:rPr>
      </w:pPr>
    </w:p>
    <w:p w14:paraId="61F569EF" w14:textId="77777777" w:rsidR="004D7D2F" w:rsidRDefault="00EC006F" w:rsidP="000468E0">
      <w:pPr>
        <w:jc w:val="both"/>
        <w:rPr>
          <w:sz w:val="28"/>
          <w:szCs w:val="28"/>
        </w:rPr>
      </w:pPr>
      <w:r>
        <w:rPr>
          <w:sz w:val="28"/>
          <w:szCs w:val="28"/>
        </w:rPr>
        <w:t xml:space="preserve">1. Соответствие содержания ВКР заявленной теме и заданию на нее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rPr>
        <w:t>_____________</w:t>
      </w:r>
      <w:r>
        <w:rPr>
          <w:sz w:val="28"/>
          <w:szCs w:val="28"/>
          <w:u w:val="single"/>
        </w:rPr>
        <w:tab/>
      </w:r>
      <w:r>
        <w:rPr>
          <w:sz w:val="28"/>
          <w:szCs w:val="28"/>
        </w:rPr>
        <w:t>_______________________________________________________________________________________________________________________________</w:t>
      </w:r>
    </w:p>
    <w:p w14:paraId="1EEDD296" w14:textId="77777777" w:rsidR="004D7D2F" w:rsidRDefault="004D7D2F" w:rsidP="000468E0">
      <w:pPr>
        <w:jc w:val="both"/>
        <w:rPr>
          <w:sz w:val="28"/>
          <w:szCs w:val="28"/>
        </w:rPr>
      </w:pPr>
    </w:p>
    <w:p w14:paraId="24B49963" w14:textId="77777777" w:rsidR="004D7D2F" w:rsidRDefault="00EC006F" w:rsidP="000468E0">
      <w:pPr>
        <w:jc w:val="both"/>
        <w:rPr>
          <w:sz w:val="28"/>
          <w:szCs w:val="28"/>
          <w:u w:val="single"/>
        </w:rPr>
      </w:pPr>
      <w:r>
        <w:rPr>
          <w:sz w:val="28"/>
          <w:szCs w:val="28"/>
        </w:rPr>
        <w:t>2. Актуальность и практическая значимость темы (для организаций, региона, сферы деятельности, другое)</w:t>
      </w:r>
      <w:r>
        <w:rPr>
          <w:sz w:val="28"/>
          <w:szCs w:val="28"/>
          <w:u w:val="single"/>
        </w:rPr>
        <w:tab/>
        <w:t xml:space="preserve"> </w:t>
      </w:r>
      <w:r>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F6D3D16" w14:textId="77777777" w:rsidR="004D7D2F" w:rsidRDefault="00EC006F" w:rsidP="000468E0">
      <w:pPr>
        <w:jc w:val="both"/>
        <w:rPr>
          <w:sz w:val="28"/>
          <w:szCs w:val="28"/>
        </w:rPr>
      </w:pPr>
      <w:r>
        <w:rPr>
          <w:sz w:val="28"/>
          <w:szCs w:val="28"/>
          <w:u w:val="single"/>
        </w:rPr>
        <w:t xml:space="preserve"> </w:t>
      </w:r>
    </w:p>
    <w:p w14:paraId="5CCD51D4" w14:textId="77777777" w:rsidR="004D7D2F" w:rsidRDefault="00EC006F" w:rsidP="000468E0">
      <w:pPr>
        <w:jc w:val="both"/>
        <w:rPr>
          <w:sz w:val="28"/>
          <w:szCs w:val="28"/>
        </w:rPr>
      </w:pPr>
      <w:r>
        <w:rPr>
          <w:sz w:val="28"/>
          <w:szCs w:val="28"/>
        </w:rPr>
        <w:t>3. Логическая последовательность и качество изложения каждого раздела (стиль изложения, глубина решения задач, другое) 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BC90DE1" w14:textId="77777777" w:rsidR="004D7D2F" w:rsidRDefault="004D7D2F" w:rsidP="000468E0">
      <w:pPr>
        <w:jc w:val="both"/>
        <w:rPr>
          <w:sz w:val="28"/>
          <w:szCs w:val="28"/>
        </w:rPr>
      </w:pPr>
    </w:p>
    <w:p w14:paraId="7B263EBC" w14:textId="77777777" w:rsidR="004D7D2F" w:rsidRDefault="00EC006F" w:rsidP="000468E0">
      <w:pPr>
        <w:jc w:val="both"/>
      </w:pPr>
      <w:r>
        <w:rPr>
          <w:sz w:val="28"/>
          <w:szCs w:val="28"/>
        </w:rPr>
        <w:t>4. Использование различных источников литературы (новизна, использование специальных терминов и понятий, цитирование и т.п.</w:t>
      </w:r>
      <w:r>
        <w:rPr>
          <w:sz w:val="28"/>
          <w:szCs w:val="28"/>
          <w:u w:val="single"/>
        </w:rPr>
        <w:tab/>
      </w:r>
      <w:r>
        <w:rPr>
          <w:sz w:val="28"/>
          <w:szCs w:val="28"/>
        </w:rPr>
        <w:t>___________________________________________________________________________________________________________________________________________________________________________________________________</w:t>
      </w:r>
    </w:p>
    <w:p w14:paraId="0541B5E0" w14:textId="77777777" w:rsidR="0095552A" w:rsidRDefault="0095552A">
      <w:pPr>
        <w:rPr>
          <w:sz w:val="28"/>
          <w:szCs w:val="28"/>
        </w:rPr>
      </w:pPr>
      <w:r>
        <w:rPr>
          <w:sz w:val="28"/>
          <w:szCs w:val="28"/>
        </w:rPr>
        <w:br w:type="page"/>
      </w:r>
    </w:p>
    <w:p w14:paraId="44EB045A" w14:textId="77777777" w:rsidR="004D7D2F" w:rsidRDefault="00EC006F" w:rsidP="000468E0">
      <w:pPr>
        <w:rPr>
          <w:sz w:val="28"/>
          <w:szCs w:val="28"/>
        </w:rPr>
      </w:pPr>
      <w:r>
        <w:rPr>
          <w:sz w:val="28"/>
          <w:szCs w:val="28"/>
        </w:rPr>
        <w:t>5. Качество оформления работы _____________________________________</w:t>
      </w:r>
      <w:r w:rsidR="00032165">
        <w:rPr>
          <w:sz w:val="28"/>
          <w:szCs w:val="28"/>
        </w:rPr>
        <w:t>__________________________</w:t>
      </w:r>
      <w:r>
        <w:rPr>
          <w:sz w:val="28"/>
          <w:szCs w:val="28"/>
        </w:rPr>
        <w:t>___</w:t>
      </w:r>
    </w:p>
    <w:p w14:paraId="0712D075" w14:textId="77777777" w:rsidR="004D7D2F" w:rsidRDefault="00EC006F" w:rsidP="000468E0">
      <w:pPr>
        <w:overflowPunct w:val="0"/>
        <w:autoSpaceDE w:val="0"/>
        <w:jc w:val="both"/>
        <w:textAlignment w:val="baseline"/>
        <w:rPr>
          <w:sz w:val="28"/>
          <w:szCs w:val="28"/>
        </w:rPr>
      </w:pPr>
      <w:r>
        <w:rPr>
          <w:sz w:val="28"/>
          <w:szCs w:val="28"/>
        </w:rPr>
        <w:t>__________________________________________________________________</w:t>
      </w:r>
    </w:p>
    <w:p w14:paraId="77D3D139" w14:textId="77777777" w:rsidR="004D7D2F" w:rsidRDefault="00EC006F" w:rsidP="000468E0">
      <w:pPr>
        <w:overflowPunct w:val="0"/>
        <w:autoSpaceDE w:val="0"/>
        <w:jc w:val="both"/>
        <w:textAlignment w:val="baseline"/>
        <w:rPr>
          <w:sz w:val="28"/>
          <w:szCs w:val="28"/>
        </w:rPr>
      </w:pPr>
      <w:r>
        <w:rPr>
          <w:sz w:val="28"/>
          <w:szCs w:val="28"/>
        </w:rPr>
        <w:t>______________________________________________________________________________________________________________________________________________________________________________________________________</w:t>
      </w:r>
    </w:p>
    <w:p w14:paraId="140E64CE" w14:textId="77777777" w:rsidR="004D7D2F" w:rsidRDefault="00EC006F" w:rsidP="000468E0">
      <w:pPr>
        <w:overflowPunct w:val="0"/>
        <w:autoSpaceDE w:val="0"/>
        <w:jc w:val="both"/>
        <w:textAlignment w:val="baseline"/>
        <w:rPr>
          <w:sz w:val="28"/>
          <w:szCs w:val="28"/>
        </w:rPr>
      </w:pPr>
      <w:r>
        <w:rPr>
          <w:sz w:val="28"/>
          <w:szCs w:val="28"/>
        </w:rPr>
        <w:t>__________________________________________________________________</w:t>
      </w:r>
    </w:p>
    <w:p w14:paraId="073DF84C" w14:textId="77777777" w:rsidR="004D7D2F" w:rsidRDefault="00EC006F" w:rsidP="000468E0">
      <w:pPr>
        <w:jc w:val="both"/>
      </w:pPr>
      <w:r>
        <w:rPr>
          <w:sz w:val="28"/>
          <w:szCs w:val="28"/>
        </w:rPr>
        <w:t xml:space="preserve">6. Достоинства работы (знание предмета исследования, обоснованность предложений, </w:t>
      </w:r>
      <w:proofErr w:type="gramStart"/>
      <w:r>
        <w:rPr>
          <w:sz w:val="28"/>
          <w:szCs w:val="28"/>
        </w:rPr>
        <w:t>другое)_</w:t>
      </w:r>
      <w:proofErr w:type="gramEnd"/>
      <w:r>
        <w:rPr>
          <w:sz w:val="28"/>
          <w:szCs w:val="28"/>
        </w:rPr>
        <w:t>______________________________________________</w:t>
      </w:r>
    </w:p>
    <w:p w14:paraId="6F6B3DB2" w14:textId="77777777" w:rsidR="004D7D2F" w:rsidRDefault="00EC006F" w:rsidP="000468E0">
      <w:pPr>
        <w:jc w:val="both"/>
        <w:rPr>
          <w:sz w:val="28"/>
          <w:szCs w:val="28"/>
        </w:rPr>
      </w:pPr>
      <w:r>
        <w:rPr>
          <w:sz w:val="28"/>
          <w:szCs w:val="28"/>
        </w:rPr>
        <w:t>__________________________________________________________________</w:t>
      </w:r>
    </w:p>
    <w:p w14:paraId="002AB773" w14:textId="77777777" w:rsidR="004D7D2F" w:rsidRDefault="00EC006F" w:rsidP="000468E0">
      <w:pPr>
        <w:jc w:val="both"/>
        <w:rPr>
          <w:sz w:val="28"/>
          <w:szCs w:val="28"/>
        </w:rPr>
      </w:pPr>
      <w:r>
        <w:rPr>
          <w:sz w:val="28"/>
          <w:szCs w:val="28"/>
        </w:rPr>
        <w:t>__________________________________________________________________</w:t>
      </w:r>
    </w:p>
    <w:p w14:paraId="01CC6BE8" w14:textId="77777777" w:rsidR="004D7D2F" w:rsidRDefault="00EC006F" w:rsidP="000468E0">
      <w:pPr>
        <w:jc w:val="both"/>
        <w:rPr>
          <w:sz w:val="28"/>
          <w:szCs w:val="28"/>
        </w:rPr>
      </w:pPr>
      <w:r>
        <w:rPr>
          <w:sz w:val="28"/>
          <w:szCs w:val="28"/>
        </w:rPr>
        <w:t>__________________________________________________________________</w:t>
      </w:r>
    </w:p>
    <w:p w14:paraId="1A544E72" w14:textId="77777777" w:rsidR="004D7D2F" w:rsidRDefault="00EC006F" w:rsidP="000468E0">
      <w:pPr>
        <w:overflowPunct w:val="0"/>
        <w:autoSpaceDE w:val="0"/>
        <w:jc w:val="both"/>
        <w:textAlignment w:val="baseline"/>
      </w:pPr>
      <w:r>
        <w:rPr>
          <w:sz w:val="28"/>
          <w:szCs w:val="28"/>
        </w:rPr>
        <w:t>7. Недостатки работы (поверхностный подход, устаревшая информация, отсутствие конкретных предложений) ___________________________________</w:t>
      </w:r>
    </w:p>
    <w:p w14:paraId="2F521EE1" w14:textId="77777777" w:rsidR="004D7D2F" w:rsidRDefault="00EC006F" w:rsidP="000468E0">
      <w:pPr>
        <w:jc w:val="both"/>
        <w:rPr>
          <w:sz w:val="28"/>
          <w:szCs w:val="28"/>
        </w:rPr>
      </w:pPr>
      <w:r>
        <w:rPr>
          <w:sz w:val="28"/>
          <w:szCs w:val="28"/>
        </w:rPr>
        <w:t>__________________________________________________________________</w:t>
      </w:r>
    </w:p>
    <w:p w14:paraId="7C776F85" w14:textId="77777777" w:rsidR="004D7D2F" w:rsidRDefault="00EC006F" w:rsidP="000468E0">
      <w:pPr>
        <w:jc w:val="both"/>
        <w:rPr>
          <w:sz w:val="28"/>
          <w:szCs w:val="28"/>
        </w:rPr>
      </w:pPr>
      <w:r>
        <w:rPr>
          <w:sz w:val="28"/>
          <w:szCs w:val="28"/>
        </w:rPr>
        <w:t>__________________________________________________________________</w:t>
      </w:r>
    </w:p>
    <w:p w14:paraId="0CFE3858" w14:textId="77777777" w:rsidR="004D7D2F" w:rsidRDefault="00EC006F" w:rsidP="000468E0">
      <w:pPr>
        <w:jc w:val="both"/>
        <w:rPr>
          <w:sz w:val="28"/>
          <w:szCs w:val="28"/>
        </w:rPr>
      </w:pPr>
      <w:r>
        <w:rPr>
          <w:sz w:val="28"/>
          <w:szCs w:val="28"/>
        </w:rPr>
        <w:t>__________________________________________________________________</w:t>
      </w:r>
    </w:p>
    <w:p w14:paraId="0FC43CF2" w14:textId="77777777" w:rsidR="004D7D2F" w:rsidRDefault="00EC006F" w:rsidP="000468E0">
      <w:pPr>
        <w:jc w:val="both"/>
        <w:rPr>
          <w:sz w:val="28"/>
          <w:szCs w:val="28"/>
        </w:rPr>
      </w:pPr>
      <w:r>
        <w:rPr>
          <w:sz w:val="28"/>
          <w:szCs w:val="28"/>
        </w:rPr>
        <w:t>________________________________________________________________</w:t>
      </w:r>
    </w:p>
    <w:p w14:paraId="7662D37F" w14:textId="77777777" w:rsidR="004D7D2F" w:rsidRDefault="00EC006F" w:rsidP="000468E0">
      <w:pPr>
        <w:jc w:val="both"/>
        <w:rPr>
          <w:sz w:val="28"/>
          <w:szCs w:val="28"/>
        </w:rPr>
      </w:pPr>
      <w:r>
        <w:rPr>
          <w:sz w:val="28"/>
          <w:szCs w:val="28"/>
        </w:rPr>
        <w:t>__________________________________________________________________</w:t>
      </w:r>
    </w:p>
    <w:p w14:paraId="4858A932" w14:textId="77777777" w:rsidR="004D7D2F" w:rsidRDefault="00EC006F" w:rsidP="000468E0">
      <w:pPr>
        <w:jc w:val="both"/>
        <w:rPr>
          <w:sz w:val="28"/>
          <w:szCs w:val="28"/>
        </w:rPr>
      </w:pPr>
      <w:r>
        <w:rPr>
          <w:sz w:val="28"/>
          <w:szCs w:val="28"/>
        </w:rPr>
        <w:t>__________________________________________________________________</w:t>
      </w:r>
    </w:p>
    <w:p w14:paraId="0C5FB8F6" w14:textId="77777777" w:rsidR="004D7D2F" w:rsidRDefault="00EC006F" w:rsidP="000468E0">
      <w:pPr>
        <w:jc w:val="both"/>
        <w:rPr>
          <w:sz w:val="28"/>
          <w:szCs w:val="28"/>
        </w:rPr>
      </w:pPr>
      <w:r>
        <w:rPr>
          <w:sz w:val="28"/>
          <w:szCs w:val="28"/>
        </w:rPr>
        <w:t>__________________________________________________________________</w:t>
      </w:r>
    </w:p>
    <w:p w14:paraId="4F476805" w14:textId="77777777" w:rsidR="004D7D2F" w:rsidRDefault="00EC006F" w:rsidP="000468E0">
      <w:r>
        <w:rPr>
          <w:sz w:val="28"/>
          <w:szCs w:val="28"/>
        </w:rPr>
        <w:t>8.</w:t>
      </w:r>
      <w:r w:rsidR="005F5BC6">
        <w:rPr>
          <w:sz w:val="28"/>
          <w:szCs w:val="28"/>
        </w:rPr>
        <w:t xml:space="preserve"> </w:t>
      </w:r>
      <w:r>
        <w:rPr>
          <w:sz w:val="28"/>
          <w:szCs w:val="28"/>
        </w:rPr>
        <w:t>Возможность использования результатов исследования________________</w:t>
      </w:r>
    </w:p>
    <w:p w14:paraId="016E5991" w14:textId="77777777" w:rsidR="004D7D2F" w:rsidRDefault="00EC006F" w:rsidP="000468E0">
      <w:pPr>
        <w:jc w:val="both"/>
        <w:rPr>
          <w:sz w:val="28"/>
          <w:szCs w:val="28"/>
        </w:rPr>
      </w:pPr>
      <w:r>
        <w:rPr>
          <w:sz w:val="28"/>
          <w:szCs w:val="28"/>
        </w:rPr>
        <w:t>__________________________________________________________________</w:t>
      </w:r>
    </w:p>
    <w:p w14:paraId="016EC9AD" w14:textId="77777777" w:rsidR="004D7D2F" w:rsidRDefault="00EC006F" w:rsidP="000468E0">
      <w:pPr>
        <w:jc w:val="both"/>
        <w:rPr>
          <w:sz w:val="28"/>
          <w:szCs w:val="28"/>
        </w:rPr>
      </w:pPr>
      <w:r>
        <w:rPr>
          <w:sz w:val="28"/>
          <w:szCs w:val="28"/>
        </w:rPr>
        <w:t>__________________________________________________________________</w:t>
      </w:r>
    </w:p>
    <w:p w14:paraId="123B9598" w14:textId="77777777" w:rsidR="004D7D2F" w:rsidRDefault="00EC006F" w:rsidP="000468E0">
      <w:pPr>
        <w:jc w:val="both"/>
        <w:rPr>
          <w:sz w:val="28"/>
          <w:szCs w:val="28"/>
        </w:rPr>
      </w:pPr>
      <w:r>
        <w:rPr>
          <w:sz w:val="28"/>
          <w:szCs w:val="28"/>
        </w:rPr>
        <w:t>_________________________________________________________</w:t>
      </w:r>
      <w:r w:rsidR="00032165">
        <w:rPr>
          <w:sz w:val="28"/>
          <w:szCs w:val="28"/>
        </w:rPr>
        <w:t>_____</w:t>
      </w:r>
      <w:r>
        <w:rPr>
          <w:sz w:val="28"/>
          <w:szCs w:val="28"/>
        </w:rPr>
        <w:t>____</w:t>
      </w:r>
    </w:p>
    <w:p w14:paraId="12E6997C" w14:textId="77777777" w:rsidR="004D7D2F" w:rsidRDefault="00EC006F" w:rsidP="000468E0">
      <w:pPr>
        <w:jc w:val="both"/>
        <w:rPr>
          <w:sz w:val="28"/>
          <w:szCs w:val="28"/>
        </w:rPr>
      </w:pPr>
      <w:r>
        <w:rPr>
          <w:sz w:val="28"/>
          <w:szCs w:val="28"/>
        </w:rPr>
        <w:t>__________________________________________________________________</w:t>
      </w:r>
    </w:p>
    <w:p w14:paraId="339AEA26" w14:textId="77777777" w:rsidR="004D7D2F" w:rsidRDefault="00EC006F" w:rsidP="000468E0">
      <w:pPr>
        <w:rPr>
          <w:sz w:val="28"/>
          <w:szCs w:val="28"/>
        </w:rPr>
      </w:pPr>
      <w:r>
        <w:rPr>
          <w:sz w:val="28"/>
          <w:szCs w:val="28"/>
        </w:rPr>
        <w:t>9. ВКР соответствует</w:t>
      </w:r>
      <w:r w:rsidR="005F5BC6">
        <w:rPr>
          <w:sz w:val="28"/>
          <w:szCs w:val="28"/>
        </w:rPr>
        <w:t xml:space="preserve"> </w:t>
      </w:r>
      <w:r>
        <w:rPr>
          <w:sz w:val="28"/>
          <w:szCs w:val="28"/>
        </w:rPr>
        <w:t>/ не соответствует требованиям, предъявляемым к ВКР, и может быть оценена на ______________________________________________</w:t>
      </w:r>
    </w:p>
    <w:p w14:paraId="5915898F" w14:textId="77777777" w:rsidR="004D7D2F" w:rsidRDefault="005F5BC6" w:rsidP="000468E0">
      <w:pPr>
        <w:rPr>
          <w:sz w:val="20"/>
          <w:szCs w:val="20"/>
        </w:rPr>
      </w:pPr>
      <w:r>
        <w:rPr>
          <w:sz w:val="20"/>
          <w:szCs w:val="20"/>
        </w:rPr>
        <w:t xml:space="preserve"> </w:t>
      </w:r>
      <w:r w:rsidR="00EC006F">
        <w:rPr>
          <w:sz w:val="20"/>
          <w:szCs w:val="20"/>
        </w:rPr>
        <w:tab/>
      </w:r>
      <w:r w:rsidR="00EC006F">
        <w:rPr>
          <w:sz w:val="20"/>
          <w:szCs w:val="20"/>
        </w:rPr>
        <w:tab/>
      </w:r>
      <w:r w:rsidR="00EC006F">
        <w:rPr>
          <w:sz w:val="20"/>
          <w:szCs w:val="20"/>
        </w:rPr>
        <w:tab/>
      </w:r>
      <w:r w:rsidR="00EC006F">
        <w:rPr>
          <w:sz w:val="20"/>
          <w:szCs w:val="20"/>
        </w:rPr>
        <w:tab/>
        <w:t xml:space="preserve"> отлично, хорошо, удовлетворительно (вписать нужное)</w:t>
      </w:r>
    </w:p>
    <w:p w14:paraId="2A4B1BAA" w14:textId="77777777" w:rsidR="004D7D2F" w:rsidRDefault="00EC006F" w:rsidP="000468E0">
      <w:r>
        <w:rPr>
          <w:sz w:val="28"/>
          <w:szCs w:val="28"/>
        </w:rPr>
        <w:t>10. Студент________________________________________________________</w:t>
      </w:r>
    </w:p>
    <w:p w14:paraId="1E710959" w14:textId="77777777" w:rsidR="004D7D2F" w:rsidRDefault="005F5BC6" w:rsidP="000468E0">
      <w:pPr>
        <w:rPr>
          <w:sz w:val="20"/>
          <w:szCs w:val="20"/>
        </w:rPr>
      </w:pPr>
      <w:r>
        <w:rPr>
          <w:sz w:val="20"/>
          <w:szCs w:val="20"/>
        </w:rPr>
        <w:t xml:space="preserve"> </w:t>
      </w:r>
      <w:r w:rsidR="00EC006F">
        <w:rPr>
          <w:sz w:val="20"/>
          <w:szCs w:val="20"/>
        </w:rPr>
        <w:tab/>
      </w:r>
      <w:r w:rsidR="00EC006F">
        <w:rPr>
          <w:sz w:val="20"/>
          <w:szCs w:val="20"/>
        </w:rPr>
        <w:tab/>
        <w:t xml:space="preserve"> (фамилия, имя, отчество)</w:t>
      </w:r>
    </w:p>
    <w:p w14:paraId="718064D6" w14:textId="77777777" w:rsidR="004D7D2F" w:rsidRDefault="00EC006F" w:rsidP="000468E0">
      <w:pPr>
        <w:jc w:val="both"/>
        <w:rPr>
          <w:sz w:val="28"/>
          <w:szCs w:val="28"/>
        </w:rPr>
      </w:pPr>
      <w:r>
        <w:rPr>
          <w:sz w:val="28"/>
          <w:szCs w:val="28"/>
        </w:rPr>
        <w:t>при условии успешной защиты заслуживает присвоения ему (ей) квалификации _______________________________________________________</w:t>
      </w:r>
    </w:p>
    <w:p w14:paraId="65A946D9" w14:textId="77777777" w:rsidR="004D7D2F" w:rsidRDefault="00EC006F" w:rsidP="000468E0">
      <w:r>
        <w:rPr>
          <w:sz w:val="28"/>
          <w:szCs w:val="28"/>
        </w:rPr>
        <w:t>по специальности________________________________________________</w:t>
      </w:r>
    </w:p>
    <w:p w14:paraId="2A0FDC42" w14:textId="77777777" w:rsidR="004D7D2F" w:rsidRDefault="005F5BC6" w:rsidP="000468E0">
      <w:pPr>
        <w:jc w:val="both"/>
      </w:pPr>
      <w:r>
        <w:rPr>
          <w:sz w:val="28"/>
          <w:szCs w:val="28"/>
        </w:rPr>
        <w:t xml:space="preserve"> </w:t>
      </w:r>
      <w:r w:rsidR="00EC006F">
        <w:rPr>
          <w:sz w:val="20"/>
          <w:szCs w:val="20"/>
        </w:rPr>
        <w:t>(вписать нужное)</w:t>
      </w:r>
    </w:p>
    <w:p w14:paraId="3D819942" w14:textId="77777777" w:rsidR="004D7D2F" w:rsidRDefault="00EC006F" w:rsidP="000468E0">
      <w:pPr>
        <w:jc w:val="both"/>
      </w:pPr>
      <w:r>
        <w:rPr>
          <w:sz w:val="28"/>
          <w:szCs w:val="28"/>
        </w:rPr>
        <w:t>Рецензент__________________________________________________________</w:t>
      </w:r>
    </w:p>
    <w:p w14:paraId="2FE1452E" w14:textId="77777777" w:rsidR="004D7D2F" w:rsidRDefault="005F5BC6" w:rsidP="000468E0">
      <w:pPr>
        <w:rPr>
          <w:sz w:val="20"/>
          <w:szCs w:val="20"/>
        </w:rPr>
      </w:pPr>
      <w:r>
        <w:rPr>
          <w:sz w:val="20"/>
          <w:szCs w:val="20"/>
        </w:rPr>
        <w:t xml:space="preserve"> </w:t>
      </w:r>
      <w:r w:rsidR="00EC006F">
        <w:rPr>
          <w:sz w:val="20"/>
          <w:szCs w:val="20"/>
        </w:rPr>
        <w:t>(Ф.И.О., ученая степень, звание, место работы, должность)</w:t>
      </w:r>
    </w:p>
    <w:p w14:paraId="7027C522" w14:textId="77777777" w:rsidR="004D7D2F" w:rsidRDefault="00EC006F" w:rsidP="000468E0">
      <w:pPr>
        <w:jc w:val="both"/>
        <w:rPr>
          <w:sz w:val="28"/>
          <w:szCs w:val="28"/>
        </w:rPr>
      </w:pPr>
      <w:r>
        <w:rPr>
          <w:sz w:val="28"/>
          <w:szCs w:val="28"/>
        </w:rPr>
        <w:t>__________________________________________________________________</w:t>
      </w:r>
    </w:p>
    <w:p w14:paraId="40C297DF" w14:textId="77777777" w:rsidR="004D7D2F" w:rsidRDefault="004D7D2F" w:rsidP="000468E0">
      <w:pPr>
        <w:rPr>
          <w:sz w:val="28"/>
          <w:szCs w:val="28"/>
        </w:rPr>
      </w:pPr>
    </w:p>
    <w:p w14:paraId="04491CDC" w14:textId="77777777" w:rsidR="004D7D2F" w:rsidRDefault="00EC006F" w:rsidP="000468E0">
      <w:pPr>
        <w:rPr>
          <w:sz w:val="28"/>
          <w:szCs w:val="28"/>
        </w:rPr>
      </w:pPr>
      <w:r>
        <w:rPr>
          <w:sz w:val="28"/>
          <w:szCs w:val="28"/>
        </w:rPr>
        <w:t>«____»____________20</w:t>
      </w:r>
      <w:r w:rsidR="0095552A">
        <w:rPr>
          <w:sz w:val="28"/>
          <w:szCs w:val="28"/>
        </w:rPr>
        <w:t>2</w:t>
      </w:r>
      <w:r>
        <w:rPr>
          <w:sz w:val="28"/>
          <w:szCs w:val="28"/>
        </w:rPr>
        <w:t>_г.</w:t>
      </w:r>
      <w:r w:rsidR="005F5BC6">
        <w:rPr>
          <w:sz w:val="28"/>
          <w:szCs w:val="28"/>
        </w:rPr>
        <w:t xml:space="preserve"> </w:t>
      </w:r>
      <w:r>
        <w:rPr>
          <w:sz w:val="28"/>
          <w:szCs w:val="28"/>
        </w:rPr>
        <w:t>______________</w:t>
      </w:r>
      <w:r w:rsidR="005F5BC6">
        <w:rPr>
          <w:sz w:val="28"/>
          <w:szCs w:val="28"/>
        </w:rPr>
        <w:t xml:space="preserve"> </w:t>
      </w:r>
      <w:r>
        <w:rPr>
          <w:sz w:val="28"/>
          <w:szCs w:val="28"/>
        </w:rPr>
        <w:t>/___________________/</w:t>
      </w:r>
    </w:p>
    <w:p w14:paraId="03E4C50B" w14:textId="77777777" w:rsidR="004D7D2F" w:rsidRDefault="005F5BC6" w:rsidP="000468E0">
      <w:pPr>
        <w:rPr>
          <w:sz w:val="20"/>
          <w:szCs w:val="20"/>
        </w:rPr>
      </w:pPr>
      <w:r>
        <w:rPr>
          <w:sz w:val="20"/>
          <w:szCs w:val="20"/>
        </w:rPr>
        <w:t xml:space="preserve"> </w:t>
      </w:r>
      <w:r w:rsidR="00EC006F">
        <w:rPr>
          <w:sz w:val="20"/>
          <w:szCs w:val="20"/>
        </w:rPr>
        <w:t>(подпись)</w:t>
      </w:r>
      <w:r>
        <w:rPr>
          <w:sz w:val="20"/>
          <w:szCs w:val="20"/>
        </w:rPr>
        <w:t xml:space="preserve"> </w:t>
      </w:r>
      <w:r w:rsidR="00EC006F">
        <w:rPr>
          <w:sz w:val="20"/>
          <w:szCs w:val="20"/>
        </w:rPr>
        <w:t>(расшифровка подписи)</w:t>
      </w:r>
    </w:p>
    <w:p w14:paraId="7A67F568" w14:textId="77777777" w:rsidR="004D7D2F" w:rsidRDefault="004D7D2F" w:rsidP="000468E0">
      <w:pPr>
        <w:rPr>
          <w:sz w:val="28"/>
          <w:szCs w:val="28"/>
        </w:rPr>
      </w:pPr>
    </w:p>
    <w:p w14:paraId="013EA2C0" w14:textId="77777777" w:rsidR="004D7D2F" w:rsidRDefault="005F5BC6" w:rsidP="000468E0">
      <w:pPr>
        <w:rPr>
          <w:sz w:val="28"/>
          <w:szCs w:val="28"/>
        </w:rPr>
      </w:pPr>
      <w:r>
        <w:rPr>
          <w:sz w:val="28"/>
          <w:szCs w:val="28"/>
        </w:rPr>
        <w:t xml:space="preserve"> </w:t>
      </w:r>
    </w:p>
    <w:p w14:paraId="5AF65EEA" w14:textId="77777777" w:rsidR="004D7D2F" w:rsidRDefault="005F5BC6" w:rsidP="0095552A">
      <w:pPr>
        <w:rPr>
          <w:b/>
          <w:szCs w:val="28"/>
        </w:rPr>
      </w:pPr>
      <w:r>
        <w:rPr>
          <w:sz w:val="28"/>
          <w:szCs w:val="28"/>
        </w:rPr>
        <w:t xml:space="preserve"> </w:t>
      </w:r>
      <w:r w:rsidR="00EC006F">
        <w:rPr>
          <w:sz w:val="28"/>
          <w:szCs w:val="28"/>
        </w:rPr>
        <w:t>М.П.</w:t>
      </w:r>
    </w:p>
    <w:p w14:paraId="38A41592" w14:textId="77777777" w:rsidR="0095552A" w:rsidRDefault="0095552A">
      <w:pPr>
        <w:rPr>
          <w:b/>
          <w:szCs w:val="28"/>
        </w:rPr>
      </w:pPr>
      <w:r>
        <w:rPr>
          <w:b/>
          <w:szCs w:val="28"/>
        </w:rPr>
        <w:br w:type="page"/>
      </w:r>
    </w:p>
    <w:p w14:paraId="09DC49D3" w14:textId="77777777" w:rsidR="004D7D2F" w:rsidRDefault="00EC006F" w:rsidP="000468E0">
      <w:pPr>
        <w:jc w:val="right"/>
      </w:pPr>
      <w:r>
        <w:rPr>
          <w:b/>
          <w:szCs w:val="28"/>
        </w:rPr>
        <w:t>Приложение 6. Титульный лист презентации ВКР</w:t>
      </w:r>
    </w:p>
    <w:p w14:paraId="6308D793" w14:textId="77777777" w:rsidR="004D7D2F" w:rsidRDefault="004D7D2F" w:rsidP="000468E0">
      <w:pPr>
        <w:jc w:val="right"/>
        <w:rPr>
          <w:b/>
          <w:szCs w:val="28"/>
        </w:rPr>
      </w:pPr>
    </w:p>
    <w:p w14:paraId="65431DE2" w14:textId="77777777" w:rsidR="004D7D2F" w:rsidRDefault="008C71AF" w:rsidP="000468E0">
      <w:pPr>
        <w:rPr>
          <w:b/>
          <w:szCs w:val="28"/>
        </w:rPr>
      </w:pPr>
      <w:r>
        <w:rPr>
          <w:noProof/>
        </w:rPr>
        <w:pict w14:anchorId="381B1323">
          <v:shapetype id="_x0000_t202" coordsize="21600,21600" o:spt="202" path="m,l,21600r21600,l21600,xe">
            <v:stroke joinstyle="miter"/>
            <v:path gradientshapeok="t" o:connecttype="rect"/>
          </v:shapetype>
          <v:shape id="Frame1" o:spid="_x0000_s1027" type="#_x0000_t202" style="position:absolute;margin-left:.65pt;margin-top:11.1pt;width:452.8pt;height:329.65pt;z-index:3;visibility:visibl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C4LyQEAAKQDAAAOAAAAZHJzL2Uyb0RvYy54bWysU1Fv2yAQfp+0/4B4X2xncdZYcaptVaZJ&#10;0zap2w/AGGIk4BDQ2Pn3O4ibputbVR6A487f3ffdeXs7GU2OwgcFtqXVoqREWA69soeW/v2z/3BD&#10;SYjM9kyDFS09iUBvd+/fbUfXiCUMoHvhCYLY0IyupUOMrimKwAdhWFiAExadErxhEU1/KHrPRkQ3&#10;uliW5boYwffOAxch4Ovd2Ul3GV9KweMvKYOIRLcUa4t593nv0l7stqw5eOYGxecy2CuqMExZTHqB&#10;umORkQevXkAZxT0EkHHBwRQgpeIic0A2Vfkfm/uBOZG5oDjBXWQKbwfLfx5/e6J67B0llhls0d7j&#10;USVlRhcaDLh3GBKnLzClqPk94GMiPElv0olUCPpR49NFVzFFwvGx/rje1Gt0cfStqpt1XdcJp3j6&#10;3PkQvwkwJF1a6rFxWU92/BHiOfQxJGULoFW/V1pnwx+6r9qTI8Mm7/Oa0Z+FaUvGlm7qZZ2Rn/nC&#10;NUSZ10sILFdbrDrJcqafbnHqplmTDvoTSqW/W+zQplqt0sRlY1V/WqLhrz3dtYdZPgDO5Zm1hc8P&#10;EaTKzFOSM/KcG0chazePbZq1aztHPf1cu38AAAD//wMAUEsDBBQABgAIAAAAIQDMQRcc3wAAAAkB&#10;AAAPAAAAZHJzL2Rvd25yZXYueG1sTI/BTsMwEETvSPyDtUhcUOskhZCEOBVCAtEbtAiubuwmEfY6&#10;2G4a/p7lBMfVG828rdezNWzSPgwOBaTLBJjG1qkBOwFvu8dFASxEiUoah1rAtw6wbs7Palkpd8JX&#10;PW1jx6gEQyUF9DGOFeeh7bWVYelGjcQOzlsZ6fQdV16eqNwaniVJzq0ckBZ6OeqHXref26MVUFw/&#10;Tx9hs3p5b/ODKePV7fT05YW4vJjv74BFPce/MPzqkzo05LR3R1SBGQF5uqKkgCzLgBEvk7wEtidQ&#10;pDfAm5r//6D5AQAA//8DAFBLAQItABQABgAIAAAAIQC2gziS/gAAAOEBAAATAAAAAAAAAAAAAAAA&#10;AAAAAABbQ29udGVudF9UeXBlc10ueG1sUEsBAi0AFAAGAAgAAAAhADj9If/WAAAAlAEAAAsAAAAA&#10;AAAAAAAAAAAALwEAAF9yZWxzLy5yZWxzUEsBAi0AFAAGAAgAAAAhAH2ELgvJAQAApAMAAA4AAAAA&#10;AAAAAAAAAAAALgIAAGRycy9lMm9Eb2MueG1sUEsBAi0AFAAGAAgAAAAhAMxBFxzfAAAACQEAAA8A&#10;AAAAAAAAAAAAAAAAIwQAAGRycy9kb3ducmV2LnhtbFBLBQYAAAAABAAEAPMAAAAvBQAAAAA=&#10;">
            <v:textbox style="mso-next-textbox:#Frame1">
              <w:txbxContent>
                <w:p w14:paraId="0DED171F" w14:textId="77777777" w:rsidR="00FB2470" w:rsidRPr="009D7381" w:rsidRDefault="00FB2470">
                  <w:pPr>
                    <w:jc w:val="center"/>
                    <w:rPr>
                      <w:bCs/>
                      <w:sz w:val="22"/>
                      <w:szCs w:val="22"/>
                    </w:rPr>
                  </w:pPr>
                  <w:r w:rsidRPr="009D7381">
                    <w:rPr>
                      <w:bCs/>
                      <w:sz w:val="22"/>
                      <w:szCs w:val="22"/>
                    </w:rPr>
                    <w:t xml:space="preserve">МИНОБРНАУКИ РОССИИ </w:t>
                  </w:r>
                </w:p>
                <w:p w14:paraId="5B9CB948" w14:textId="77777777" w:rsidR="00FB2470" w:rsidRPr="009D7381" w:rsidRDefault="00FB2470">
                  <w:pPr>
                    <w:jc w:val="center"/>
                    <w:rPr>
                      <w:bCs/>
                      <w:sz w:val="22"/>
                      <w:szCs w:val="22"/>
                    </w:rPr>
                  </w:pPr>
                  <w:r w:rsidRPr="009D7381">
                    <w:rPr>
                      <w:bCs/>
                      <w:sz w:val="22"/>
                      <w:szCs w:val="22"/>
                    </w:rPr>
                    <w:t>Федеральное государственное бюджетное образовательное учреждение</w:t>
                  </w:r>
                </w:p>
                <w:p w14:paraId="267CE1C4" w14:textId="77777777" w:rsidR="00FB2470" w:rsidRPr="009D7381" w:rsidRDefault="00FB2470">
                  <w:pPr>
                    <w:jc w:val="center"/>
                    <w:rPr>
                      <w:bCs/>
                      <w:sz w:val="22"/>
                      <w:szCs w:val="22"/>
                    </w:rPr>
                  </w:pPr>
                  <w:r w:rsidRPr="009D7381">
                    <w:rPr>
                      <w:bCs/>
                      <w:sz w:val="22"/>
                      <w:szCs w:val="22"/>
                    </w:rPr>
                    <w:t xml:space="preserve">высшего образования </w:t>
                  </w:r>
                </w:p>
                <w:p w14:paraId="1FEDD12E" w14:textId="77777777" w:rsidR="00FB2470" w:rsidRPr="009D7381" w:rsidRDefault="00FB2470">
                  <w:pPr>
                    <w:tabs>
                      <w:tab w:val="center" w:pos="4677"/>
                      <w:tab w:val="left" w:pos="8618"/>
                    </w:tabs>
                    <w:rPr>
                      <w:b/>
                      <w:bCs/>
                      <w:sz w:val="22"/>
                      <w:szCs w:val="22"/>
                    </w:rPr>
                  </w:pPr>
                  <w:r w:rsidRPr="009D7381">
                    <w:rPr>
                      <w:b/>
                      <w:bCs/>
                      <w:sz w:val="22"/>
                      <w:szCs w:val="22"/>
                    </w:rPr>
                    <w:tab/>
                    <w:t>«Гжельский государственный университет»</w:t>
                  </w:r>
                </w:p>
                <w:p w14:paraId="017E954D" w14:textId="77777777" w:rsidR="00FB2470" w:rsidRPr="009D7381" w:rsidRDefault="00FB2470">
                  <w:pPr>
                    <w:tabs>
                      <w:tab w:val="center" w:pos="4677"/>
                      <w:tab w:val="left" w:pos="8618"/>
                    </w:tabs>
                    <w:jc w:val="center"/>
                    <w:rPr>
                      <w:bCs/>
                      <w:sz w:val="22"/>
                      <w:szCs w:val="22"/>
                    </w:rPr>
                  </w:pPr>
                  <w:r w:rsidRPr="009D7381">
                    <w:rPr>
                      <w:bCs/>
                      <w:sz w:val="22"/>
                      <w:szCs w:val="22"/>
                    </w:rPr>
                    <w:t>(ГГУ)</w:t>
                  </w:r>
                </w:p>
                <w:p w14:paraId="7032584D" w14:textId="77777777" w:rsidR="00FB2470" w:rsidRPr="009D7381" w:rsidRDefault="00FB2470">
                  <w:pPr>
                    <w:jc w:val="center"/>
                    <w:rPr>
                      <w:bCs/>
                      <w:sz w:val="22"/>
                      <w:szCs w:val="22"/>
                    </w:rPr>
                  </w:pPr>
                  <w:r w:rsidRPr="009D7381">
                    <w:rPr>
                      <w:bCs/>
                      <w:sz w:val="22"/>
                      <w:szCs w:val="22"/>
                    </w:rPr>
                    <w:t>Колледж ГГУ</w:t>
                  </w:r>
                </w:p>
                <w:p w14:paraId="56727E0E" w14:textId="77777777" w:rsidR="00FB2470" w:rsidRPr="009D7381" w:rsidRDefault="00FB2470">
                  <w:pPr>
                    <w:jc w:val="center"/>
                    <w:rPr>
                      <w:bCs/>
                      <w:sz w:val="22"/>
                      <w:szCs w:val="22"/>
                    </w:rPr>
                  </w:pPr>
                </w:p>
                <w:p w14:paraId="015ABCAD" w14:textId="77777777" w:rsidR="00FB2470" w:rsidRPr="009D7381" w:rsidRDefault="00FB2470">
                  <w:pPr>
                    <w:shd w:val="clear" w:color="auto" w:fill="FFFFFF"/>
                    <w:jc w:val="center"/>
                    <w:rPr>
                      <w:rFonts w:eastAsia="SimSun;宋体"/>
                      <w:sz w:val="22"/>
                      <w:szCs w:val="22"/>
                    </w:rPr>
                  </w:pPr>
                  <w:r w:rsidRPr="009D7381">
                    <w:rPr>
                      <w:sz w:val="22"/>
                      <w:szCs w:val="22"/>
                    </w:rPr>
                    <w:t>Специальность 09.02.07 Информационные системы и программирование</w:t>
                  </w:r>
                </w:p>
                <w:p w14:paraId="1104E74E" w14:textId="77777777" w:rsidR="00FB2470" w:rsidRPr="009D7381" w:rsidRDefault="00FB2470">
                  <w:pPr>
                    <w:shd w:val="clear" w:color="auto" w:fill="FFFFFF"/>
                    <w:jc w:val="center"/>
                    <w:rPr>
                      <w:sz w:val="22"/>
                      <w:szCs w:val="22"/>
                    </w:rPr>
                  </w:pPr>
                  <w:r w:rsidRPr="009D7381">
                    <w:rPr>
                      <w:sz w:val="22"/>
                      <w:szCs w:val="22"/>
                    </w:rPr>
                    <w:t>Форма обучения – очная</w:t>
                  </w:r>
                </w:p>
                <w:p w14:paraId="042A667F" w14:textId="77777777" w:rsidR="00FB2470" w:rsidRPr="009D7381" w:rsidRDefault="00FB2470">
                  <w:pPr>
                    <w:jc w:val="center"/>
                    <w:rPr>
                      <w:sz w:val="22"/>
                      <w:szCs w:val="22"/>
                    </w:rPr>
                  </w:pPr>
                </w:p>
                <w:p w14:paraId="69AAB5DE" w14:textId="77777777" w:rsidR="00FB2470" w:rsidRPr="009D7381" w:rsidRDefault="00FB2470">
                  <w:pPr>
                    <w:rPr>
                      <w:sz w:val="22"/>
                      <w:szCs w:val="22"/>
                    </w:rPr>
                  </w:pPr>
                </w:p>
                <w:p w14:paraId="550FEFC9" w14:textId="77777777" w:rsidR="00FB2470" w:rsidRPr="009D7381" w:rsidRDefault="00FB2470">
                  <w:pPr>
                    <w:jc w:val="center"/>
                    <w:rPr>
                      <w:rFonts w:cs="Mangal"/>
                      <w:b/>
                      <w:sz w:val="22"/>
                      <w:szCs w:val="22"/>
                    </w:rPr>
                  </w:pPr>
                  <w:r w:rsidRPr="009D7381">
                    <w:rPr>
                      <w:b/>
                      <w:sz w:val="22"/>
                      <w:szCs w:val="22"/>
                    </w:rPr>
                    <w:t>ВЫПУСКНАЯ КВАЛИФИКАЦИОННАЯ РАБОТА</w:t>
                  </w:r>
                </w:p>
                <w:p w14:paraId="5F6EC3FD" w14:textId="77777777" w:rsidR="00FB2470" w:rsidRPr="009D7381" w:rsidRDefault="00FB2470">
                  <w:pPr>
                    <w:jc w:val="center"/>
                    <w:rPr>
                      <w:b/>
                      <w:sz w:val="22"/>
                      <w:szCs w:val="22"/>
                    </w:rPr>
                  </w:pPr>
                  <w:r w:rsidRPr="009D7381">
                    <w:rPr>
                      <w:b/>
                      <w:sz w:val="22"/>
                      <w:szCs w:val="22"/>
                    </w:rPr>
                    <w:t>(дипломный проект)</w:t>
                  </w:r>
                </w:p>
                <w:p w14:paraId="3761B62C" w14:textId="77777777" w:rsidR="00FB2470" w:rsidRPr="009D7381" w:rsidRDefault="00FB2470">
                  <w:pPr>
                    <w:jc w:val="center"/>
                    <w:rPr>
                      <w:b/>
                      <w:sz w:val="22"/>
                      <w:szCs w:val="22"/>
                    </w:rPr>
                  </w:pPr>
                </w:p>
                <w:p w14:paraId="3A969A17" w14:textId="77777777" w:rsidR="00FB2470" w:rsidRPr="009D7381" w:rsidRDefault="00FB2470">
                  <w:pPr>
                    <w:jc w:val="center"/>
                    <w:rPr>
                      <w:b/>
                      <w:sz w:val="22"/>
                      <w:szCs w:val="22"/>
                    </w:rPr>
                  </w:pPr>
                  <w:r w:rsidRPr="009D7381">
                    <w:rPr>
                      <w:sz w:val="22"/>
                      <w:szCs w:val="22"/>
                    </w:rPr>
                    <w:t>на тему:</w:t>
                  </w:r>
                  <w:r w:rsidRPr="009D7381">
                    <w:rPr>
                      <w:b/>
                      <w:sz w:val="22"/>
                      <w:szCs w:val="22"/>
                    </w:rPr>
                    <w:t xml:space="preserve"> «______________________________________»</w:t>
                  </w:r>
                </w:p>
                <w:p w14:paraId="3EA2319B" w14:textId="77777777" w:rsidR="00FB2470" w:rsidRPr="009D7381" w:rsidRDefault="00FB2470">
                  <w:pPr>
                    <w:rPr>
                      <w:b/>
                      <w:bCs/>
                      <w:color w:val="000000"/>
                      <w:sz w:val="22"/>
                      <w:szCs w:val="22"/>
                    </w:rPr>
                  </w:pPr>
                </w:p>
                <w:p w14:paraId="6F55EB8F" w14:textId="77777777" w:rsidR="00FB2470" w:rsidRPr="009D7381" w:rsidRDefault="00FB2470">
                  <w:pPr>
                    <w:rPr>
                      <w:b/>
                      <w:bCs/>
                      <w:color w:val="000000"/>
                      <w:sz w:val="22"/>
                      <w:szCs w:val="22"/>
                    </w:rPr>
                  </w:pPr>
                </w:p>
                <w:p w14:paraId="4E3ACE80" w14:textId="77777777" w:rsidR="00FB2470" w:rsidRPr="009D7381" w:rsidRDefault="00FB2470">
                  <w:pPr>
                    <w:rPr>
                      <w:b/>
                      <w:bCs/>
                      <w:color w:val="000000"/>
                      <w:sz w:val="22"/>
                      <w:szCs w:val="22"/>
                    </w:rPr>
                  </w:pPr>
                </w:p>
                <w:p w14:paraId="4110E096" w14:textId="77777777" w:rsidR="00FB2470" w:rsidRPr="009D7381" w:rsidRDefault="00FB2470">
                  <w:pPr>
                    <w:rPr>
                      <w:bCs/>
                      <w:color w:val="000000"/>
                      <w:sz w:val="22"/>
                      <w:szCs w:val="22"/>
                      <w:u w:val="single"/>
                    </w:rPr>
                  </w:pPr>
                  <w:r w:rsidRPr="009D7381">
                    <w:rPr>
                      <w:bCs/>
                      <w:color w:val="000000"/>
                      <w:sz w:val="22"/>
                      <w:szCs w:val="22"/>
                      <w:u w:val="single"/>
                    </w:rPr>
                    <w:t>Выполнил</w:t>
                  </w:r>
                  <w:r w:rsidRPr="002E2E3D">
                    <w:rPr>
                      <w:bCs/>
                      <w:color w:val="000000"/>
                      <w:sz w:val="22"/>
                      <w:szCs w:val="22"/>
                      <w:u w:val="single"/>
                    </w:rPr>
                    <w:t>:</w:t>
                  </w:r>
                  <w:r w:rsidRPr="002E2E3D">
                    <w:rPr>
                      <w:bCs/>
                      <w:color w:val="000000"/>
                      <w:sz w:val="22"/>
                      <w:szCs w:val="22"/>
                    </w:rPr>
                    <w:t xml:space="preserve"> </w:t>
                  </w:r>
                  <w:r w:rsidRPr="002E2E3D">
                    <w:rPr>
                      <w:bCs/>
                      <w:color w:val="000000"/>
                      <w:sz w:val="22"/>
                      <w:szCs w:val="22"/>
                    </w:rPr>
                    <w:tab/>
                  </w:r>
                  <w:r w:rsidRPr="002E2E3D">
                    <w:rPr>
                      <w:bCs/>
                      <w:color w:val="000000"/>
                      <w:sz w:val="22"/>
                      <w:szCs w:val="22"/>
                    </w:rPr>
                    <w:tab/>
                  </w:r>
                  <w:r w:rsidRPr="002E2E3D">
                    <w:rPr>
                      <w:bCs/>
                      <w:color w:val="000000"/>
                      <w:sz w:val="22"/>
                      <w:szCs w:val="22"/>
                    </w:rPr>
                    <w:tab/>
                  </w:r>
                  <w:r w:rsidRPr="002E2E3D">
                    <w:rPr>
                      <w:bCs/>
                      <w:color w:val="000000"/>
                      <w:sz w:val="22"/>
                      <w:szCs w:val="22"/>
                    </w:rPr>
                    <w:tab/>
                  </w:r>
                  <w:r w:rsidRPr="002E2E3D">
                    <w:rPr>
                      <w:bCs/>
                      <w:color w:val="000000"/>
                      <w:sz w:val="22"/>
                      <w:szCs w:val="22"/>
                    </w:rPr>
                    <w:tab/>
                  </w:r>
                  <w:r w:rsidRPr="002E2E3D">
                    <w:rPr>
                      <w:bCs/>
                      <w:color w:val="000000"/>
                      <w:sz w:val="22"/>
                      <w:szCs w:val="22"/>
                    </w:rPr>
                    <w:tab/>
                  </w:r>
                  <w:r w:rsidRPr="002E2E3D">
                    <w:rPr>
                      <w:bCs/>
                      <w:color w:val="000000"/>
                      <w:sz w:val="22"/>
                      <w:szCs w:val="22"/>
                    </w:rPr>
                    <w:tab/>
                  </w:r>
                  <w:r w:rsidRPr="009D7381">
                    <w:rPr>
                      <w:bCs/>
                      <w:color w:val="000000"/>
                      <w:sz w:val="22"/>
                      <w:szCs w:val="22"/>
                      <w:u w:val="single"/>
                    </w:rPr>
                    <w:t>Руководитель:</w:t>
                  </w:r>
                </w:p>
                <w:p w14:paraId="3F84BD66" w14:textId="77777777" w:rsidR="00FB2470" w:rsidRPr="009D7381" w:rsidRDefault="00FB2470">
                  <w:pPr>
                    <w:rPr>
                      <w:sz w:val="22"/>
                      <w:szCs w:val="22"/>
                    </w:rPr>
                  </w:pPr>
                  <w:r w:rsidRPr="009D7381">
                    <w:rPr>
                      <w:bCs/>
                      <w:color w:val="000000"/>
                      <w:sz w:val="22"/>
                      <w:szCs w:val="22"/>
                    </w:rPr>
                    <w:t>студент группы ИСП-О-19</w:t>
                  </w:r>
                  <w:r w:rsidRPr="009D7381">
                    <w:rPr>
                      <w:bCs/>
                      <w:color w:val="000000"/>
                      <w:sz w:val="22"/>
                      <w:szCs w:val="22"/>
                    </w:rPr>
                    <w:tab/>
                  </w:r>
                  <w:r w:rsidRPr="009D7381">
                    <w:rPr>
                      <w:bCs/>
                      <w:color w:val="000000"/>
                      <w:sz w:val="22"/>
                      <w:szCs w:val="22"/>
                    </w:rPr>
                    <w:tab/>
                  </w:r>
                  <w:r w:rsidRPr="009D7381">
                    <w:rPr>
                      <w:bCs/>
                      <w:color w:val="000000"/>
                      <w:sz w:val="22"/>
                      <w:szCs w:val="22"/>
                    </w:rPr>
                    <w:tab/>
                  </w:r>
                  <w:r w:rsidRPr="009D7381">
                    <w:rPr>
                      <w:bCs/>
                      <w:color w:val="000000"/>
                      <w:sz w:val="22"/>
                      <w:szCs w:val="22"/>
                    </w:rPr>
                    <w:tab/>
                  </w:r>
                  <w:r>
                    <w:rPr>
                      <w:bCs/>
                      <w:color w:val="000000"/>
                      <w:sz w:val="22"/>
                      <w:szCs w:val="22"/>
                    </w:rPr>
                    <w:tab/>
                  </w:r>
                  <w:r w:rsidRPr="009D7381">
                    <w:rPr>
                      <w:bCs/>
                      <w:color w:val="000000"/>
                      <w:sz w:val="22"/>
                      <w:szCs w:val="22"/>
                    </w:rPr>
                    <w:t>преподаватель колледжа,</w:t>
                  </w:r>
                </w:p>
                <w:p w14:paraId="6262C2E7" w14:textId="77777777" w:rsidR="00FB2470" w:rsidRPr="009D7381" w:rsidRDefault="00FB2470">
                  <w:pPr>
                    <w:rPr>
                      <w:bCs/>
                      <w:color w:val="000000"/>
                      <w:sz w:val="22"/>
                      <w:szCs w:val="22"/>
                    </w:rPr>
                  </w:pPr>
                  <w:r w:rsidRPr="009D7381">
                    <w:rPr>
                      <w:bCs/>
                      <w:color w:val="000000"/>
                      <w:sz w:val="22"/>
                      <w:szCs w:val="22"/>
                    </w:rPr>
                    <w:t xml:space="preserve">Иванова И.И. </w:t>
                  </w:r>
                  <w:r w:rsidRPr="009D7381">
                    <w:rPr>
                      <w:bCs/>
                      <w:color w:val="000000"/>
                      <w:sz w:val="22"/>
                      <w:szCs w:val="22"/>
                    </w:rPr>
                    <w:tab/>
                  </w:r>
                  <w:r w:rsidRPr="009D7381">
                    <w:rPr>
                      <w:bCs/>
                      <w:color w:val="000000"/>
                      <w:sz w:val="22"/>
                      <w:szCs w:val="22"/>
                    </w:rPr>
                    <w:tab/>
                  </w:r>
                  <w:r w:rsidRPr="009D7381">
                    <w:rPr>
                      <w:bCs/>
                      <w:color w:val="000000"/>
                      <w:sz w:val="22"/>
                      <w:szCs w:val="22"/>
                    </w:rPr>
                    <w:tab/>
                  </w:r>
                  <w:r w:rsidRPr="009D7381">
                    <w:rPr>
                      <w:bCs/>
                      <w:color w:val="000000"/>
                      <w:sz w:val="22"/>
                      <w:szCs w:val="22"/>
                    </w:rPr>
                    <w:tab/>
                  </w:r>
                  <w:r w:rsidRPr="009D7381">
                    <w:rPr>
                      <w:bCs/>
                      <w:color w:val="000000"/>
                      <w:sz w:val="22"/>
                      <w:szCs w:val="22"/>
                    </w:rPr>
                    <w:tab/>
                  </w:r>
                  <w:r>
                    <w:rPr>
                      <w:bCs/>
                      <w:color w:val="000000"/>
                      <w:sz w:val="22"/>
                      <w:szCs w:val="22"/>
                    </w:rPr>
                    <w:tab/>
                  </w:r>
                  <w:r>
                    <w:rPr>
                      <w:bCs/>
                      <w:color w:val="000000"/>
                      <w:sz w:val="22"/>
                      <w:szCs w:val="22"/>
                    </w:rPr>
                    <w:tab/>
                  </w:r>
                  <w:proofErr w:type="spellStart"/>
                  <w:r w:rsidRPr="009D7381">
                    <w:rPr>
                      <w:bCs/>
                      <w:color w:val="000000"/>
                      <w:sz w:val="22"/>
                      <w:szCs w:val="22"/>
                    </w:rPr>
                    <w:t>Тунёв</w:t>
                  </w:r>
                  <w:proofErr w:type="spellEnd"/>
                  <w:r w:rsidRPr="009D7381">
                    <w:rPr>
                      <w:bCs/>
                      <w:color w:val="000000"/>
                      <w:sz w:val="22"/>
                      <w:szCs w:val="22"/>
                    </w:rPr>
                    <w:t xml:space="preserve"> Н.А.</w:t>
                  </w:r>
                </w:p>
                <w:p w14:paraId="01DBF163" w14:textId="77777777" w:rsidR="00FB2470" w:rsidRPr="009D7381" w:rsidRDefault="00FB2470">
                  <w:pPr>
                    <w:jc w:val="center"/>
                    <w:rPr>
                      <w:bCs/>
                      <w:color w:val="000000"/>
                      <w:sz w:val="22"/>
                      <w:szCs w:val="22"/>
                    </w:rPr>
                  </w:pPr>
                </w:p>
                <w:p w14:paraId="6DC811CB" w14:textId="77777777" w:rsidR="00FB2470" w:rsidRPr="009D7381" w:rsidRDefault="00FB2470">
                  <w:pPr>
                    <w:jc w:val="center"/>
                    <w:rPr>
                      <w:color w:val="000000"/>
                      <w:sz w:val="22"/>
                      <w:szCs w:val="22"/>
                    </w:rPr>
                  </w:pPr>
                  <w:r w:rsidRPr="009D7381">
                    <w:rPr>
                      <w:color w:val="000000"/>
                      <w:sz w:val="22"/>
                      <w:szCs w:val="22"/>
                    </w:rPr>
                    <w:t xml:space="preserve">пос. </w:t>
                  </w:r>
                  <w:proofErr w:type="spellStart"/>
                  <w:r w:rsidRPr="009D7381">
                    <w:rPr>
                      <w:color w:val="000000"/>
                      <w:sz w:val="22"/>
                      <w:szCs w:val="22"/>
                    </w:rPr>
                    <w:t>Электроизолятор</w:t>
                  </w:r>
                  <w:proofErr w:type="spellEnd"/>
                </w:p>
                <w:p w14:paraId="2F5F86BF" w14:textId="77777777" w:rsidR="00FB2470" w:rsidRPr="009D7381" w:rsidRDefault="00FB2470">
                  <w:pPr>
                    <w:jc w:val="center"/>
                    <w:rPr>
                      <w:rFonts w:eastAsia="SimSun;宋体" w:cs="Mangal"/>
                      <w:sz w:val="22"/>
                      <w:szCs w:val="22"/>
                    </w:rPr>
                  </w:pPr>
                  <w:r w:rsidRPr="009D7381">
                    <w:rPr>
                      <w:color w:val="000000"/>
                      <w:sz w:val="22"/>
                      <w:szCs w:val="22"/>
                    </w:rPr>
                    <w:t>202_ год</w:t>
                  </w:r>
                </w:p>
                <w:p w14:paraId="7EC10A73" w14:textId="77777777" w:rsidR="00FB2470" w:rsidRDefault="00FB2470">
                  <w:pPr>
                    <w:rPr>
                      <w:rFonts w:eastAsia="SimSun;宋体" w:cs="Mangal"/>
                      <w:sz w:val="22"/>
                      <w:szCs w:val="22"/>
                    </w:rPr>
                  </w:pPr>
                </w:p>
              </w:txbxContent>
            </v:textbox>
          </v:shape>
        </w:pict>
      </w:r>
    </w:p>
    <w:p w14:paraId="5ADE4E20" w14:textId="77777777" w:rsidR="004D7D2F" w:rsidRDefault="004D7D2F" w:rsidP="000468E0">
      <w:pPr>
        <w:rPr>
          <w:b/>
        </w:rPr>
      </w:pPr>
    </w:p>
    <w:p w14:paraId="1D681877" w14:textId="77777777" w:rsidR="004D7D2F" w:rsidRDefault="004D7D2F" w:rsidP="000468E0">
      <w:pPr>
        <w:rPr>
          <w:b/>
        </w:rPr>
      </w:pPr>
    </w:p>
    <w:p w14:paraId="3D7F43DB" w14:textId="77777777" w:rsidR="004D7D2F" w:rsidRDefault="004D7D2F" w:rsidP="000468E0">
      <w:pPr>
        <w:rPr>
          <w:b/>
        </w:rPr>
      </w:pPr>
    </w:p>
    <w:p w14:paraId="565AEBFE" w14:textId="77777777" w:rsidR="004D7D2F" w:rsidRDefault="004D7D2F" w:rsidP="000468E0">
      <w:pPr>
        <w:rPr>
          <w:b/>
        </w:rPr>
      </w:pPr>
    </w:p>
    <w:p w14:paraId="791C5B64" w14:textId="77777777" w:rsidR="004D7D2F" w:rsidRDefault="004D7D2F" w:rsidP="000468E0">
      <w:pPr>
        <w:rPr>
          <w:b/>
        </w:rPr>
      </w:pPr>
    </w:p>
    <w:p w14:paraId="4FEB0FA7" w14:textId="77777777" w:rsidR="004D7D2F" w:rsidRDefault="004D7D2F" w:rsidP="000468E0">
      <w:pPr>
        <w:rPr>
          <w:b/>
        </w:rPr>
      </w:pPr>
    </w:p>
    <w:p w14:paraId="07C44B1E" w14:textId="77777777" w:rsidR="004D7D2F" w:rsidRDefault="004D7D2F" w:rsidP="000468E0">
      <w:pPr>
        <w:rPr>
          <w:b/>
        </w:rPr>
      </w:pPr>
    </w:p>
    <w:p w14:paraId="10828263" w14:textId="77777777" w:rsidR="004D7D2F" w:rsidRDefault="004D7D2F" w:rsidP="000468E0">
      <w:pPr>
        <w:rPr>
          <w:b/>
        </w:rPr>
      </w:pPr>
    </w:p>
    <w:p w14:paraId="79D0C430" w14:textId="77777777" w:rsidR="004D7D2F" w:rsidRDefault="004D7D2F" w:rsidP="000468E0">
      <w:pPr>
        <w:rPr>
          <w:b/>
        </w:rPr>
      </w:pPr>
    </w:p>
    <w:p w14:paraId="5903566E" w14:textId="77777777" w:rsidR="004D7D2F" w:rsidRDefault="004D7D2F" w:rsidP="000468E0">
      <w:pPr>
        <w:rPr>
          <w:b/>
        </w:rPr>
      </w:pPr>
    </w:p>
    <w:p w14:paraId="70179080" w14:textId="77777777" w:rsidR="004D7D2F" w:rsidRDefault="004D7D2F" w:rsidP="000468E0">
      <w:pPr>
        <w:rPr>
          <w:b/>
        </w:rPr>
      </w:pPr>
    </w:p>
    <w:p w14:paraId="530F76D6" w14:textId="77777777" w:rsidR="004D7D2F" w:rsidRDefault="004D7D2F" w:rsidP="000468E0">
      <w:pPr>
        <w:rPr>
          <w:b/>
        </w:rPr>
      </w:pPr>
    </w:p>
    <w:p w14:paraId="134EBECB" w14:textId="77777777" w:rsidR="004D7D2F" w:rsidRDefault="004D7D2F" w:rsidP="000468E0">
      <w:pPr>
        <w:rPr>
          <w:b/>
        </w:rPr>
      </w:pPr>
    </w:p>
    <w:p w14:paraId="4EFA3D6C" w14:textId="77777777" w:rsidR="004D7D2F" w:rsidRDefault="004D7D2F" w:rsidP="000468E0">
      <w:pPr>
        <w:rPr>
          <w:b/>
        </w:rPr>
      </w:pPr>
    </w:p>
    <w:p w14:paraId="7113439B" w14:textId="77777777" w:rsidR="004D7D2F" w:rsidRDefault="004D7D2F" w:rsidP="000468E0">
      <w:pPr>
        <w:rPr>
          <w:b/>
        </w:rPr>
      </w:pPr>
    </w:p>
    <w:p w14:paraId="0B157651" w14:textId="77777777" w:rsidR="004D7D2F" w:rsidRDefault="004D7D2F" w:rsidP="000468E0">
      <w:pPr>
        <w:rPr>
          <w:b/>
        </w:rPr>
      </w:pPr>
    </w:p>
    <w:p w14:paraId="5168AF35" w14:textId="77777777" w:rsidR="004D7D2F" w:rsidRDefault="004D7D2F" w:rsidP="000468E0">
      <w:pPr>
        <w:rPr>
          <w:b/>
        </w:rPr>
      </w:pPr>
    </w:p>
    <w:p w14:paraId="38165D6B" w14:textId="77777777" w:rsidR="004D7D2F" w:rsidRDefault="004D7D2F" w:rsidP="000468E0">
      <w:pPr>
        <w:rPr>
          <w:b/>
        </w:rPr>
      </w:pPr>
    </w:p>
    <w:p w14:paraId="4D0AB18E" w14:textId="77777777" w:rsidR="004D7D2F" w:rsidRDefault="004D7D2F" w:rsidP="000468E0">
      <w:pPr>
        <w:rPr>
          <w:b/>
        </w:rPr>
      </w:pPr>
    </w:p>
    <w:p w14:paraId="2E4A6CB4" w14:textId="77777777" w:rsidR="004D7D2F" w:rsidRDefault="004D7D2F" w:rsidP="000468E0">
      <w:pPr>
        <w:rPr>
          <w:b/>
        </w:rPr>
      </w:pPr>
    </w:p>
    <w:p w14:paraId="7839003E" w14:textId="77777777" w:rsidR="004D7D2F" w:rsidRDefault="004D7D2F" w:rsidP="000468E0">
      <w:pPr>
        <w:rPr>
          <w:b/>
        </w:rPr>
      </w:pPr>
    </w:p>
    <w:p w14:paraId="3DCB35F9" w14:textId="77777777" w:rsidR="004D7D2F" w:rsidRDefault="004D7D2F" w:rsidP="000468E0">
      <w:pPr>
        <w:rPr>
          <w:b/>
        </w:rPr>
      </w:pPr>
    </w:p>
    <w:p w14:paraId="37E25737" w14:textId="77777777" w:rsidR="004D7D2F" w:rsidRDefault="004D7D2F" w:rsidP="000468E0">
      <w:pPr>
        <w:rPr>
          <w:b/>
        </w:rPr>
      </w:pPr>
    </w:p>
    <w:p w14:paraId="0138B6F2" w14:textId="77777777" w:rsidR="004D7D2F" w:rsidRDefault="004D7D2F" w:rsidP="000468E0">
      <w:pPr>
        <w:rPr>
          <w:b/>
        </w:rPr>
      </w:pPr>
    </w:p>
    <w:p w14:paraId="77CF0CD8" w14:textId="77777777" w:rsidR="004D7D2F" w:rsidRDefault="004D7D2F" w:rsidP="000468E0">
      <w:pPr>
        <w:rPr>
          <w:b/>
        </w:rPr>
      </w:pPr>
    </w:p>
    <w:p w14:paraId="5D2CBDBE" w14:textId="77777777" w:rsidR="004D7D2F" w:rsidRDefault="004D7D2F" w:rsidP="000468E0">
      <w:pPr>
        <w:rPr>
          <w:b/>
        </w:rPr>
      </w:pPr>
    </w:p>
    <w:p w14:paraId="18781065" w14:textId="77777777" w:rsidR="004D7D2F" w:rsidRDefault="004D7D2F" w:rsidP="000468E0">
      <w:pPr>
        <w:rPr>
          <w:b/>
        </w:rPr>
      </w:pPr>
    </w:p>
    <w:p w14:paraId="5119BB85" w14:textId="77777777" w:rsidR="004D7D2F" w:rsidRDefault="004D7D2F" w:rsidP="000468E0">
      <w:pPr>
        <w:rPr>
          <w:b/>
        </w:rPr>
      </w:pPr>
    </w:p>
    <w:p w14:paraId="633BCC6F" w14:textId="77777777" w:rsidR="004D7D2F" w:rsidRDefault="004D7D2F" w:rsidP="000468E0">
      <w:pPr>
        <w:rPr>
          <w:b/>
        </w:rPr>
      </w:pPr>
    </w:p>
    <w:p w14:paraId="081EA67A" w14:textId="77777777" w:rsidR="004D7D2F" w:rsidRDefault="004D7D2F" w:rsidP="000468E0">
      <w:pPr>
        <w:rPr>
          <w:b/>
        </w:rPr>
      </w:pPr>
    </w:p>
    <w:p w14:paraId="1AE55C3B" w14:textId="77777777" w:rsidR="004D7D2F" w:rsidRDefault="004D7D2F" w:rsidP="000468E0">
      <w:pPr>
        <w:rPr>
          <w:b/>
        </w:rPr>
      </w:pPr>
    </w:p>
    <w:p w14:paraId="6C1008F7" w14:textId="77777777" w:rsidR="004D7D2F" w:rsidRDefault="004D7D2F" w:rsidP="000468E0">
      <w:pPr>
        <w:rPr>
          <w:b/>
        </w:rPr>
      </w:pPr>
    </w:p>
    <w:p w14:paraId="3E34DB26" w14:textId="77777777" w:rsidR="004D7D2F" w:rsidRDefault="004D7D2F" w:rsidP="000468E0">
      <w:pPr>
        <w:rPr>
          <w:b/>
        </w:rPr>
      </w:pPr>
    </w:p>
    <w:p w14:paraId="0CC81E8B" w14:textId="77777777" w:rsidR="004D7D2F" w:rsidRDefault="004D7D2F" w:rsidP="000468E0">
      <w:pPr>
        <w:rPr>
          <w:b/>
        </w:rPr>
      </w:pPr>
    </w:p>
    <w:p w14:paraId="744876E3" w14:textId="77777777" w:rsidR="004D7D2F" w:rsidRDefault="004D7D2F" w:rsidP="000468E0">
      <w:pPr>
        <w:rPr>
          <w:b/>
        </w:rPr>
      </w:pPr>
    </w:p>
    <w:p w14:paraId="1B05CBBE" w14:textId="77777777" w:rsidR="004D7D2F" w:rsidRDefault="004D7D2F" w:rsidP="000468E0">
      <w:pPr>
        <w:rPr>
          <w:b/>
        </w:rPr>
      </w:pPr>
    </w:p>
    <w:p w14:paraId="4865F371" w14:textId="77777777" w:rsidR="004D7D2F" w:rsidRDefault="004D7D2F" w:rsidP="000468E0">
      <w:pPr>
        <w:rPr>
          <w:b/>
        </w:rPr>
      </w:pPr>
    </w:p>
    <w:p w14:paraId="0A391178" w14:textId="77777777" w:rsidR="004D7D2F" w:rsidRDefault="004D7D2F" w:rsidP="000468E0">
      <w:pPr>
        <w:rPr>
          <w:b/>
        </w:rPr>
      </w:pPr>
    </w:p>
    <w:p w14:paraId="4A5FCCC9" w14:textId="77777777" w:rsidR="004D7D2F" w:rsidRDefault="004D7D2F" w:rsidP="000468E0">
      <w:pPr>
        <w:rPr>
          <w:b/>
        </w:rPr>
      </w:pPr>
    </w:p>
    <w:p w14:paraId="58400A98" w14:textId="77777777" w:rsidR="004D7D2F" w:rsidRDefault="004D7D2F" w:rsidP="000468E0">
      <w:pPr>
        <w:rPr>
          <w:b/>
        </w:rPr>
      </w:pPr>
    </w:p>
    <w:p w14:paraId="2BE33F50" w14:textId="77777777" w:rsidR="004D7D2F" w:rsidRDefault="004D7D2F" w:rsidP="000468E0">
      <w:pPr>
        <w:rPr>
          <w:b/>
        </w:rPr>
      </w:pPr>
    </w:p>
    <w:p w14:paraId="4800AE96" w14:textId="77777777" w:rsidR="004D7D2F" w:rsidRDefault="004D7D2F" w:rsidP="000468E0">
      <w:pPr>
        <w:rPr>
          <w:b/>
        </w:rPr>
      </w:pPr>
    </w:p>
    <w:p w14:paraId="5D36981E" w14:textId="77777777" w:rsidR="004D7D2F" w:rsidRDefault="004D7D2F" w:rsidP="000468E0">
      <w:pPr>
        <w:rPr>
          <w:b/>
        </w:rPr>
      </w:pPr>
    </w:p>
    <w:p w14:paraId="127698C2" w14:textId="77777777" w:rsidR="004D7D2F" w:rsidRDefault="004D7D2F" w:rsidP="000468E0">
      <w:pPr>
        <w:rPr>
          <w:b/>
        </w:rPr>
      </w:pPr>
    </w:p>
    <w:p w14:paraId="6ACF067E" w14:textId="77777777" w:rsidR="004D7D2F" w:rsidRDefault="004D7D2F" w:rsidP="000468E0">
      <w:pPr>
        <w:rPr>
          <w:b/>
        </w:rPr>
      </w:pPr>
    </w:p>
    <w:p w14:paraId="2338FC92" w14:textId="77777777" w:rsidR="004D7D2F" w:rsidRDefault="004D7D2F" w:rsidP="000468E0">
      <w:pPr>
        <w:rPr>
          <w:b/>
        </w:rPr>
      </w:pPr>
    </w:p>
    <w:p w14:paraId="5C3E3CFC" w14:textId="77777777" w:rsidR="004D7D2F" w:rsidRDefault="004D7D2F" w:rsidP="000468E0">
      <w:pPr>
        <w:rPr>
          <w:b/>
        </w:rPr>
      </w:pPr>
    </w:p>
    <w:p w14:paraId="5AB6887B" w14:textId="77777777" w:rsidR="004D7D2F" w:rsidRDefault="004D7D2F" w:rsidP="000468E0">
      <w:pPr>
        <w:rPr>
          <w:b/>
        </w:rPr>
      </w:pPr>
    </w:p>
    <w:p w14:paraId="279EB6F8" w14:textId="77777777" w:rsidR="004D7D2F" w:rsidRDefault="004D7D2F" w:rsidP="000468E0">
      <w:pPr>
        <w:rPr>
          <w:b/>
        </w:rPr>
      </w:pPr>
    </w:p>
    <w:p w14:paraId="4A90D4E2" w14:textId="59833517" w:rsidR="00241A54" w:rsidRDefault="00241A54" w:rsidP="00241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contextualSpacing/>
        <w:jc w:val="right"/>
        <w:rPr>
          <w:b/>
          <w:bCs/>
          <w:lang w:eastAsia="ru-RU"/>
        </w:rPr>
      </w:pPr>
      <w:r>
        <w:rPr>
          <w:b/>
          <w:bCs/>
          <w:lang w:eastAsia="ru-RU"/>
        </w:rPr>
        <w:t>Приложение 7</w:t>
      </w:r>
    </w:p>
    <w:p w14:paraId="29DFEA2B" w14:textId="77777777" w:rsidR="008C71AF" w:rsidRPr="008C71AF" w:rsidRDefault="008C71AF" w:rsidP="008C71AF">
      <w:pPr>
        <w:jc w:val="right"/>
        <w:rPr>
          <w:b/>
          <w:color w:val="000000"/>
          <w:sz w:val="28"/>
          <w:szCs w:val="28"/>
          <w:lang w:eastAsia="ru-RU"/>
        </w:rPr>
      </w:pPr>
      <w:r w:rsidRPr="008C71AF">
        <w:rPr>
          <w:b/>
          <w:color w:val="000000"/>
          <w:sz w:val="28"/>
          <w:szCs w:val="28"/>
          <w:lang w:eastAsia="ru-RU"/>
        </w:rPr>
        <w:t xml:space="preserve">Образец оформления задания </w:t>
      </w:r>
      <w:proofErr w:type="gramStart"/>
      <w:r w:rsidRPr="008C71AF">
        <w:rPr>
          <w:b/>
          <w:color w:val="000000"/>
          <w:sz w:val="28"/>
          <w:szCs w:val="28"/>
          <w:lang w:eastAsia="ru-RU"/>
        </w:rPr>
        <w:t>на  ВКР</w:t>
      </w:r>
      <w:proofErr w:type="gramEnd"/>
    </w:p>
    <w:p w14:paraId="457EBB30" w14:textId="77777777" w:rsidR="008C71AF" w:rsidRDefault="008C71AF" w:rsidP="00241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contextualSpacing/>
        <w:jc w:val="right"/>
        <w:rPr>
          <w:b/>
          <w:bCs/>
          <w:lang w:eastAsia="ru-RU"/>
        </w:rPr>
      </w:pPr>
      <w:bookmarkStart w:id="1" w:name="_GoBack"/>
      <w:bookmarkEnd w:id="1"/>
    </w:p>
    <w:p w14:paraId="3D82D06C" w14:textId="77777777" w:rsidR="00241A54" w:rsidRPr="00241A54" w:rsidRDefault="00241A54" w:rsidP="00241A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contextualSpacing/>
        <w:jc w:val="center"/>
        <w:rPr>
          <w:b/>
          <w:bCs/>
          <w:lang w:eastAsia="ru-RU"/>
        </w:rPr>
      </w:pPr>
      <w:r w:rsidRPr="00241A54">
        <w:rPr>
          <w:b/>
          <w:bCs/>
          <w:lang w:eastAsia="ru-RU"/>
        </w:rPr>
        <w:t>Задание на ВКР</w:t>
      </w:r>
    </w:p>
    <w:p w14:paraId="5E828178" w14:textId="77777777" w:rsidR="00241A54" w:rsidRPr="00241A54" w:rsidRDefault="00241A54" w:rsidP="00241A54">
      <w:pPr>
        <w:widowControl w:val="0"/>
        <w:tabs>
          <w:tab w:val="left" w:pos="2552"/>
        </w:tabs>
        <w:autoSpaceDE w:val="0"/>
        <w:autoSpaceDN w:val="0"/>
        <w:spacing w:after="200" w:line="360" w:lineRule="auto"/>
        <w:ind w:firstLine="851"/>
        <w:jc w:val="both"/>
        <w:rPr>
          <w:lang w:eastAsia="en-US"/>
        </w:rPr>
      </w:pPr>
      <w:r w:rsidRPr="00241A54">
        <w:rPr>
          <w:lang w:eastAsia="ru-RU"/>
        </w:rPr>
        <w:t>Задания оформляются на специальных бланках, где прописывается тема ВКР, наименование предприятия, на котором выпускник проходил преддипломную практику, содержание пояснительной записки, количество и характер чертежей, сроки выполнения ВКР, руководитель ВКР. Задание рассматривается на заседании ЦК, подписывается председателем ЦК и руководителем ВКР, согласовывается с работодателем и утверждается директором колледжа ГГУ, выдается студенту под подпись.</w:t>
      </w:r>
      <w:r w:rsidRPr="00241A54">
        <w:rPr>
          <w:sz w:val="28"/>
          <w:szCs w:val="28"/>
          <w:lang w:eastAsia="en-US"/>
        </w:rPr>
        <w:t xml:space="preserve"> </w:t>
      </w:r>
      <w:r w:rsidRPr="00241A54">
        <w:rPr>
          <w:lang w:eastAsia="en-US"/>
        </w:rPr>
        <w:t xml:space="preserve">Выбор темы </w:t>
      </w:r>
      <w:proofErr w:type="gramStart"/>
      <w:r w:rsidRPr="00241A54">
        <w:rPr>
          <w:lang w:eastAsia="en-US"/>
        </w:rPr>
        <w:t>дипломного проекта</w:t>
      </w:r>
      <w:proofErr w:type="gramEnd"/>
      <w:r w:rsidRPr="00241A54">
        <w:rPr>
          <w:lang w:eastAsia="en-US"/>
        </w:rPr>
        <w:t xml:space="preserve"> и выдача задания на дипломный проект обучающемуся осуществляется не позднее, чем за две недели до начала производственной практики (преддипломной практики).</w:t>
      </w:r>
    </w:p>
    <w:p w14:paraId="4FADC850" w14:textId="77777777" w:rsidR="00241A54" w:rsidRPr="00241A54" w:rsidRDefault="00241A54" w:rsidP="00241A54">
      <w:pPr>
        <w:widowControl w:val="0"/>
        <w:numPr>
          <w:ilvl w:val="0"/>
          <w:numId w:val="1"/>
        </w:numPr>
        <w:autoSpaceDE w:val="0"/>
        <w:autoSpaceDN w:val="0"/>
        <w:spacing w:before="1" w:line="321" w:lineRule="exact"/>
        <w:ind w:left="1517"/>
        <w:outlineLvl w:val="1"/>
        <w:rPr>
          <w:sz w:val="28"/>
          <w:szCs w:val="28"/>
          <w:lang w:eastAsia="en-US"/>
        </w:rPr>
      </w:pPr>
      <w:r w:rsidRPr="00241A54">
        <w:rPr>
          <w:sz w:val="28"/>
          <w:szCs w:val="28"/>
          <w:lang w:eastAsia="en-US"/>
        </w:rPr>
        <w:t>Пример оформления бланка задания дипломного проекта</w:t>
      </w:r>
    </w:p>
    <w:p w14:paraId="58EA783B" w14:textId="77777777" w:rsidR="00241A54" w:rsidRPr="00241A54" w:rsidRDefault="00241A54" w:rsidP="00241A54">
      <w:pPr>
        <w:widowControl w:val="0"/>
        <w:autoSpaceDE w:val="0"/>
        <w:autoSpaceDN w:val="0"/>
        <w:spacing w:before="3"/>
        <w:rPr>
          <w:sz w:val="28"/>
          <w:lang w:eastAsia="en-US"/>
        </w:rPr>
      </w:pPr>
    </w:p>
    <w:p w14:paraId="3613611A" w14:textId="77777777" w:rsidR="00241A54" w:rsidRPr="00241A54" w:rsidRDefault="00241A54" w:rsidP="00241A54">
      <w:pPr>
        <w:widowControl w:val="0"/>
        <w:autoSpaceDE w:val="0"/>
        <w:autoSpaceDN w:val="0"/>
        <w:ind w:left="8532" w:right="422" w:hanging="209"/>
        <w:rPr>
          <w:lang w:eastAsia="en-U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6"/>
        <w:gridCol w:w="4689"/>
      </w:tblGrid>
      <w:tr w:rsidR="004C4EFC" w:rsidRPr="004C4EFC" w14:paraId="30F780CD" w14:textId="77777777" w:rsidTr="00241A54">
        <w:tc>
          <w:tcPr>
            <w:tcW w:w="4666" w:type="dxa"/>
          </w:tcPr>
          <w:p w14:paraId="0EDE0B3C" w14:textId="77777777" w:rsidR="004C4EFC" w:rsidRPr="004C4EFC" w:rsidRDefault="004C4EFC" w:rsidP="004C4EFC">
            <w:pPr>
              <w:shd w:val="clear" w:color="auto" w:fill="FFFFFF"/>
              <w:tabs>
                <w:tab w:val="left" w:leader="underscore" w:pos="2261"/>
              </w:tabs>
            </w:pPr>
            <w:r w:rsidRPr="004C4EFC">
              <w:t>«СОГЛАСОВАНО»</w:t>
            </w:r>
          </w:p>
          <w:p w14:paraId="7761A6AE" w14:textId="77777777" w:rsidR="004C4EFC" w:rsidRPr="004C4EFC" w:rsidRDefault="004C4EFC" w:rsidP="004C4EFC">
            <w:pPr>
              <w:shd w:val="clear" w:color="auto" w:fill="FFFFFF"/>
              <w:tabs>
                <w:tab w:val="left" w:leader="underscore" w:pos="2261"/>
              </w:tabs>
              <w:rPr>
                <w:spacing w:val="-2"/>
              </w:rPr>
            </w:pPr>
            <w:r w:rsidRPr="004C4EFC">
              <w:rPr>
                <w:spacing w:val="-2"/>
              </w:rPr>
              <w:t>Представитель работодателя</w:t>
            </w:r>
          </w:p>
          <w:p w14:paraId="78444FA7" w14:textId="77777777" w:rsidR="004C4EFC" w:rsidRPr="004C4EFC" w:rsidRDefault="004C4EFC" w:rsidP="004C4EFC">
            <w:pPr>
              <w:shd w:val="clear" w:color="auto" w:fill="FFFFFF"/>
              <w:tabs>
                <w:tab w:val="left" w:leader="underscore" w:pos="1985"/>
              </w:tabs>
            </w:pPr>
            <w:r w:rsidRPr="004C4EFC">
              <w:tab/>
            </w:r>
            <w:r>
              <w:t>И.И. Иванов</w:t>
            </w:r>
          </w:p>
          <w:p w14:paraId="6FB0AFFA" w14:textId="77777777" w:rsidR="004C4EFC" w:rsidRPr="004C4EFC" w:rsidRDefault="004C4EFC" w:rsidP="004C4EFC">
            <w:pPr>
              <w:shd w:val="clear" w:color="auto" w:fill="FFFFFF"/>
              <w:tabs>
                <w:tab w:val="left" w:pos="1906"/>
              </w:tabs>
            </w:pPr>
            <w:r w:rsidRPr="004C4EFC">
              <w:rPr>
                <w:spacing w:val="-5"/>
              </w:rPr>
              <w:t>«           »</w:t>
            </w:r>
            <w:r w:rsidRPr="004C4EFC">
              <w:rPr>
                <w:rFonts w:ascii="Arial" w:hAnsi="Arial" w:cs="Arial"/>
              </w:rPr>
              <w:tab/>
              <w:t xml:space="preserve">          </w:t>
            </w:r>
            <w:r w:rsidRPr="004C4EFC">
              <w:rPr>
                <w:rFonts w:cs="Arial"/>
                <w:spacing w:val="-3"/>
              </w:rPr>
              <w:t xml:space="preserve">202_ </w:t>
            </w:r>
            <w:r w:rsidRPr="004C4EFC">
              <w:rPr>
                <w:spacing w:val="-3"/>
              </w:rPr>
              <w:t>г.</w:t>
            </w:r>
          </w:p>
          <w:p w14:paraId="685C02D4" w14:textId="77777777" w:rsidR="004C4EFC" w:rsidRPr="004C4EFC" w:rsidRDefault="004C4EFC" w:rsidP="000468E0">
            <w:pPr>
              <w:jc w:val="center"/>
              <w:rPr>
                <w:bCs/>
                <w:szCs w:val="28"/>
              </w:rPr>
            </w:pPr>
          </w:p>
        </w:tc>
        <w:tc>
          <w:tcPr>
            <w:tcW w:w="4689" w:type="dxa"/>
          </w:tcPr>
          <w:p w14:paraId="2CE56658" w14:textId="77777777" w:rsidR="004C4EFC" w:rsidRPr="004C4EFC" w:rsidRDefault="004C4EFC" w:rsidP="004C4EFC">
            <w:pPr>
              <w:shd w:val="clear" w:color="auto" w:fill="FFFFFF"/>
              <w:ind w:left="1117"/>
              <w:rPr>
                <w:spacing w:val="-4"/>
              </w:rPr>
            </w:pPr>
            <w:r w:rsidRPr="004C4EFC">
              <w:rPr>
                <w:spacing w:val="-4"/>
              </w:rPr>
              <w:t>«УТВЕРЖДАЮ»</w:t>
            </w:r>
          </w:p>
          <w:p w14:paraId="779403F3" w14:textId="77777777" w:rsidR="004C4EFC" w:rsidRPr="004C4EFC" w:rsidRDefault="004C4EFC" w:rsidP="004C4EFC">
            <w:pPr>
              <w:shd w:val="clear" w:color="auto" w:fill="FFFFFF"/>
              <w:ind w:left="1117"/>
            </w:pPr>
            <w:r w:rsidRPr="004C4EFC">
              <w:rPr>
                <w:spacing w:val="-3"/>
              </w:rPr>
              <w:t>Директор колледжа</w:t>
            </w:r>
          </w:p>
          <w:p w14:paraId="04687425" w14:textId="77777777" w:rsidR="004C4EFC" w:rsidRPr="004C4EFC" w:rsidRDefault="004C4EFC" w:rsidP="004C4EFC">
            <w:pPr>
              <w:shd w:val="clear" w:color="auto" w:fill="FFFFFF"/>
              <w:ind w:left="1117"/>
            </w:pPr>
            <w:r w:rsidRPr="004C4EFC">
              <w:rPr>
                <w:spacing w:val="-3"/>
              </w:rPr>
              <w:t>___________ А.А. Сахарова</w:t>
            </w:r>
          </w:p>
          <w:p w14:paraId="363C7474" w14:textId="77777777" w:rsidR="004C4EFC" w:rsidRPr="004C4EFC" w:rsidRDefault="004C4EFC" w:rsidP="004C4EFC">
            <w:pPr>
              <w:shd w:val="clear" w:color="auto" w:fill="FFFFFF"/>
              <w:ind w:left="1117"/>
            </w:pPr>
            <w:r w:rsidRPr="004C4EFC">
              <w:rPr>
                <w:spacing w:val="-5"/>
              </w:rPr>
              <w:t>«       »</w:t>
            </w:r>
            <w:r w:rsidRPr="004C4EFC">
              <w:rPr>
                <w:rFonts w:ascii="Arial" w:hAnsi="Arial" w:cs="Arial"/>
              </w:rPr>
              <w:tab/>
              <w:t xml:space="preserve">                   </w:t>
            </w:r>
            <w:r w:rsidRPr="004C4EFC">
              <w:rPr>
                <w:bCs/>
              </w:rPr>
              <w:t>202_ г.</w:t>
            </w:r>
          </w:p>
          <w:p w14:paraId="484C44C8" w14:textId="77777777" w:rsidR="004C4EFC" w:rsidRPr="004C4EFC" w:rsidRDefault="004C4EFC" w:rsidP="004C4EFC">
            <w:pPr>
              <w:jc w:val="right"/>
              <w:rPr>
                <w:bCs/>
                <w:szCs w:val="28"/>
              </w:rPr>
            </w:pPr>
          </w:p>
        </w:tc>
      </w:tr>
    </w:tbl>
    <w:p w14:paraId="221511A4" w14:textId="77777777" w:rsidR="004C4EFC" w:rsidRPr="004C4EFC" w:rsidRDefault="004C4EFC" w:rsidP="004C4EFC">
      <w:pPr>
        <w:shd w:val="clear" w:color="auto" w:fill="FFFFFF"/>
        <w:jc w:val="center"/>
        <w:rPr>
          <w:sz w:val="28"/>
          <w:szCs w:val="28"/>
        </w:rPr>
      </w:pPr>
      <w:r w:rsidRPr="004C4EFC">
        <w:rPr>
          <w:sz w:val="28"/>
          <w:szCs w:val="28"/>
        </w:rPr>
        <w:t>ЗАДАНИЕ</w:t>
      </w:r>
    </w:p>
    <w:p w14:paraId="1D5279E7" w14:textId="77777777" w:rsidR="004C4EFC" w:rsidRDefault="004C4EFC" w:rsidP="004C4EFC">
      <w:pPr>
        <w:shd w:val="clear" w:color="auto" w:fill="FFFFFF"/>
        <w:jc w:val="center"/>
        <w:rPr>
          <w:b/>
          <w:bCs/>
          <w:spacing w:val="-4"/>
        </w:rPr>
      </w:pPr>
      <w:r w:rsidRPr="004C4EFC">
        <w:rPr>
          <w:b/>
          <w:bCs/>
          <w:spacing w:val="-4"/>
        </w:rPr>
        <w:t>на выпускную квалификационную работу</w:t>
      </w:r>
    </w:p>
    <w:p w14:paraId="001B44AD" w14:textId="01F4A13B" w:rsidR="004C4EFC" w:rsidRPr="004C4EFC" w:rsidRDefault="004C4EFC" w:rsidP="004C4EFC">
      <w:pPr>
        <w:shd w:val="clear" w:color="auto" w:fill="FFFFFF"/>
        <w:jc w:val="both"/>
      </w:pPr>
      <w:r w:rsidRPr="004C4EFC">
        <w:rPr>
          <w:spacing w:val="-2"/>
        </w:rPr>
        <w:t xml:space="preserve">Студенту 4 </w:t>
      </w:r>
      <w:r w:rsidRPr="004C4EFC">
        <w:rPr>
          <w:spacing w:val="-4"/>
        </w:rPr>
        <w:t>курса группы ИСП-О-</w:t>
      </w:r>
      <w:r w:rsidR="003E12E2">
        <w:rPr>
          <w:spacing w:val="-4"/>
        </w:rPr>
        <w:t>23</w:t>
      </w:r>
      <w:r w:rsidRPr="004C4EFC">
        <w:rPr>
          <w:spacing w:val="-4"/>
        </w:rPr>
        <w:t xml:space="preserve"> </w:t>
      </w:r>
      <w:r w:rsidRPr="004C4EFC">
        <w:rPr>
          <w:spacing w:val="-4"/>
          <w:szCs w:val="28"/>
        </w:rPr>
        <w:t>специальности 09.02.07 Информационные системы и программирование</w:t>
      </w:r>
    </w:p>
    <w:p w14:paraId="31264557" w14:textId="77777777" w:rsidR="004C4EFC" w:rsidRPr="004C4EFC" w:rsidRDefault="004C4EFC" w:rsidP="004C4EFC">
      <w:pPr>
        <w:shd w:val="clear" w:color="auto" w:fill="FFFFFF"/>
        <w:tabs>
          <w:tab w:val="left" w:leader="underscore" w:pos="9356"/>
        </w:tabs>
        <w:jc w:val="center"/>
        <w:rPr>
          <w:spacing w:val="-3"/>
          <w:sz w:val="16"/>
          <w:szCs w:val="16"/>
        </w:rPr>
      </w:pPr>
      <w:r w:rsidRPr="004C4EFC">
        <w:rPr>
          <w:i/>
          <w:iCs/>
        </w:rPr>
        <w:t>Иванову Ивану Ивановичу</w:t>
      </w:r>
    </w:p>
    <w:p w14:paraId="243EDFB1" w14:textId="77777777" w:rsidR="004C4EFC" w:rsidRPr="004C4EFC" w:rsidRDefault="004C4EFC" w:rsidP="004C4EFC">
      <w:pPr>
        <w:shd w:val="clear" w:color="auto" w:fill="FFFFFF"/>
        <w:tabs>
          <w:tab w:val="left" w:leader="underscore" w:pos="9356"/>
        </w:tabs>
        <w:rPr>
          <w:spacing w:val="-3"/>
        </w:rPr>
      </w:pPr>
      <w:r w:rsidRPr="004C4EFC">
        <w:rPr>
          <w:spacing w:val="-3"/>
        </w:rPr>
        <w:t>Тема выпускной квалификационной работы</w:t>
      </w:r>
    </w:p>
    <w:p w14:paraId="1B185D4C" w14:textId="77777777" w:rsidR="004C4EFC" w:rsidRPr="004C4EFC" w:rsidRDefault="004C4EFC" w:rsidP="004C4EFC">
      <w:pPr>
        <w:shd w:val="clear" w:color="auto" w:fill="FFFFFF"/>
        <w:jc w:val="both"/>
        <w:rPr>
          <w:i/>
          <w:iCs/>
          <w:sz w:val="16"/>
          <w:szCs w:val="16"/>
        </w:rPr>
      </w:pPr>
      <w:r w:rsidRPr="004C4EFC">
        <w:rPr>
          <w:i/>
          <w:iCs/>
        </w:rPr>
        <w:t>Разработка информационной системы автоматизации деятельности кафе</w:t>
      </w:r>
    </w:p>
    <w:p w14:paraId="10BFF7D7" w14:textId="77777777" w:rsidR="004C4EFC" w:rsidRPr="004C4EFC" w:rsidRDefault="004C4EFC" w:rsidP="004C4EFC">
      <w:pPr>
        <w:shd w:val="clear" w:color="auto" w:fill="FFFFFF"/>
        <w:rPr>
          <w:spacing w:val="-1"/>
        </w:rPr>
      </w:pPr>
      <w:r w:rsidRPr="004C4EFC">
        <w:rPr>
          <w:spacing w:val="-1"/>
        </w:rPr>
        <w:t>Наименование предприятия, на котором выпускник проходит преддипломную практику</w:t>
      </w:r>
    </w:p>
    <w:p w14:paraId="2F93B4AB" w14:textId="77777777" w:rsidR="004C4EFC" w:rsidRPr="004C4EFC" w:rsidRDefault="004C4EFC" w:rsidP="004C4EFC">
      <w:pPr>
        <w:shd w:val="clear" w:color="auto" w:fill="FFFFFF"/>
        <w:rPr>
          <w:spacing w:val="-1"/>
        </w:rPr>
      </w:pPr>
      <w:r w:rsidRPr="004C4EFC">
        <w:rPr>
          <w:i/>
          <w:spacing w:val="-1"/>
        </w:rPr>
        <w:t xml:space="preserve">ГУ-УПФР № </w:t>
      </w:r>
      <w:proofErr w:type="gramStart"/>
      <w:r w:rsidRPr="004C4EFC">
        <w:rPr>
          <w:i/>
          <w:spacing w:val="-1"/>
        </w:rPr>
        <w:t>15  по</w:t>
      </w:r>
      <w:proofErr w:type="gramEnd"/>
      <w:r w:rsidRPr="004C4EFC">
        <w:rPr>
          <w:i/>
          <w:spacing w:val="-1"/>
        </w:rPr>
        <w:t xml:space="preserve"> г. Москве и Московской области</w:t>
      </w:r>
    </w:p>
    <w:p w14:paraId="5086DB7D" w14:textId="77777777" w:rsidR="004C4EFC" w:rsidRPr="004C4EFC" w:rsidRDefault="004C4EFC" w:rsidP="004C4EFC">
      <w:pPr>
        <w:shd w:val="clear" w:color="auto" w:fill="FFFFFF"/>
        <w:jc w:val="center"/>
      </w:pPr>
      <w:r w:rsidRPr="004C4EFC">
        <w:rPr>
          <w:b/>
          <w:spacing w:val="-4"/>
          <w:lang w:val="en-US"/>
        </w:rPr>
        <w:t>I</w:t>
      </w:r>
      <w:r w:rsidRPr="004C4EFC">
        <w:rPr>
          <w:spacing w:val="-4"/>
        </w:rPr>
        <w:t xml:space="preserve">. </w:t>
      </w:r>
      <w:r w:rsidRPr="004C4EFC">
        <w:rPr>
          <w:b/>
          <w:bCs/>
          <w:spacing w:val="-4"/>
        </w:rPr>
        <w:t>Содержание ВКР:</w:t>
      </w:r>
    </w:p>
    <w:p w14:paraId="609F1C4E" w14:textId="77777777" w:rsidR="004C4EFC" w:rsidRPr="004C4EFC" w:rsidRDefault="004C4EFC" w:rsidP="004C4EFC">
      <w:pPr>
        <w:shd w:val="clear" w:color="auto" w:fill="FFFFFF"/>
        <w:ind w:firstLine="720"/>
        <w:jc w:val="both"/>
      </w:pPr>
      <w:r w:rsidRPr="004C4EFC">
        <w:rPr>
          <w:spacing w:val="-1"/>
          <w:sz w:val="22"/>
        </w:rPr>
        <w:t xml:space="preserve">Введение (необходимо обосновать актуальность и практическую значимость </w:t>
      </w:r>
      <w:r w:rsidRPr="004C4EFC">
        <w:rPr>
          <w:sz w:val="22"/>
        </w:rPr>
        <w:t xml:space="preserve">выбранной темы, сформулировать цели и задачи, объект и предмет ВКР. круг рассматриваемых проблем). </w:t>
      </w:r>
    </w:p>
    <w:p w14:paraId="530DCAA1" w14:textId="77777777" w:rsidR="004C4EFC" w:rsidRPr="004C4EFC" w:rsidRDefault="004C4EFC" w:rsidP="004C4EFC">
      <w:pPr>
        <w:shd w:val="clear" w:color="auto" w:fill="FFFFFF"/>
        <w:ind w:firstLine="720"/>
        <w:jc w:val="both"/>
      </w:pPr>
      <w:r w:rsidRPr="004C4EFC">
        <w:rPr>
          <w:spacing w:val="-3"/>
          <w:sz w:val="22"/>
        </w:rPr>
        <w:t xml:space="preserve"> Глава 1. Теоретические аспекты изучаемого объекта и предмета ВКР </w:t>
      </w:r>
      <w:r w:rsidRPr="004C4EFC">
        <w:rPr>
          <w:spacing w:val="-1"/>
          <w:sz w:val="22"/>
        </w:rPr>
        <w:t xml:space="preserve">(обзор источников информации, нормативной базы по теме </w:t>
      </w:r>
      <w:r w:rsidRPr="004C4EFC">
        <w:rPr>
          <w:sz w:val="22"/>
        </w:rPr>
        <w:t xml:space="preserve">ВКР, статистические данные). </w:t>
      </w:r>
    </w:p>
    <w:p w14:paraId="53236AB6" w14:textId="77777777" w:rsidR="004C4EFC" w:rsidRPr="004C4EFC" w:rsidRDefault="004C4EFC" w:rsidP="004C4EFC">
      <w:pPr>
        <w:shd w:val="clear" w:color="auto" w:fill="FFFFFF"/>
        <w:ind w:firstLine="720"/>
        <w:jc w:val="both"/>
        <w:rPr>
          <w:spacing w:val="-2"/>
          <w:sz w:val="22"/>
          <w:szCs w:val="22"/>
        </w:rPr>
      </w:pPr>
      <w:r w:rsidRPr="004C4EFC">
        <w:rPr>
          <w:spacing w:val="-2"/>
          <w:sz w:val="22"/>
        </w:rPr>
        <w:t xml:space="preserve"> Глава 2. Описание процесса проектирования программного обеспечения. Анализ и выбор необходимых инструментальных средств для создания нового программного обеспечения. Проектирование архитектуры приложения, разработка диаграмм.</w:t>
      </w:r>
    </w:p>
    <w:p w14:paraId="10C1BB5C" w14:textId="77777777" w:rsidR="004C4EFC" w:rsidRPr="004C4EFC" w:rsidRDefault="004C4EFC" w:rsidP="004C4EFC">
      <w:pPr>
        <w:shd w:val="clear" w:color="auto" w:fill="FFFFFF"/>
        <w:ind w:firstLine="720"/>
        <w:jc w:val="both"/>
        <w:rPr>
          <w:spacing w:val="-2"/>
          <w:sz w:val="22"/>
          <w:szCs w:val="22"/>
        </w:rPr>
      </w:pPr>
      <w:r w:rsidRPr="004C4EFC">
        <w:rPr>
          <w:spacing w:val="-2"/>
          <w:sz w:val="22"/>
        </w:rPr>
        <w:t>Глава 3. Описание процесса разработки программного обеспечения. Описание структуры программного обеспечения, физическое проектирование баз данных, представление алгоритма работы программы.</w:t>
      </w:r>
    </w:p>
    <w:p w14:paraId="733D79D5" w14:textId="77777777" w:rsidR="004C4EFC" w:rsidRPr="004C4EFC" w:rsidRDefault="004C4EFC" w:rsidP="004C4EFC">
      <w:pPr>
        <w:shd w:val="clear" w:color="auto" w:fill="FFFFFF"/>
        <w:ind w:firstLine="720"/>
        <w:jc w:val="both"/>
      </w:pPr>
      <w:r w:rsidRPr="004C4EFC">
        <w:rPr>
          <w:sz w:val="22"/>
        </w:rPr>
        <w:t xml:space="preserve">Заключение (выводы и предложения с кратким обоснованием, </w:t>
      </w:r>
      <w:r w:rsidRPr="004C4EFC">
        <w:rPr>
          <w:spacing w:val="-2"/>
          <w:sz w:val="22"/>
        </w:rPr>
        <w:t>значимость полученных результатов).</w:t>
      </w:r>
    </w:p>
    <w:p w14:paraId="1877D02D" w14:textId="77777777" w:rsidR="004C4EFC" w:rsidRPr="004C4EFC" w:rsidRDefault="004C4EFC" w:rsidP="004C4EFC">
      <w:pPr>
        <w:shd w:val="clear" w:color="auto" w:fill="FFFFFF"/>
        <w:ind w:firstLine="720"/>
        <w:jc w:val="both"/>
      </w:pPr>
      <w:r w:rsidRPr="004C4EFC">
        <w:rPr>
          <w:sz w:val="22"/>
        </w:rPr>
        <w:t xml:space="preserve">Список использованных источников: в (Федеральные законы, указы Президента РФ, Постановления </w:t>
      </w:r>
      <w:r w:rsidRPr="004C4EFC">
        <w:rPr>
          <w:spacing w:val="-2"/>
          <w:sz w:val="22"/>
        </w:rPr>
        <w:t xml:space="preserve">Правительства РФ, учебники, пособия, </w:t>
      </w:r>
      <w:proofErr w:type="spellStart"/>
      <w:r w:rsidRPr="004C4EFC">
        <w:rPr>
          <w:spacing w:val="-2"/>
          <w:sz w:val="22"/>
        </w:rPr>
        <w:t>интернет-ресурсы</w:t>
      </w:r>
      <w:proofErr w:type="spellEnd"/>
      <w:r w:rsidRPr="004C4EFC">
        <w:rPr>
          <w:spacing w:val="-2"/>
          <w:sz w:val="22"/>
        </w:rPr>
        <w:t xml:space="preserve">). </w:t>
      </w:r>
    </w:p>
    <w:p w14:paraId="477A021F" w14:textId="77777777" w:rsidR="004C4EFC" w:rsidRPr="004C4EFC" w:rsidRDefault="004C4EFC" w:rsidP="004C4EFC">
      <w:pPr>
        <w:shd w:val="clear" w:color="auto" w:fill="FFFFFF"/>
        <w:ind w:firstLine="720"/>
        <w:jc w:val="both"/>
      </w:pPr>
      <w:r w:rsidRPr="004C4EFC">
        <w:rPr>
          <w:spacing w:val="-2"/>
          <w:sz w:val="22"/>
        </w:rPr>
        <w:t xml:space="preserve">Приложения (копии документов, выдержки из отчетных материалов, схемы, </w:t>
      </w:r>
      <w:r w:rsidRPr="004C4EFC">
        <w:rPr>
          <w:sz w:val="22"/>
        </w:rPr>
        <w:t>таблицы, диаграммы, положения и т.д.).</w:t>
      </w:r>
    </w:p>
    <w:p w14:paraId="2EB04CCF" w14:textId="77777777" w:rsidR="004C4EFC" w:rsidRDefault="004C4EFC" w:rsidP="004C4EFC">
      <w:pPr>
        <w:shd w:val="clear" w:color="auto" w:fill="FFFFFF"/>
        <w:jc w:val="center"/>
        <w:rPr>
          <w:b/>
          <w:bCs/>
        </w:rPr>
      </w:pPr>
      <w:r w:rsidRPr="004C4EFC">
        <w:rPr>
          <w:b/>
          <w:bCs/>
          <w:lang w:val="en-US"/>
        </w:rPr>
        <w:t>II</w:t>
      </w:r>
      <w:r w:rsidRPr="004C4EFC">
        <w:rPr>
          <w:b/>
          <w:bCs/>
        </w:rPr>
        <w:t>. Примерный баланс времени при выполнении выпускником ВКР</w:t>
      </w:r>
    </w:p>
    <w:p w14:paraId="3C7F6A1B" w14:textId="77777777" w:rsidR="004C4EFC" w:rsidRPr="004C4EFC" w:rsidRDefault="004C4EFC" w:rsidP="004C4EFC">
      <w:pPr>
        <w:shd w:val="clear" w:color="auto" w:fill="FFFFFF"/>
        <w:jc w:val="center"/>
        <w:rPr>
          <w:b/>
          <w:bCs/>
          <w:spacing w:val="-2"/>
        </w:rPr>
      </w:pPr>
      <w:r w:rsidRPr="004C4EFC">
        <w:rPr>
          <w:b/>
          <w:bCs/>
          <w:spacing w:val="-2"/>
        </w:rPr>
        <w:t>(распределение времени по этапам выполнения в днях):</w:t>
      </w:r>
    </w:p>
    <w:p w14:paraId="7F165D87" w14:textId="77777777" w:rsidR="004C4EFC" w:rsidRPr="004C4EFC" w:rsidRDefault="004C4EFC" w:rsidP="004C4EFC">
      <w:pPr>
        <w:shd w:val="clear" w:color="auto" w:fill="FFFFFF"/>
        <w:tabs>
          <w:tab w:val="left" w:pos="3402"/>
          <w:tab w:val="left" w:leader="underscore" w:pos="9356"/>
        </w:tabs>
        <w:ind w:firstLine="709"/>
      </w:pPr>
      <w:r w:rsidRPr="004C4EFC">
        <w:rPr>
          <w:spacing w:val="-4"/>
        </w:rPr>
        <w:t>Введение</w:t>
      </w:r>
      <w:r w:rsidRPr="004C4EFC">
        <w:t xml:space="preserve"> </w:t>
      </w:r>
      <w:r w:rsidRPr="004C4EFC">
        <w:tab/>
        <w:t>2 дня</w:t>
      </w:r>
    </w:p>
    <w:p w14:paraId="180F0E70" w14:textId="77777777" w:rsidR="004C4EFC" w:rsidRPr="004C4EFC" w:rsidRDefault="004C4EFC" w:rsidP="004C4EFC">
      <w:pPr>
        <w:shd w:val="clear" w:color="auto" w:fill="FFFFFF"/>
        <w:tabs>
          <w:tab w:val="left" w:pos="720"/>
          <w:tab w:val="left" w:leader="underscore" w:pos="9356"/>
        </w:tabs>
        <w:ind w:firstLine="709"/>
        <w:rPr>
          <w:spacing w:val="-4"/>
        </w:rPr>
      </w:pPr>
      <w:r w:rsidRPr="004C4EFC">
        <w:rPr>
          <w:spacing w:val="-4"/>
        </w:rPr>
        <w:t>Глава 1.                                  6 дней</w:t>
      </w:r>
    </w:p>
    <w:p w14:paraId="14A9A50C" w14:textId="77777777" w:rsidR="004C4EFC" w:rsidRPr="004C4EFC" w:rsidRDefault="004C4EFC" w:rsidP="004C4EFC">
      <w:pPr>
        <w:shd w:val="clear" w:color="auto" w:fill="FFFFFF"/>
        <w:tabs>
          <w:tab w:val="left" w:leader="underscore" w:pos="9356"/>
        </w:tabs>
        <w:ind w:firstLine="709"/>
        <w:rPr>
          <w:spacing w:val="-4"/>
        </w:rPr>
      </w:pPr>
      <w:r w:rsidRPr="004C4EFC">
        <w:rPr>
          <w:spacing w:val="-4"/>
        </w:rPr>
        <w:t>Глава 2.                                  7 дней</w:t>
      </w:r>
    </w:p>
    <w:p w14:paraId="4B2D8657" w14:textId="77777777" w:rsidR="004C4EFC" w:rsidRPr="004C4EFC" w:rsidRDefault="004C4EFC" w:rsidP="004C4EFC">
      <w:pPr>
        <w:shd w:val="clear" w:color="auto" w:fill="FFFFFF"/>
        <w:tabs>
          <w:tab w:val="left" w:leader="underscore" w:pos="9356"/>
        </w:tabs>
        <w:ind w:firstLine="709"/>
        <w:rPr>
          <w:spacing w:val="-4"/>
        </w:rPr>
      </w:pPr>
      <w:r w:rsidRPr="004C4EFC">
        <w:rPr>
          <w:spacing w:val="-4"/>
        </w:rPr>
        <w:t>Глава 3.                                  8 дней</w:t>
      </w:r>
    </w:p>
    <w:p w14:paraId="2C878E4D" w14:textId="77777777" w:rsidR="004C4EFC" w:rsidRPr="004C4EFC" w:rsidRDefault="004C4EFC" w:rsidP="004C4EFC">
      <w:pPr>
        <w:shd w:val="clear" w:color="auto" w:fill="FFFFFF"/>
        <w:ind w:firstLine="709"/>
        <w:rPr>
          <w:spacing w:val="-2"/>
        </w:rPr>
      </w:pPr>
      <w:r w:rsidRPr="004C4EFC">
        <w:rPr>
          <w:spacing w:val="-2"/>
        </w:rPr>
        <w:t>Заключение                          2 дня</w:t>
      </w:r>
    </w:p>
    <w:p w14:paraId="676AD984" w14:textId="77777777" w:rsidR="004C4EFC" w:rsidRPr="004C4EFC" w:rsidRDefault="004C4EFC" w:rsidP="004C4EFC">
      <w:pPr>
        <w:shd w:val="clear" w:color="auto" w:fill="FFFFFF"/>
        <w:tabs>
          <w:tab w:val="left" w:leader="underscore" w:pos="9356"/>
        </w:tabs>
        <w:ind w:firstLine="709"/>
      </w:pPr>
      <w:r w:rsidRPr="004C4EFC">
        <w:rPr>
          <w:spacing w:val="-2"/>
        </w:rPr>
        <w:t>Список использованных источников            1 день</w:t>
      </w:r>
    </w:p>
    <w:p w14:paraId="092789FA" w14:textId="77777777" w:rsidR="004C4EFC" w:rsidRPr="004C4EFC" w:rsidRDefault="004C4EFC" w:rsidP="004C4EFC">
      <w:pPr>
        <w:shd w:val="clear" w:color="auto" w:fill="FFFFFF"/>
        <w:tabs>
          <w:tab w:val="left" w:leader="underscore" w:pos="9356"/>
        </w:tabs>
        <w:ind w:firstLine="709"/>
        <w:rPr>
          <w:spacing w:val="-3"/>
        </w:rPr>
      </w:pPr>
      <w:r w:rsidRPr="004C4EFC">
        <w:rPr>
          <w:spacing w:val="-3"/>
        </w:rPr>
        <w:t>Приложения                         2 дня</w:t>
      </w:r>
    </w:p>
    <w:p w14:paraId="4CE4FA4F" w14:textId="77777777" w:rsidR="004C4EFC" w:rsidRPr="004C4EFC" w:rsidRDefault="004C4EFC" w:rsidP="004C4EFC">
      <w:pPr>
        <w:shd w:val="clear" w:color="auto" w:fill="FFFFFF"/>
        <w:rPr>
          <w:spacing w:val="-4"/>
        </w:rPr>
      </w:pPr>
    </w:p>
    <w:p w14:paraId="07639546" w14:textId="77777777" w:rsidR="004C4EFC" w:rsidRPr="004C4EFC" w:rsidRDefault="004C4EFC" w:rsidP="004C4EFC">
      <w:pPr>
        <w:shd w:val="clear" w:color="auto" w:fill="FFFFFF"/>
        <w:jc w:val="both"/>
        <w:rPr>
          <w:spacing w:val="-4"/>
        </w:rPr>
      </w:pPr>
      <w:r w:rsidRPr="004C4EFC">
        <w:rPr>
          <w:spacing w:val="-4"/>
        </w:rPr>
        <w:t xml:space="preserve">ФИО и должность руководителя ВКР </w:t>
      </w:r>
    </w:p>
    <w:p w14:paraId="1262597A" w14:textId="64B3B406" w:rsidR="004C4EFC" w:rsidRPr="004C4EFC" w:rsidRDefault="003E12E2" w:rsidP="004C4EFC">
      <w:pPr>
        <w:shd w:val="clear" w:color="auto" w:fill="FFFFFF"/>
        <w:jc w:val="both"/>
      </w:pPr>
      <w:r>
        <w:rPr>
          <w:spacing w:val="-4"/>
        </w:rPr>
        <w:t>__________________________</w:t>
      </w:r>
      <w:r w:rsidR="004C4EFC" w:rsidRPr="004C4EFC">
        <w:rPr>
          <w:spacing w:val="-4"/>
        </w:rPr>
        <w:t>, преподаватель колледжа ГГУ</w:t>
      </w:r>
    </w:p>
    <w:p w14:paraId="620F55E4" w14:textId="7F0E4C7A" w:rsidR="004C4EFC" w:rsidRPr="004C4EFC" w:rsidRDefault="004C4EFC" w:rsidP="004C4EFC">
      <w:pPr>
        <w:shd w:val="clear" w:color="auto" w:fill="FFFFFF"/>
        <w:spacing w:before="120"/>
        <w:jc w:val="both"/>
      </w:pPr>
      <w:r w:rsidRPr="004C4EFC">
        <w:rPr>
          <w:spacing w:val="-4"/>
        </w:rPr>
        <w:t>«</w:t>
      </w:r>
      <w:r w:rsidR="003E12E2">
        <w:rPr>
          <w:spacing w:val="-4"/>
        </w:rPr>
        <w:t>___</w:t>
      </w:r>
      <w:r w:rsidRPr="004C4EFC">
        <w:rPr>
          <w:spacing w:val="-4"/>
        </w:rPr>
        <w:t xml:space="preserve">» </w:t>
      </w:r>
      <w:r w:rsidR="003E12E2">
        <w:rPr>
          <w:spacing w:val="-4"/>
        </w:rPr>
        <w:t>________</w:t>
      </w:r>
      <w:r w:rsidRPr="004C4EFC">
        <w:rPr>
          <w:spacing w:val="-4"/>
        </w:rPr>
        <w:t xml:space="preserve"> 202</w:t>
      </w:r>
      <w:r w:rsidR="003E12E2">
        <w:rPr>
          <w:spacing w:val="-4"/>
        </w:rPr>
        <w:t>_</w:t>
      </w:r>
      <w:r w:rsidRPr="004C4EFC">
        <w:rPr>
          <w:spacing w:val="-4"/>
        </w:rPr>
        <w:t xml:space="preserve"> г                             _________</w:t>
      </w:r>
    </w:p>
    <w:p w14:paraId="015EEAFE" w14:textId="77777777" w:rsidR="004C4EFC" w:rsidRPr="004C4EFC" w:rsidRDefault="004C4EFC" w:rsidP="004C4EFC">
      <w:pPr>
        <w:shd w:val="clear" w:color="auto" w:fill="FFFFFF"/>
        <w:rPr>
          <w:vertAlign w:val="superscript"/>
        </w:rPr>
      </w:pPr>
      <w:r w:rsidRPr="004C4EFC">
        <w:rPr>
          <w:vertAlign w:val="superscript"/>
        </w:rPr>
        <w:t xml:space="preserve">                                                                               </w:t>
      </w:r>
      <w:r>
        <w:rPr>
          <w:vertAlign w:val="superscript"/>
        </w:rPr>
        <w:t xml:space="preserve">         </w:t>
      </w:r>
      <w:r w:rsidRPr="004C4EFC">
        <w:rPr>
          <w:vertAlign w:val="superscript"/>
        </w:rPr>
        <w:t xml:space="preserve">    (подпись)</w:t>
      </w:r>
    </w:p>
    <w:p w14:paraId="3169B99D" w14:textId="2FA670E8" w:rsidR="004C4EFC" w:rsidRPr="004C4EFC" w:rsidRDefault="004C4EFC" w:rsidP="004C4EFC">
      <w:pPr>
        <w:shd w:val="clear" w:color="auto" w:fill="FFFFFF"/>
        <w:tabs>
          <w:tab w:val="left" w:leader="underscore" w:pos="3946"/>
        </w:tabs>
      </w:pPr>
      <w:r w:rsidRPr="004C4EFC">
        <w:rPr>
          <w:spacing w:val="-2"/>
        </w:rPr>
        <w:t>Дата выдачи задания на ВКР «</w:t>
      </w:r>
      <w:r w:rsidR="003E12E2">
        <w:rPr>
          <w:spacing w:val="-2"/>
        </w:rPr>
        <w:t>__</w:t>
      </w:r>
      <w:r w:rsidRPr="004C4EFC">
        <w:t xml:space="preserve">» </w:t>
      </w:r>
      <w:r w:rsidR="003E12E2">
        <w:t>________</w:t>
      </w:r>
      <w:r w:rsidRPr="004C4EFC">
        <w:t xml:space="preserve"> 202</w:t>
      </w:r>
      <w:r w:rsidR="003E12E2">
        <w:t>__</w:t>
      </w:r>
      <w:r w:rsidRPr="004C4EFC">
        <w:t xml:space="preserve"> г</w:t>
      </w:r>
    </w:p>
    <w:p w14:paraId="40027D60" w14:textId="125D91BB" w:rsidR="004C4EFC" w:rsidRPr="004C4EFC" w:rsidRDefault="004C4EFC" w:rsidP="004C4EFC">
      <w:pPr>
        <w:shd w:val="clear" w:color="auto" w:fill="FFFFFF"/>
        <w:tabs>
          <w:tab w:val="left" w:leader="underscore" w:pos="3946"/>
        </w:tabs>
      </w:pPr>
      <w:r w:rsidRPr="004C4EFC">
        <w:rPr>
          <w:spacing w:val="-4"/>
        </w:rPr>
        <w:t>Срок выполнения ВКР с «</w:t>
      </w:r>
      <w:r w:rsidR="003E12E2">
        <w:rPr>
          <w:spacing w:val="-4"/>
        </w:rPr>
        <w:t>__</w:t>
      </w:r>
      <w:r w:rsidRPr="004C4EFC">
        <w:t>»</w:t>
      </w:r>
      <w:r w:rsidR="003E12E2">
        <w:t xml:space="preserve"> __________</w:t>
      </w:r>
      <w:r w:rsidRPr="004C4EFC">
        <w:t xml:space="preserve"> по «</w:t>
      </w:r>
      <w:r w:rsidR="003E12E2">
        <w:t>__</w:t>
      </w:r>
      <w:r w:rsidRPr="004C4EFC">
        <w:t>»</w:t>
      </w:r>
      <w:r w:rsidR="003E12E2">
        <w:t xml:space="preserve"> _________</w:t>
      </w:r>
      <w:r w:rsidRPr="004C4EFC">
        <w:t xml:space="preserve"> 202</w:t>
      </w:r>
      <w:r w:rsidR="003E12E2">
        <w:t>__</w:t>
      </w:r>
      <w:r w:rsidRPr="004C4EFC">
        <w:t xml:space="preserve"> г.</w:t>
      </w:r>
    </w:p>
    <w:p w14:paraId="3A9099D7" w14:textId="77777777" w:rsidR="004C4EFC" w:rsidRPr="004C4EFC" w:rsidRDefault="004C4EFC" w:rsidP="004C4EFC">
      <w:pPr>
        <w:shd w:val="clear" w:color="auto" w:fill="FFFFFF"/>
      </w:pPr>
      <w:r w:rsidRPr="004C4EFC">
        <w:rPr>
          <w:spacing w:val="-4"/>
        </w:rPr>
        <w:t xml:space="preserve">Рассмотрено на заседании </w:t>
      </w:r>
      <w:proofErr w:type="gramStart"/>
      <w:r w:rsidRPr="004C4EFC">
        <w:rPr>
          <w:spacing w:val="-4"/>
        </w:rPr>
        <w:t>цикловой  комиссии</w:t>
      </w:r>
      <w:proofErr w:type="gramEnd"/>
      <w:r w:rsidRPr="004C4EFC">
        <w:rPr>
          <w:spacing w:val="-4"/>
        </w:rPr>
        <w:t xml:space="preserve"> профессионального учебного цикла по специальности </w:t>
      </w:r>
    </w:p>
    <w:p w14:paraId="586A93B0" w14:textId="77777777" w:rsidR="004C4EFC" w:rsidRPr="004C4EFC" w:rsidRDefault="004C4EFC" w:rsidP="004C4EFC">
      <w:pPr>
        <w:shd w:val="clear" w:color="auto" w:fill="FFFFFF"/>
        <w:rPr>
          <w:spacing w:val="-4"/>
        </w:rPr>
      </w:pPr>
      <w:r w:rsidRPr="004C4EFC">
        <w:rPr>
          <w:spacing w:val="-4"/>
        </w:rPr>
        <w:t>Право и организация социального обеспечения</w:t>
      </w:r>
    </w:p>
    <w:p w14:paraId="0BB0A4D3" w14:textId="4079E4EE" w:rsidR="004C4EFC" w:rsidRPr="004C4EFC" w:rsidRDefault="004C4EFC" w:rsidP="004C4EFC">
      <w:pPr>
        <w:shd w:val="clear" w:color="auto" w:fill="FFFFFF"/>
      </w:pPr>
      <w:r w:rsidRPr="004C4EFC">
        <w:rPr>
          <w:spacing w:val="-3"/>
        </w:rPr>
        <w:t xml:space="preserve">Протокол </w:t>
      </w:r>
      <w:proofErr w:type="gramStart"/>
      <w:r w:rsidRPr="004C4EFC">
        <w:rPr>
          <w:spacing w:val="-3"/>
        </w:rPr>
        <w:t xml:space="preserve">№  </w:t>
      </w:r>
      <w:r w:rsidR="003E12E2">
        <w:rPr>
          <w:spacing w:val="-3"/>
        </w:rPr>
        <w:t>_</w:t>
      </w:r>
      <w:proofErr w:type="gramEnd"/>
      <w:r w:rsidR="003E12E2">
        <w:rPr>
          <w:spacing w:val="-3"/>
        </w:rPr>
        <w:t>__</w:t>
      </w:r>
      <w:r w:rsidRPr="004C4EFC">
        <w:rPr>
          <w:spacing w:val="-3"/>
        </w:rPr>
        <w:t xml:space="preserve">    «</w:t>
      </w:r>
      <w:r w:rsidR="003E12E2">
        <w:rPr>
          <w:spacing w:val="-3"/>
        </w:rPr>
        <w:t>__</w:t>
      </w:r>
      <w:r w:rsidRPr="004C4EFC">
        <w:rPr>
          <w:spacing w:val="-3"/>
        </w:rPr>
        <w:t xml:space="preserve">» </w:t>
      </w:r>
      <w:r w:rsidR="003E12E2">
        <w:rPr>
          <w:spacing w:val="-3"/>
        </w:rPr>
        <w:t>____________</w:t>
      </w:r>
      <w:r w:rsidRPr="004C4EFC">
        <w:rPr>
          <w:spacing w:val="-3"/>
        </w:rPr>
        <w:t xml:space="preserve"> 202</w:t>
      </w:r>
      <w:r w:rsidR="003E12E2">
        <w:rPr>
          <w:spacing w:val="-3"/>
        </w:rPr>
        <w:t>_</w:t>
      </w:r>
      <w:r w:rsidRPr="004C4EFC">
        <w:rPr>
          <w:spacing w:val="-3"/>
        </w:rPr>
        <w:t xml:space="preserve"> г</w:t>
      </w:r>
    </w:p>
    <w:p w14:paraId="12AFFCFC" w14:textId="77777777" w:rsidR="004C4EFC" w:rsidRPr="004C4EFC" w:rsidRDefault="004C4EFC" w:rsidP="004C4EFC">
      <w:pPr>
        <w:shd w:val="clear" w:color="auto" w:fill="FFFFFF"/>
        <w:spacing w:before="120"/>
        <w:jc w:val="both"/>
      </w:pPr>
      <w:r w:rsidRPr="004C4EFC">
        <w:rPr>
          <w:spacing w:val="-4"/>
        </w:rPr>
        <w:t xml:space="preserve">Председатель </w:t>
      </w:r>
      <w:proofErr w:type="gramStart"/>
      <w:r w:rsidRPr="004C4EFC">
        <w:rPr>
          <w:spacing w:val="-4"/>
        </w:rPr>
        <w:t>ЦК  Н.А.</w:t>
      </w:r>
      <w:proofErr w:type="gramEnd"/>
      <w:r w:rsidRPr="004C4EFC">
        <w:rPr>
          <w:spacing w:val="-4"/>
        </w:rPr>
        <w:t xml:space="preserve"> </w:t>
      </w:r>
      <w:proofErr w:type="spellStart"/>
      <w:r w:rsidRPr="004C4EFC">
        <w:rPr>
          <w:spacing w:val="-4"/>
        </w:rPr>
        <w:t>Тунёв</w:t>
      </w:r>
      <w:proofErr w:type="spellEnd"/>
      <w:r>
        <w:rPr>
          <w:spacing w:val="-4"/>
        </w:rPr>
        <w:t xml:space="preserve">   </w:t>
      </w:r>
      <w:r w:rsidRPr="004C4EFC">
        <w:rPr>
          <w:spacing w:val="-4"/>
        </w:rPr>
        <w:t>_________</w:t>
      </w:r>
    </w:p>
    <w:p w14:paraId="04890A38" w14:textId="77777777" w:rsidR="0095552A" w:rsidRPr="004C4EFC" w:rsidRDefault="004C4EFC" w:rsidP="004C4EFC">
      <w:pPr>
        <w:shd w:val="clear" w:color="auto" w:fill="FFFFFF"/>
        <w:rPr>
          <w:spacing w:val="-4"/>
        </w:rPr>
      </w:pPr>
      <w:r w:rsidRPr="004C4EFC">
        <w:rPr>
          <w:vertAlign w:val="superscript"/>
        </w:rPr>
        <w:t xml:space="preserve">                                                                               </w:t>
      </w:r>
      <w:r>
        <w:rPr>
          <w:vertAlign w:val="superscript"/>
        </w:rPr>
        <w:t xml:space="preserve">    </w:t>
      </w:r>
      <w:r w:rsidRPr="004C4EFC">
        <w:rPr>
          <w:vertAlign w:val="superscript"/>
        </w:rPr>
        <w:t xml:space="preserve"> (подпись)</w:t>
      </w:r>
      <w:r w:rsidR="0095552A" w:rsidRPr="008A28BC">
        <w:rPr>
          <w:color w:val="FF0000"/>
        </w:rPr>
        <w:br w:type="page"/>
      </w:r>
    </w:p>
    <w:p w14:paraId="1859C270" w14:textId="77777777" w:rsidR="004D7D2F" w:rsidRDefault="00EC006F" w:rsidP="000468E0">
      <w:pPr>
        <w:jc w:val="center"/>
        <w:rPr>
          <w:b/>
        </w:rPr>
      </w:pPr>
      <w:r>
        <w:rPr>
          <w:b/>
        </w:rPr>
        <w:t>Календарный план выполнения выпускной квалификационной работы</w:t>
      </w:r>
    </w:p>
    <w:p w14:paraId="46851017" w14:textId="77777777" w:rsidR="004D7D2F" w:rsidRDefault="004D7D2F" w:rsidP="000468E0">
      <w:pPr>
        <w:rPr>
          <w:b/>
        </w:rPr>
      </w:pPr>
    </w:p>
    <w:p w14:paraId="79C70E2E" w14:textId="77777777" w:rsidR="004D7D2F" w:rsidRDefault="00EC006F" w:rsidP="000468E0">
      <w:r>
        <w:t xml:space="preserve"> на тему: «______</w:t>
      </w:r>
      <w:r w:rsidR="0095552A">
        <w:t>___________________________________________________________</w:t>
      </w:r>
      <w:r>
        <w:t>_»</w:t>
      </w:r>
    </w:p>
    <w:p w14:paraId="6477F405" w14:textId="77777777" w:rsidR="004D7D2F" w:rsidRDefault="00EC006F" w:rsidP="000468E0">
      <w:r>
        <w:t xml:space="preserve">студента Иванова Ивана Ивановича </w:t>
      </w:r>
    </w:p>
    <w:p w14:paraId="68D940A7" w14:textId="77777777" w:rsidR="004D7D2F" w:rsidRDefault="00EC006F" w:rsidP="000468E0">
      <w:r>
        <w:t>специальности 09.02.07 Информационные системы и программирование</w:t>
      </w:r>
    </w:p>
    <w:p w14:paraId="71922287" w14:textId="77777777" w:rsidR="004D7D2F" w:rsidRDefault="004D7D2F" w:rsidP="000468E0"/>
    <w:tbl>
      <w:tblPr>
        <w:tblW w:w="9581" w:type="dxa"/>
        <w:tblInd w:w="-113"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675"/>
        <w:gridCol w:w="6663"/>
        <w:gridCol w:w="2243"/>
      </w:tblGrid>
      <w:tr w:rsidR="004D7D2F" w14:paraId="463247AF" w14:textId="77777777">
        <w:tc>
          <w:tcPr>
            <w:tcW w:w="675" w:type="dxa"/>
            <w:tcBorders>
              <w:top w:val="single" w:sz="4" w:space="0" w:color="000000"/>
              <w:left w:val="single" w:sz="4" w:space="0" w:color="000000"/>
              <w:bottom w:val="single" w:sz="4" w:space="0" w:color="000000"/>
            </w:tcBorders>
            <w:shd w:val="clear" w:color="auto" w:fill="auto"/>
          </w:tcPr>
          <w:p w14:paraId="0E438969" w14:textId="77777777" w:rsidR="004D7D2F" w:rsidRDefault="004D7D2F" w:rsidP="000468E0">
            <w:pPr>
              <w:snapToGrid w:val="0"/>
            </w:pPr>
          </w:p>
        </w:tc>
        <w:tc>
          <w:tcPr>
            <w:tcW w:w="6663" w:type="dxa"/>
            <w:tcBorders>
              <w:top w:val="single" w:sz="4" w:space="0" w:color="000000"/>
              <w:left w:val="single" w:sz="4" w:space="0" w:color="000000"/>
              <w:bottom w:val="single" w:sz="4" w:space="0" w:color="000000"/>
            </w:tcBorders>
            <w:shd w:val="clear" w:color="auto" w:fill="auto"/>
          </w:tcPr>
          <w:p w14:paraId="4FFB3811" w14:textId="77777777" w:rsidR="004D7D2F" w:rsidRDefault="00EC006F" w:rsidP="000468E0">
            <w:r>
              <w:t xml:space="preserve">Этапы выполнения работы и мероприятия </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14:paraId="73A2C37B" w14:textId="77777777" w:rsidR="004D7D2F" w:rsidRDefault="00EC006F" w:rsidP="000468E0">
            <w:r>
              <w:t>Сроки выполнения</w:t>
            </w:r>
          </w:p>
        </w:tc>
      </w:tr>
      <w:tr w:rsidR="004D7D2F" w14:paraId="41BE3328" w14:textId="77777777">
        <w:tc>
          <w:tcPr>
            <w:tcW w:w="675" w:type="dxa"/>
            <w:tcBorders>
              <w:top w:val="single" w:sz="4" w:space="0" w:color="000000"/>
              <w:left w:val="single" w:sz="4" w:space="0" w:color="000000"/>
              <w:bottom w:val="single" w:sz="4" w:space="0" w:color="000000"/>
            </w:tcBorders>
            <w:shd w:val="clear" w:color="auto" w:fill="auto"/>
          </w:tcPr>
          <w:p w14:paraId="11F4E41C" w14:textId="77777777" w:rsidR="004D7D2F" w:rsidRDefault="004D7D2F" w:rsidP="000468E0">
            <w:pPr>
              <w:numPr>
                <w:ilvl w:val="0"/>
                <w:numId w:val="5"/>
              </w:numPr>
              <w:snapToGrid w:val="0"/>
              <w:ind w:left="0" w:firstLine="0"/>
            </w:pPr>
          </w:p>
        </w:tc>
        <w:tc>
          <w:tcPr>
            <w:tcW w:w="6663" w:type="dxa"/>
            <w:tcBorders>
              <w:top w:val="single" w:sz="4" w:space="0" w:color="000000"/>
              <w:left w:val="single" w:sz="4" w:space="0" w:color="000000"/>
              <w:bottom w:val="single" w:sz="4" w:space="0" w:color="000000"/>
            </w:tcBorders>
            <w:shd w:val="clear" w:color="auto" w:fill="auto"/>
          </w:tcPr>
          <w:p w14:paraId="7ADFD059" w14:textId="77777777" w:rsidR="004D7D2F" w:rsidRDefault="00EC006F" w:rsidP="000468E0">
            <w:r>
              <w:t>Подбор литературы, ее изучение и проработка</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14:paraId="7748DFCA" w14:textId="77777777" w:rsidR="004D7D2F" w:rsidRDefault="004D7D2F" w:rsidP="000468E0">
            <w:pPr>
              <w:snapToGrid w:val="0"/>
            </w:pPr>
          </w:p>
        </w:tc>
      </w:tr>
      <w:tr w:rsidR="004D7D2F" w14:paraId="653D9FD4" w14:textId="77777777">
        <w:tc>
          <w:tcPr>
            <w:tcW w:w="675" w:type="dxa"/>
            <w:tcBorders>
              <w:top w:val="single" w:sz="4" w:space="0" w:color="000000"/>
              <w:left w:val="single" w:sz="4" w:space="0" w:color="000000"/>
              <w:bottom w:val="single" w:sz="4" w:space="0" w:color="000000"/>
            </w:tcBorders>
            <w:shd w:val="clear" w:color="auto" w:fill="auto"/>
          </w:tcPr>
          <w:p w14:paraId="38BD593A" w14:textId="77777777" w:rsidR="004D7D2F" w:rsidRDefault="004D7D2F" w:rsidP="000468E0">
            <w:pPr>
              <w:numPr>
                <w:ilvl w:val="0"/>
                <w:numId w:val="5"/>
              </w:numPr>
              <w:snapToGrid w:val="0"/>
              <w:ind w:left="0" w:firstLine="0"/>
            </w:pPr>
          </w:p>
        </w:tc>
        <w:tc>
          <w:tcPr>
            <w:tcW w:w="6663" w:type="dxa"/>
            <w:tcBorders>
              <w:top w:val="single" w:sz="4" w:space="0" w:color="000000"/>
              <w:left w:val="single" w:sz="4" w:space="0" w:color="000000"/>
              <w:bottom w:val="single" w:sz="4" w:space="0" w:color="000000"/>
            </w:tcBorders>
            <w:shd w:val="clear" w:color="auto" w:fill="auto"/>
          </w:tcPr>
          <w:p w14:paraId="5314DBCA" w14:textId="77777777" w:rsidR="004D7D2F" w:rsidRDefault="00EC006F" w:rsidP="000468E0">
            <w:r>
              <w:t>Составление плана выпускной квалификационной работы и согласование ее с руководителем</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14:paraId="6240A66D" w14:textId="77777777" w:rsidR="004D7D2F" w:rsidRDefault="004D7D2F" w:rsidP="000468E0">
            <w:pPr>
              <w:snapToGrid w:val="0"/>
            </w:pPr>
          </w:p>
        </w:tc>
      </w:tr>
      <w:tr w:rsidR="004D7D2F" w14:paraId="4D61ED81" w14:textId="77777777">
        <w:tc>
          <w:tcPr>
            <w:tcW w:w="675" w:type="dxa"/>
            <w:tcBorders>
              <w:top w:val="single" w:sz="4" w:space="0" w:color="000000"/>
              <w:left w:val="single" w:sz="4" w:space="0" w:color="000000"/>
              <w:bottom w:val="single" w:sz="4" w:space="0" w:color="000000"/>
            </w:tcBorders>
            <w:shd w:val="clear" w:color="auto" w:fill="auto"/>
          </w:tcPr>
          <w:p w14:paraId="08296801" w14:textId="77777777" w:rsidR="004D7D2F" w:rsidRDefault="004D7D2F" w:rsidP="000468E0">
            <w:pPr>
              <w:numPr>
                <w:ilvl w:val="0"/>
                <w:numId w:val="5"/>
              </w:numPr>
              <w:snapToGrid w:val="0"/>
              <w:ind w:left="0" w:firstLine="0"/>
            </w:pPr>
          </w:p>
        </w:tc>
        <w:tc>
          <w:tcPr>
            <w:tcW w:w="6663" w:type="dxa"/>
            <w:tcBorders>
              <w:top w:val="single" w:sz="4" w:space="0" w:color="000000"/>
              <w:left w:val="single" w:sz="4" w:space="0" w:color="000000"/>
              <w:bottom w:val="single" w:sz="4" w:space="0" w:color="000000"/>
            </w:tcBorders>
            <w:shd w:val="clear" w:color="auto" w:fill="auto"/>
          </w:tcPr>
          <w:p w14:paraId="378795A0" w14:textId="77777777" w:rsidR="004D7D2F" w:rsidRDefault="00EC006F" w:rsidP="000468E0">
            <w:r>
              <w:t>Поэтапное написание текста выпускной квалификационной работы</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14:paraId="6783FBDB" w14:textId="77777777" w:rsidR="004D7D2F" w:rsidRDefault="004D7D2F" w:rsidP="000468E0">
            <w:pPr>
              <w:snapToGrid w:val="0"/>
            </w:pPr>
          </w:p>
        </w:tc>
      </w:tr>
      <w:tr w:rsidR="004D7D2F" w14:paraId="560D2D10" w14:textId="77777777">
        <w:tc>
          <w:tcPr>
            <w:tcW w:w="675" w:type="dxa"/>
            <w:tcBorders>
              <w:top w:val="single" w:sz="4" w:space="0" w:color="000000"/>
              <w:left w:val="single" w:sz="4" w:space="0" w:color="000000"/>
              <w:bottom w:val="single" w:sz="4" w:space="0" w:color="000000"/>
            </w:tcBorders>
            <w:shd w:val="clear" w:color="auto" w:fill="auto"/>
          </w:tcPr>
          <w:p w14:paraId="40E14BC0" w14:textId="77777777" w:rsidR="004D7D2F" w:rsidRDefault="004D7D2F" w:rsidP="000468E0">
            <w:pPr>
              <w:numPr>
                <w:ilvl w:val="0"/>
                <w:numId w:val="5"/>
              </w:numPr>
              <w:snapToGrid w:val="0"/>
              <w:ind w:left="0" w:firstLine="0"/>
            </w:pPr>
          </w:p>
        </w:tc>
        <w:tc>
          <w:tcPr>
            <w:tcW w:w="6663" w:type="dxa"/>
            <w:tcBorders>
              <w:top w:val="single" w:sz="4" w:space="0" w:color="000000"/>
              <w:left w:val="single" w:sz="4" w:space="0" w:color="000000"/>
              <w:bottom w:val="single" w:sz="4" w:space="0" w:color="000000"/>
            </w:tcBorders>
            <w:shd w:val="clear" w:color="auto" w:fill="auto"/>
          </w:tcPr>
          <w:p w14:paraId="1E23CF15" w14:textId="77777777" w:rsidR="004D7D2F" w:rsidRDefault="00EC006F" w:rsidP="000468E0">
            <w:r>
              <w:t>Разработка и представление на проверку введения, первой главы (пояснительной записки, теоретического материала)</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14:paraId="5ECC134C" w14:textId="77777777" w:rsidR="004D7D2F" w:rsidRDefault="004D7D2F" w:rsidP="000468E0">
            <w:pPr>
              <w:snapToGrid w:val="0"/>
            </w:pPr>
          </w:p>
        </w:tc>
      </w:tr>
      <w:tr w:rsidR="004D7D2F" w14:paraId="34DA1505" w14:textId="77777777">
        <w:tc>
          <w:tcPr>
            <w:tcW w:w="675" w:type="dxa"/>
            <w:tcBorders>
              <w:top w:val="single" w:sz="4" w:space="0" w:color="000000"/>
              <w:left w:val="single" w:sz="4" w:space="0" w:color="000000"/>
              <w:bottom w:val="single" w:sz="4" w:space="0" w:color="000000"/>
            </w:tcBorders>
            <w:shd w:val="clear" w:color="auto" w:fill="auto"/>
          </w:tcPr>
          <w:p w14:paraId="5286B293" w14:textId="77777777" w:rsidR="004D7D2F" w:rsidRDefault="004D7D2F" w:rsidP="000468E0">
            <w:pPr>
              <w:numPr>
                <w:ilvl w:val="0"/>
                <w:numId w:val="5"/>
              </w:numPr>
              <w:snapToGrid w:val="0"/>
              <w:ind w:left="0" w:firstLine="0"/>
            </w:pPr>
          </w:p>
        </w:tc>
        <w:tc>
          <w:tcPr>
            <w:tcW w:w="6663" w:type="dxa"/>
            <w:tcBorders>
              <w:top w:val="single" w:sz="4" w:space="0" w:color="000000"/>
              <w:left w:val="single" w:sz="4" w:space="0" w:color="000000"/>
              <w:bottom w:val="single" w:sz="4" w:space="0" w:color="000000"/>
            </w:tcBorders>
            <w:shd w:val="clear" w:color="auto" w:fill="auto"/>
          </w:tcPr>
          <w:p w14:paraId="147DA399" w14:textId="77777777" w:rsidR="004D7D2F" w:rsidRDefault="00EC006F" w:rsidP="000468E0">
            <w:r>
              <w:t>Накопление, систематизация и анализ практических материалов</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14:paraId="32F9D12A" w14:textId="77777777" w:rsidR="004D7D2F" w:rsidRDefault="004D7D2F" w:rsidP="000468E0">
            <w:pPr>
              <w:snapToGrid w:val="0"/>
            </w:pPr>
          </w:p>
        </w:tc>
      </w:tr>
      <w:tr w:rsidR="004D7D2F" w14:paraId="2DC5F380" w14:textId="77777777">
        <w:tc>
          <w:tcPr>
            <w:tcW w:w="675" w:type="dxa"/>
            <w:tcBorders>
              <w:top w:val="single" w:sz="4" w:space="0" w:color="000000"/>
              <w:left w:val="single" w:sz="4" w:space="0" w:color="000000"/>
              <w:bottom w:val="single" w:sz="4" w:space="0" w:color="000000"/>
            </w:tcBorders>
            <w:shd w:val="clear" w:color="auto" w:fill="auto"/>
          </w:tcPr>
          <w:p w14:paraId="2D6535B6" w14:textId="77777777" w:rsidR="004D7D2F" w:rsidRDefault="004D7D2F" w:rsidP="000468E0">
            <w:pPr>
              <w:numPr>
                <w:ilvl w:val="0"/>
                <w:numId w:val="5"/>
              </w:numPr>
              <w:snapToGrid w:val="0"/>
              <w:ind w:left="0" w:firstLine="0"/>
            </w:pPr>
          </w:p>
        </w:tc>
        <w:tc>
          <w:tcPr>
            <w:tcW w:w="6663" w:type="dxa"/>
            <w:tcBorders>
              <w:top w:val="single" w:sz="4" w:space="0" w:color="000000"/>
              <w:left w:val="single" w:sz="4" w:space="0" w:color="000000"/>
              <w:bottom w:val="single" w:sz="4" w:space="0" w:color="000000"/>
            </w:tcBorders>
            <w:shd w:val="clear" w:color="auto" w:fill="auto"/>
          </w:tcPr>
          <w:p w14:paraId="1ECA593E" w14:textId="77777777" w:rsidR="004D7D2F" w:rsidRDefault="00EC006F" w:rsidP="000468E0">
            <w:r>
              <w:t>Разработка и представление на проверку графической части (готового продукта, практической части)</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14:paraId="53CE55FF" w14:textId="77777777" w:rsidR="004D7D2F" w:rsidRDefault="004D7D2F" w:rsidP="000468E0">
            <w:pPr>
              <w:snapToGrid w:val="0"/>
            </w:pPr>
          </w:p>
        </w:tc>
      </w:tr>
      <w:tr w:rsidR="004D7D2F" w14:paraId="324D4043" w14:textId="77777777">
        <w:tc>
          <w:tcPr>
            <w:tcW w:w="675" w:type="dxa"/>
            <w:tcBorders>
              <w:top w:val="single" w:sz="4" w:space="0" w:color="000000"/>
              <w:left w:val="single" w:sz="4" w:space="0" w:color="000000"/>
              <w:bottom w:val="single" w:sz="4" w:space="0" w:color="000000"/>
            </w:tcBorders>
            <w:shd w:val="clear" w:color="auto" w:fill="auto"/>
          </w:tcPr>
          <w:p w14:paraId="1E1B4381" w14:textId="77777777" w:rsidR="004D7D2F" w:rsidRDefault="004D7D2F" w:rsidP="000468E0">
            <w:pPr>
              <w:numPr>
                <w:ilvl w:val="0"/>
                <w:numId w:val="5"/>
              </w:numPr>
              <w:snapToGrid w:val="0"/>
              <w:ind w:left="0" w:firstLine="0"/>
            </w:pPr>
          </w:p>
        </w:tc>
        <w:tc>
          <w:tcPr>
            <w:tcW w:w="6663" w:type="dxa"/>
            <w:tcBorders>
              <w:top w:val="single" w:sz="4" w:space="0" w:color="000000"/>
              <w:left w:val="single" w:sz="4" w:space="0" w:color="000000"/>
              <w:bottom w:val="single" w:sz="4" w:space="0" w:color="000000"/>
            </w:tcBorders>
            <w:shd w:val="clear" w:color="auto" w:fill="auto"/>
          </w:tcPr>
          <w:p w14:paraId="16F962B7" w14:textId="77777777" w:rsidR="004D7D2F" w:rsidRDefault="00EC006F" w:rsidP="000468E0">
            <w:r>
              <w:t>Разработка и представление на проверку руководителю ВКР второй главы пояснительной записки</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14:paraId="784CB874" w14:textId="77777777" w:rsidR="004D7D2F" w:rsidRDefault="004D7D2F" w:rsidP="000468E0">
            <w:pPr>
              <w:snapToGrid w:val="0"/>
            </w:pPr>
          </w:p>
        </w:tc>
      </w:tr>
      <w:tr w:rsidR="004D7D2F" w14:paraId="0D156F1A" w14:textId="77777777">
        <w:tc>
          <w:tcPr>
            <w:tcW w:w="675" w:type="dxa"/>
            <w:tcBorders>
              <w:top w:val="single" w:sz="4" w:space="0" w:color="000000"/>
              <w:left w:val="single" w:sz="4" w:space="0" w:color="000000"/>
              <w:bottom w:val="single" w:sz="4" w:space="0" w:color="000000"/>
            </w:tcBorders>
            <w:shd w:val="clear" w:color="auto" w:fill="auto"/>
          </w:tcPr>
          <w:p w14:paraId="58A72993" w14:textId="77777777" w:rsidR="004D7D2F" w:rsidRDefault="004D7D2F" w:rsidP="000468E0">
            <w:pPr>
              <w:numPr>
                <w:ilvl w:val="0"/>
                <w:numId w:val="5"/>
              </w:numPr>
              <w:snapToGrid w:val="0"/>
              <w:ind w:left="0" w:firstLine="0"/>
            </w:pPr>
          </w:p>
        </w:tc>
        <w:tc>
          <w:tcPr>
            <w:tcW w:w="6663" w:type="dxa"/>
            <w:tcBorders>
              <w:top w:val="single" w:sz="4" w:space="0" w:color="000000"/>
              <w:left w:val="single" w:sz="4" w:space="0" w:color="000000"/>
              <w:bottom w:val="single" w:sz="4" w:space="0" w:color="000000"/>
            </w:tcBorders>
            <w:shd w:val="clear" w:color="auto" w:fill="auto"/>
          </w:tcPr>
          <w:p w14:paraId="1FF2C113" w14:textId="77777777" w:rsidR="004D7D2F" w:rsidRDefault="00EC006F" w:rsidP="000468E0">
            <w:r>
              <w:t>Составление библиографии по основным источникам</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14:paraId="3EE5B31F" w14:textId="77777777" w:rsidR="004D7D2F" w:rsidRDefault="004D7D2F" w:rsidP="000468E0">
            <w:pPr>
              <w:snapToGrid w:val="0"/>
            </w:pPr>
          </w:p>
        </w:tc>
      </w:tr>
      <w:tr w:rsidR="004D7D2F" w14:paraId="4538F9A5" w14:textId="77777777">
        <w:tc>
          <w:tcPr>
            <w:tcW w:w="675" w:type="dxa"/>
            <w:tcBorders>
              <w:top w:val="single" w:sz="4" w:space="0" w:color="000000"/>
              <w:left w:val="single" w:sz="4" w:space="0" w:color="000000"/>
              <w:bottom w:val="single" w:sz="4" w:space="0" w:color="000000"/>
            </w:tcBorders>
            <w:shd w:val="clear" w:color="auto" w:fill="auto"/>
          </w:tcPr>
          <w:p w14:paraId="0A53ECD3" w14:textId="77777777" w:rsidR="004D7D2F" w:rsidRDefault="004D7D2F" w:rsidP="000468E0">
            <w:pPr>
              <w:numPr>
                <w:ilvl w:val="0"/>
                <w:numId w:val="5"/>
              </w:numPr>
              <w:snapToGrid w:val="0"/>
              <w:ind w:left="0" w:firstLine="0"/>
            </w:pPr>
          </w:p>
        </w:tc>
        <w:tc>
          <w:tcPr>
            <w:tcW w:w="6663" w:type="dxa"/>
            <w:tcBorders>
              <w:top w:val="single" w:sz="4" w:space="0" w:color="000000"/>
              <w:left w:val="single" w:sz="4" w:space="0" w:color="000000"/>
              <w:bottom w:val="single" w:sz="4" w:space="0" w:color="000000"/>
            </w:tcBorders>
            <w:shd w:val="clear" w:color="auto" w:fill="auto"/>
          </w:tcPr>
          <w:p w14:paraId="50B10CDB" w14:textId="77777777" w:rsidR="004D7D2F" w:rsidRDefault="00EC006F" w:rsidP="000468E0">
            <w:r>
              <w:t>Согласование с руководителем выводов и предложений</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14:paraId="3346FBDC" w14:textId="77777777" w:rsidR="004D7D2F" w:rsidRDefault="004D7D2F" w:rsidP="000468E0">
            <w:pPr>
              <w:snapToGrid w:val="0"/>
            </w:pPr>
          </w:p>
        </w:tc>
      </w:tr>
      <w:tr w:rsidR="004D7D2F" w14:paraId="5F5C76D7" w14:textId="77777777">
        <w:tc>
          <w:tcPr>
            <w:tcW w:w="675" w:type="dxa"/>
            <w:tcBorders>
              <w:top w:val="single" w:sz="4" w:space="0" w:color="000000"/>
              <w:left w:val="single" w:sz="4" w:space="0" w:color="000000"/>
              <w:bottom w:val="single" w:sz="4" w:space="0" w:color="000000"/>
            </w:tcBorders>
            <w:shd w:val="clear" w:color="auto" w:fill="auto"/>
          </w:tcPr>
          <w:p w14:paraId="35CDF6CC" w14:textId="77777777" w:rsidR="004D7D2F" w:rsidRDefault="004D7D2F" w:rsidP="000468E0">
            <w:pPr>
              <w:numPr>
                <w:ilvl w:val="0"/>
                <w:numId w:val="5"/>
              </w:numPr>
              <w:snapToGrid w:val="0"/>
              <w:ind w:left="0" w:firstLine="0"/>
            </w:pPr>
          </w:p>
        </w:tc>
        <w:tc>
          <w:tcPr>
            <w:tcW w:w="6663" w:type="dxa"/>
            <w:tcBorders>
              <w:top w:val="single" w:sz="4" w:space="0" w:color="000000"/>
              <w:left w:val="single" w:sz="4" w:space="0" w:color="000000"/>
              <w:bottom w:val="single" w:sz="4" w:space="0" w:color="000000"/>
            </w:tcBorders>
            <w:shd w:val="clear" w:color="auto" w:fill="auto"/>
          </w:tcPr>
          <w:p w14:paraId="3981D15E" w14:textId="77777777" w:rsidR="004D7D2F" w:rsidRDefault="00EC006F" w:rsidP="000468E0">
            <w:r>
              <w:t>Получение рецензии</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14:paraId="4449D425" w14:textId="77777777" w:rsidR="004D7D2F" w:rsidRDefault="004D7D2F" w:rsidP="000468E0">
            <w:pPr>
              <w:snapToGrid w:val="0"/>
            </w:pPr>
          </w:p>
        </w:tc>
      </w:tr>
      <w:tr w:rsidR="004D7D2F" w14:paraId="65E04002" w14:textId="77777777">
        <w:tc>
          <w:tcPr>
            <w:tcW w:w="675" w:type="dxa"/>
            <w:tcBorders>
              <w:top w:val="single" w:sz="4" w:space="0" w:color="000000"/>
              <w:left w:val="single" w:sz="4" w:space="0" w:color="000000"/>
              <w:bottom w:val="single" w:sz="4" w:space="0" w:color="000000"/>
            </w:tcBorders>
            <w:shd w:val="clear" w:color="auto" w:fill="auto"/>
          </w:tcPr>
          <w:p w14:paraId="7948096B" w14:textId="77777777" w:rsidR="004D7D2F" w:rsidRDefault="004D7D2F" w:rsidP="000468E0">
            <w:pPr>
              <w:numPr>
                <w:ilvl w:val="0"/>
                <w:numId w:val="5"/>
              </w:numPr>
              <w:snapToGrid w:val="0"/>
              <w:ind w:left="0" w:firstLine="0"/>
            </w:pPr>
          </w:p>
        </w:tc>
        <w:tc>
          <w:tcPr>
            <w:tcW w:w="6663" w:type="dxa"/>
            <w:tcBorders>
              <w:top w:val="single" w:sz="4" w:space="0" w:color="000000"/>
              <w:left w:val="single" w:sz="4" w:space="0" w:color="000000"/>
              <w:bottom w:val="single" w:sz="4" w:space="0" w:color="000000"/>
            </w:tcBorders>
            <w:shd w:val="clear" w:color="auto" w:fill="auto"/>
          </w:tcPr>
          <w:p w14:paraId="5B9E3C9D" w14:textId="77777777" w:rsidR="004D7D2F" w:rsidRDefault="00EC006F" w:rsidP="000468E0">
            <w:r>
              <w:t>Получение отзыва руководителя дипломного проекта</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14:paraId="60883EDB" w14:textId="77777777" w:rsidR="004D7D2F" w:rsidRDefault="004D7D2F" w:rsidP="000468E0">
            <w:pPr>
              <w:snapToGrid w:val="0"/>
            </w:pPr>
          </w:p>
        </w:tc>
      </w:tr>
      <w:tr w:rsidR="004D7D2F" w14:paraId="7C80B9EC" w14:textId="77777777">
        <w:tc>
          <w:tcPr>
            <w:tcW w:w="675" w:type="dxa"/>
            <w:tcBorders>
              <w:top w:val="single" w:sz="4" w:space="0" w:color="000000"/>
              <w:left w:val="single" w:sz="4" w:space="0" w:color="000000"/>
              <w:bottom w:val="single" w:sz="4" w:space="0" w:color="000000"/>
            </w:tcBorders>
            <w:shd w:val="clear" w:color="auto" w:fill="auto"/>
          </w:tcPr>
          <w:p w14:paraId="67046E82" w14:textId="77777777" w:rsidR="004D7D2F" w:rsidRDefault="004D7D2F" w:rsidP="000468E0">
            <w:pPr>
              <w:numPr>
                <w:ilvl w:val="0"/>
                <w:numId w:val="5"/>
              </w:numPr>
              <w:snapToGrid w:val="0"/>
              <w:ind w:left="0" w:firstLine="0"/>
            </w:pPr>
          </w:p>
        </w:tc>
        <w:tc>
          <w:tcPr>
            <w:tcW w:w="6663" w:type="dxa"/>
            <w:tcBorders>
              <w:top w:val="single" w:sz="4" w:space="0" w:color="000000"/>
              <w:left w:val="single" w:sz="4" w:space="0" w:color="000000"/>
              <w:bottom w:val="single" w:sz="4" w:space="0" w:color="000000"/>
            </w:tcBorders>
            <w:shd w:val="clear" w:color="auto" w:fill="auto"/>
          </w:tcPr>
          <w:p w14:paraId="30104CA4" w14:textId="77777777" w:rsidR="004D7D2F" w:rsidRDefault="00EC006F" w:rsidP="000468E0">
            <w:r>
              <w:t>Ознакомление с отзывом и рецензией</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14:paraId="7C58FA21" w14:textId="77777777" w:rsidR="004D7D2F" w:rsidRDefault="004D7D2F" w:rsidP="000468E0">
            <w:pPr>
              <w:snapToGrid w:val="0"/>
            </w:pPr>
          </w:p>
        </w:tc>
      </w:tr>
      <w:tr w:rsidR="004D7D2F" w14:paraId="33D2DA64" w14:textId="77777777">
        <w:tc>
          <w:tcPr>
            <w:tcW w:w="675" w:type="dxa"/>
            <w:tcBorders>
              <w:top w:val="single" w:sz="4" w:space="0" w:color="000000"/>
              <w:left w:val="single" w:sz="4" w:space="0" w:color="000000"/>
              <w:bottom w:val="single" w:sz="4" w:space="0" w:color="000000"/>
            </w:tcBorders>
            <w:shd w:val="clear" w:color="auto" w:fill="auto"/>
          </w:tcPr>
          <w:p w14:paraId="71698F56" w14:textId="77777777" w:rsidR="004D7D2F" w:rsidRDefault="004D7D2F" w:rsidP="000468E0">
            <w:pPr>
              <w:numPr>
                <w:ilvl w:val="0"/>
                <w:numId w:val="5"/>
              </w:numPr>
              <w:snapToGrid w:val="0"/>
              <w:ind w:left="0" w:firstLine="0"/>
            </w:pPr>
          </w:p>
        </w:tc>
        <w:tc>
          <w:tcPr>
            <w:tcW w:w="6663" w:type="dxa"/>
            <w:tcBorders>
              <w:top w:val="single" w:sz="4" w:space="0" w:color="000000"/>
              <w:left w:val="single" w:sz="4" w:space="0" w:color="000000"/>
              <w:bottom w:val="single" w:sz="4" w:space="0" w:color="000000"/>
            </w:tcBorders>
            <w:shd w:val="clear" w:color="auto" w:fill="auto"/>
          </w:tcPr>
          <w:p w14:paraId="79ACD924" w14:textId="77777777" w:rsidR="004D7D2F" w:rsidRDefault="00EC006F" w:rsidP="000468E0">
            <w:r>
              <w:t>Подготовка к защите (подготовка доклада, компьютерной презентации, раздаточного материала)</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14:paraId="77132081" w14:textId="77777777" w:rsidR="004D7D2F" w:rsidRDefault="004D7D2F" w:rsidP="000468E0">
            <w:pPr>
              <w:snapToGrid w:val="0"/>
            </w:pPr>
          </w:p>
        </w:tc>
      </w:tr>
      <w:tr w:rsidR="004D7D2F" w14:paraId="5E69096A" w14:textId="77777777">
        <w:tc>
          <w:tcPr>
            <w:tcW w:w="675" w:type="dxa"/>
            <w:tcBorders>
              <w:top w:val="single" w:sz="4" w:space="0" w:color="000000"/>
              <w:left w:val="single" w:sz="4" w:space="0" w:color="000000"/>
              <w:bottom w:val="single" w:sz="4" w:space="0" w:color="000000"/>
            </w:tcBorders>
            <w:shd w:val="clear" w:color="auto" w:fill="auto"/>
          </w:tcPr>
          <w:p w14:paraId="3B110CF7" w14:textId="77777777" w:rsidR="004D7D2F" w:rsidRDefault="004D7D2F" w:rsidP="000468E0">
            <w:pPr>
              <w:numPr>
                <w:ilvl w:val="0"/>
                <w:numId w:val="5"/>
              </w:numPr>
              <w:snapToGrid w:val="0"/>
              <w:ind w:left="0" w:firstLine="0"/>
            </w:pPr>
          </w:p>
        </w:tc>
        <w:tc>
          <w:tcPr>
            <w:tcW w:w="6663" w:type="dxa"/>
            <w:tcBorders>
              <w:top w:val="single" w:sz="4" w:space="0" w:color="000000"/>
              <w:left w:val="single" w:sz="4" w:space="0" w:color="000000"/>
              <w:bottom w:val="single" w:sz="4" w:space="0" w:color="000000"/>
            </w:tcBorders>
            <w:shd w:val="clear" w:color="auto" w:fill="auto"/>
          </w:tcPr>
          <w:p w14:paraId="182B2305" w14:textId="77777777" w:rsidR="004D7D2F" w:rsidRDefault="00EC006F" w:rsidP="000468E0">
            <w:r>
              <w:t>Передача завершенной работы с отзывом, рецензией в предметно-цикловую комиссию</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14:paraId="49EB2EA3" w14:textId="77777777" w:rsidR="004D7D2F" w:rsidRDefault="004D7D2F" w:rsidP="000468E0">
            <w:pPr>
              <w:snapToGrid w:val="0"/>
            </w:pPr>
          </w:p>
        </w:tc>
      </w:tr>
      <w:tr w:rsidR="004D7D2F" w14:paraId="304C18C1" w14:textId="77777777">
        <w:tc>
          <w:tcPr>
            <w:tcW w:w="675" w:type="dxa"/>
            <w:tcBorders>
              <w:top w:val="single" w:sz="4" w:space="0" w:color="000000"/>
              <w:left w:val="single" w:sz="4" w:space="0" w:color="000000"/>
              <w:bottom w:val="single" w:sz="4" w:space="0" w:color="000000"/>
            </w:tcBorders>
            <w:shd w:val="clear" w:color="auto" w:fill="auto"/>
          </w:tcPr>
          <w:p w14:paraId="7E9B1E6A" w14:textId="77777777" w:rsidR="004D7D2F" w:rsidRDefault="004D7D2F" w:rsidP="000468E0">
            <w:pPr>
              <w:numPr>
                <w:ilvl w:val="0"/>
                <w:numId w:val="5"/>
              </w:numPr>
              <w:snapToGrid w:val="0"/>
              <w:ind w:left="0" w:firstLine="0"/>
            </w:pPr>
          </w:p>
        </w:tc>
        <w:tc>
          <w:tcPr>
            <w:tcW w:w="6663" w:type="dxa"/>
            <w:tcBorders>
              <w:top w:val="single" w:sz="4" w:space="0" w:color="000000"/>
              <w:left w:val="single" w:sz="4" w:space="0" w:color="000000"/>
              <w:bottom w:val="single" w:sz="4" w:space="0" w:color="000000"/>
            </w:tcBorders>
            <w:shd w:val="clear" w:color="auto" w:fill="auto"/>
          </w:tcPr>
          <w:p w14:paraId="1FEAD2D4" w14:textId="77777777" w:rsidR="004D7D2F" w:rsidRDefault="00EC006F" w:rsidP="000468E0">
            <w:r>
              <w:t>Передача завершенной работы с отзывом, рецензией и допуском руководителя ПЦК для защиты</w:t>
            </w:r>
          </w:p>
        </w:tc>
        <w:tc>
          <w:tcPr>
            <w:tcW w:w="2243" w:type="dxa"/>
            <w:tcBorders>
              <w:top w:val="single" w:sz="4" w:space="0" w:color="000000"/>
              <w:left w:val="single" w:sz="4" w:space="0" w:color="000000"/>
              <w:bottom w:val="single" w:sz="4" w:space="0" w:color="000000"/>
              <w:right w:val="single" w:sz="4" w:space="0" w:color="000000"/>
            </w:tcBorders>
            <w:shd w:val="clear" w:color="auto" w:fill="auto"/>
          </w:tcPr>
          <w:p w14:paraId="0EA6CE7C" w14:textId="77777777" w:rsidR="004D7D2F" w:rsidRDefault="004D7D2F" w:rsidP="000468E0">
            <w:pPr>
              <w:snapToGrid w:val="0"/>
            </w:pPr>
          </w:p>
        </w:tc>
      </w:tr>
    </w:tbl>
    <w:p w14:paraId="725E764F" w14:textId="77777777" w:rsidR="004D7D2F" w:rsidRDefault="004D7D2F" w:rsidP="000468E0"/>
    <w:p w14:paraId="2CED9881" w14:textId="77777777" w:rsidR="004D7D2F" w:rsidRDefault="004D7D2F" w:rsidP="000468E0"/>
    <w:p w14:paraId="3200649B" w14:textId="77777777" w:rsidR="004D7D2F" w:rsidRDefault="00EC006F" w:rsidP="000468E0">
      <w:pPr>
        <w:rPr>
          <w:bCs/>
          <w:color w:val="000000"/>
          <w:szCs w:val="28"/>
        </w:rPr>
      </w:pPr>
      <w:r>
        <w:rPr>
          <w:bCs/>
          <w:color w:val="000000"/>
          <w:szCs w:val="28"/>
        </w:rPr>
        <w:t>Руководитель выпускной квалификационной работы:</w:t>
      </w:r>
    </w:p>
    <w:p w14:paraId="54205CAF" w14:textId="77777777" w:rsidR="004D7D2F" w:rsidRDefault="00EC006F" w:rsidP="000468E0">
      <w:pPr>
        <w:rPr>
          <w:bCs/>
          <w:color w:val="000000"/>
          <w:szCs w:val="28"/>
        </w:rPr>
      </w:pPr>
      <w:r>
        <w:rPr>
          <w:bCs/>
          <w:color w:val="000000"/>
          <w:szCs w:val="28"/>
        </w:rPr>
        <w:t xml:space="preserve">Преподаватель </w:t>
      </w:r>
      <w:proofErr w:type="spellStart"/>
      <w:r>
        <w:rPr>
          <w:bCs/>
          <w:color w:val="000000"/>
          <w:szCs w:val="28"/>
        </w:rPr>
        <w:t>Тунев</w:t>
      </w:r>
      <w:proofErr w:type="spellEnd"/>
      <w:r>
        <w:rPr>
          <w:bCs/>
          <w:color w:val="000000"/>
          <w:szCs w:val="28"/>
        </w:rPr>
        <w:t xml:space="preserve"> Никита Андреевич_____________________</w:t>
      </w:r>
    </w:p>
    <w:p w14:paraId="78907F43" w14:textId="77777777" w:rsidR="004D7D2F" w:rsidRDefault="004D7D2F" w:rsidP="000468E0">
      <w:pPr>
        <w:rPr>
          <w:bCs/>
          <w:color w:val="000000"/>
          <w:szCs w:val="28"/>
        </w:rPr>
      </w:pPr>
    </w:p>
    <w:p w14:paraId="5A6F1770" w14:textId="77777777" w:rsidR="004D7D2F" w:rsidRDefault="00EC006F" w:rsidP="000468E0">
      <w:pPr>
        <w:rPr>
          <w:bCs/>
          <w:color w:val="000000"/>
          <w:szCs w:val="28"/>
        </w:rPr>
      </w:pPr>
      <w:r>
        <w:rPr>
          <w:bCs/>
          <w:color w:val="000000"/>
          <w:szCs w:val="28"/>
        </w:rPr>
        <w:t>Студент</w:t>
      </w:r>
      <w:r w:rsidR="005F5BC6">
        <w:rPr>
          <w:bCs/>
          <w:color w:val="000000"/>
          <w:szCs w:val="28"/>
        </w:rPr>
        <w:t xml:space="preserve"> </w:t>
      </w:r>
      <w:r>
        <w:rPr>
          <w:bCs/>
          <w:color w:val="000000"/>
          <w:szCs w:val="28"/>
        </w:rPr>
        <w:t>Иванов Иван Иванович ____________________</w:t>
      </w:r>
    </w:p>
    <w:p w14:paraId="72E30551" w14:textId="77777777" w:rsidR="004D7D2F" w:rsidRDefault="004D7D2F" w:rsidP="000468E0"/>
    <w:p w14:paraId="0A4FE845" w14:textId="77777777" w:rsidR="0095552A" w:rsidRDefault="0095552A">
      <w:pPr>
        <w:rPr>
          <w:bCs/>
          <w:szCs w:val="28"/>
        </w:rPr>
      </w:pPr>
      <w:r>
        <w:rPr>
          <w:bCs/>
          <w:szCs w:val="28"/>
        </w:rPr>
        <w:br w:type="page"/>
      </w:r>
    </w:p>
    <w:p w14:paraId="368E4BA6" w14:textId="77777777" w:rsidR="004D7D2F" w:rsidRDefault="00EC006F" w:rsidP="000468E0">
      <w:pPr>
        <w:jc w:val="center"/>
        <w:rPr>
          <w:bCs/>
          <w:szCs w:val="28"/>
        </w:rPr>
      </w:pPr>
      <w:r>
        <w:rPr>
          <w:bCs/>
          <w:szCs w:val="28"/>
        </w:rPr>
        <w:t xml:space="preserve">МИНОБРНАУКИ РОССИИ </w:t>
      </w:r>
    </w:p>
    <w:p w14:paraId="0BF8FC12" w14:textId="77777777" w:rsidR="004D7D2F" w:rsidRDefault="00EC006F" w:rsidP="000468E0">
      <w:pPr>
        <w:jc w:val="center"/>
        <w:rPr>
          <w:bCs/>
          <w:szCs w:val="28"/>
        </w:rPr>
      </w:pPr>
      <w:r>
        <w:rPr>
          <w:bCs/>
          <w:szCs w:val="28"/>
        </w:rPr>
        <w:t>Федеральное государственное бюджетное образовательное учреждение</w:t>
      </w:r>
    </w:p>
    <w:p w14:paraId="69EAED11" w14:textId="77777777" w:rsidR="004D7D2F" w:rsidRDefault="00EC006F" w:rsidP="000468E0">
      <w:pPr>
        <w:jc w:val="center"/>
        <w:rPr>
          <w:bCs/>
          <w:szCs w:val="28"/>
        </w:rPr>
      </w:pPr>
      <w:r>
        <w:rPr>
          <w:bCs/>
          <w:szCs w:val="28"/>
        </w:rPr>
        <w:t>высшего</w:t>
      </w:r>
      <w:r w:rsidR="005F5BC6">
        <w:rPr>
          <w:bCs/>
          <w:szCs w:val="28"/>
        </w:rPr>
        <w:t xml:space="preserve"> </w:t>
      </w:r>
      <w:r>
        <w:rPr>
          <w:bCs/>
          <w:szCs w:val="28"/>
        </w:rPr>
        <w:t xml:space="preserve">образования </w:t>
      </w:r>
    </w:p>
    <w:p w14:paraId="74959DA8" w14:textId="77777777" w:rsidR="004D7D2F" w:rsidRDefault="00EC006F" w:rsidP="000468E0">
      <w:pPr>
        <w:tabs>
          <w:tab w:val="center" w:pos="4677"/>
          <w:tab w:val="left" w:pos="8618"/>
        </w:tabs>
        <w:rPr>
          <w:b/>
          <w:bCs/>
          <w:szCs w:val="28"/>
        </w:rPr>
      </w:pPr>
      <w:r>
        <w:rPr>
          <w:b/>
          <w:bCs/>
          <w:szCs w:val="28"/>
        </w:rPr>
        <w:tab/>
        <w:t>«Гжельский государственный университет»</w:t>
      </w:r>
    </w:p>
    <w:p w14:paraId="2ACE393B" w14:textId="77777777" w:rsidR="004D7D2F" w:rsidRDefault="00EC006F" w:rsidP="000468E0">
      <w:pPr>
        <w:tabs>
          <w:tab w:val="center" w:pos="4677"/>
          <w:tab w:val="left" w:pos="8618"/>
        </w:tabs>
        <w:jc w:val="center"/>
        <w:rPr>
          <w:bCs/>
          <w:szCs w:val="28"/>
        </w:rPr>
      </w:pPr>
      <w:r>
        <w:rPr>
          <w:bCs/>
          <w:szCs w:val="28"/>
        </w:rPr>
        <w:t>(ГГУ)</w:t>
      </w:r>
    </w:p>
    <w:p w14:paraId="4476685F" w14:textId="77777777" w:rsidR="004D7D2F" w:rsidRDefault="00EC006F" w:rsidP="000468E0">
      <w:pPr>
        <w:jc w:val="center"/>
        <w:rPr>
          <w:bCs/>
          <w:szCs w:val="28"/>
        </w:rPr>
      </w:pPr>
      <w:r>
        <w:rPr>
          <w:bCs/>
          <w:szCs w:val="28"/>
        </w:rPr>
        <w:t>Колледж ГГУ</w:t>
      </w:r>
    </w:p>
    <w:p w14:paraId="0D8ED97C" w14:textId="77777777" w:rsidR="004D7D2F" w:rsidRDefault="004D7D2F" w:rsidP="000468E0">
      <w:pPr>
        <w:jc w:val="center"/>
        <w:rPr>
          <w:bCs/>
          <w:szCs w:val="28"/>
        </w:rPr>
      </w:pPr>
    </w:p>
    <w:p w14:paraId="3C3A1CC6" w14:textId="77777777" w:rsidR="004D7D2F" w:rsidRDefault="00EC006F" w:rsidP="000468E0">
      <w:pPr>
        <w:shd w:val="clear" w:color="auto" w:fill="FFFFFF"/>
        <w:jc w:val="center"/>
        <w:rPr>
          <w:rFonts w:eastAsia="SimSun;宋体"/>
          <w:szCs w:val="28"/>
        </w:rPr>
      </w:pPr>
      <w:r>
        <w:rPr>
          <w:szCs w:val="28"/>
        </w:rPr>
        <w:t>Специальность 09.02.07 Информационные системы и программирование</w:t>
      </w:r>
    </w:p>
    <w:p w14:paraId="1C6EB0A6" w14:textId="77777777" w:rsidR="004D7D2F" w:rsidRDefault="00EC006F" w:rsidP="000468E0">
      <w:pPr>
        <w:shd w:val="clear" w:color="auto" w:fill="FFFFFF"/>
        <w:jc w:val="center"/>
        <w:rPr>
          <w:szCs w:val="28"/>
        </w:rPr>
      </w:pPr>
      <w:r>
        <w:rPr>
          <w:szCs w:val="28"/>
        </w:rPr>
        <w:t>Форма обучения – очная</w:t>
      </w:r>
    </w:p>
    <w:p w14:paraId="5D7B862D" w14:textId="77777777" w:rsidR="004D7D2F" w:rsidRDefault="004D7D2F" w:rsidP="000468E0">
      <w:pPr>
        <w:rPr>
          <w:szCs w:val="28"/>
        </w:rPr>
      </w:pPr>
    </w:p>
    <w:p w14:paraId="66D75D30" w14:textId="77777777" w:rsidR="004D7D2F" w:rsidRDefault="004D7D2F" w:rsidP="000468E0"/>
    <w:p w14:paraId="6F1EE967" w14:textId="77777777" w:rsidR="004D7D2F" w:rsidRDefault="00EC006F" w:rsidP="000468E0">
      <w:r>
        <w:t>Председателю ЦК</w:t>
      </w:r>
    </w:p>
    <w:p w14:paraId="0FED1500" w14:textId="77777777" w:rsidR="004D7D2F" w:rsidRDefault="0095552A" w:rsidP="000468E0">
      <w:proofErr w:type="spellStart"/>
      <w:r>
        <w:t>Тунёву</w:t>
      </w:r>
      <w:proofErr w:type="spellEnd"/>
      <w:r>
        <w:t xml:space="preserve"> Н.А.</w:t>
      </w:r>
    </w:p>
    <w:p w14:paraId="154B48CA" w14:textId="77777777" w:rsidR="004D7D2F" w:rsidRDefault="00EC006F" w:rsidP="000468E0">
      <w:r>
        <w:t>от студента 4 курса</w:t>
      </w:r>
    </w:p>
    <w:p w14:paraId="0434322C" w14:textId="77777777" w:rsidR="004D7D2F" w:rsidRDefault="00EC006F" w:rsidP="000468E0">
      <w:r>
        <w:t>группы ИСП-______</w:t>
      </w:r>
    </w:p>
    <w:p w14:paraId="61756BB8" w14:textId="77777777" w:rsidR="004D7D2F" w:rsidRDefault="00EC006F" w:rsidP="000468E0">
      <w:r>
        <w:t>__________________</w:t>
      </w:r>
    </w:p>
    <w:p w14:paraId="70B25259" w14:textId="77777777" w:rsidR="004D7D2F" w:rsidRDefault="004D7D2F" w:rsidP="000468E0"/>
    <w:p w14:paraId="040E1EBD" w14:textId="77777777" w:rsidR="004D7D2F" w:rsidRDefault="004D7D2F" w:rsidP="000468E0"/>
    <w:p w14:paraId="2CBDFC9F" w14:textId="77777777" w:rsidR="004D7D2F" w:rsidRDefault="004D7D2F" w:rsidP="000468E0"/>
    <w:p w14:paraId="0F912FF0" w14:textId="77777777" w:rsidR="004D7D2F" w:rsidRDefault="00EC006F" w:rsidP="000468E0">
      <w:pPr>
        <w:jc w:val="center"/>
      </w:pPr>
      <w:r>
        <w:t>ЗАЯВЛЕНИЕ</w:t>
      </w:r>
    </w:p>
    <w:p w14:paraId="4FE8CB4D" w14:textId="77777777" w:rsidR="004D7D2F" w:rsidRDefault="004D7D2F" w:rsidP="000468E0"/>
    <w:p w14:paraId="30CC1CE5" w14:textId="77777777" w:rsidR="004D7D2F" w:rsidRPr="004C4EFC" w:rsidRDefault="00EC006F" w:rsidP="000468E0">
      <w:r>
        <w:tab/>
      </w:r>
      <w:r w:rsidRPr="004C4EFC">
        <w:t>Прошу закрепить за мной тему дипломного проекта:</w:t>
      </w:r>
    </w:p>
    <w:p w14:paraId="217D4174" w14:textId="77777777" w:rsidR="004D7D2F" w:rsidRPr="004C4EFC" w:rsidRDefault="00EC006F" w:rsidP="000468E0">
      <w:r w:rsidRPr="004C4EFC">
        <w:t>_______________________________________________________________________________________________________________________________________________________________________________________________________________________________________</w:t>
      </w:r>
    </w:p>
    <w:p w14:paraId="5D44C4D3" w14:textId="77777777" w:rsidR="004D7D2F" w:rsidRPr="004C4EFC" w:rsidRDefault="004D7D2F" w:rsidP="000468E0"/>
    <w:p w14:paraId="323FA9A5" w14:textId="77777777" w:rsidR="004D7D2F" w:rsidRPr="004C4EFC" w:rsidRDefault="00EC006F" w:rsidP="000468E0">
      <w:r w:rsidRPr="004C4EFC">
        <w:tab/>
        <w:t xml:space="preserve">Указанную тему прошу утвердить и назначить руководителем </w:t>
      </w:r>
    </w:p>
    <w:p w14:paraId="4F5BF45C" w14:textId="77777777" w:rsidR="004D7D2F" w:rsidRPr="004C4EFC" w:rsidRDefault="00EC006F" w:rsidP="000468E0">
      <w:r w:rsidRPr="004C4EFC">
        <w:t>_____________________________________________________________________________</w:t>
      </w:r>
    </w:p>
    <w:p w14:paraId="15BA49F6" w14:textId="77777777" w:rsidR="004D7D2F" w:rsidRPr="004C4EFC" w:rsidRDefault="004D7D2F" w:rsidP="000468E0"/>
    <w:p w14:paraId="26B4225C" w14:textId="77777777" w:rsidR="004D7D2F" w:rsidRPr="004C4EFC" w:rsidRDefault="00EC006F" w:rsidP="000468E0">
      <w:pPr>
        <w:rPr>
          <w:bCs/>
          <w:szCs w:val="28"/>
        </w:rPr>
      </w:pPr>
      <w:r w:rsidRPr="004C4EFC">
        <w:rPr>
          <w:bCs/>
          <w:szCs w:val="28"/>
        </w:rPr>
        <w:t>Руководитель выпускной квалификационной работы:</w:t>
      </w:r>
    </w:p>
    <w:p w14:paraId="6796DB8B" w14:textId="77777777" w:rsidR="004D7D2F" w:rsidRPr="004C4EFC" w:rsidRDefault="00EC006F" w:rsidP="000468E0">
      <w:pPr>
        <w:rPr>
          <w:bCs/>
          <w:szCs w:val="28"/>
        </w:rPr>
      </w:pPr>
      <w:r w:rsidRPr="004C4EFC">
        <w:rPr>
          <w:bCs/>
          <w:szCs w:val="28"/>
        </w:rPr>
        <w:t>Преподаватель (ФИО)__________________________________________________________</w:t>
      </w:r>
    </w:p>
    <w:p w14:paraId="21713F36" w14:textId="77777777" w:rsidR="004D7D2F" w:rsidRPr="004C4EFC" w:rsidRDefault="004D7D2F" w:rsidP="000468E0">
      <w:pPr>
        <w:rPr>
          <w:bCs/>
          <w:szCs w:val="28"/>
        </w:rPr>
      </w:pPr>
    </w:p>
    <w:p w14:paraId="1092BAAF" w14:textId="77777777" w:rsidR="004D7D2F" w:rsidRPr="004C4EFC" w:rsidRDefault="00EC006F" w:rsidP="000468E0">
      <w:pPr>
        <w:rPr>
          <w:bCs/>
          <w:szCs w:val="28"/>
        </w:rPr>
      </w:pPr>
      <w:r w:rsidRPr="004C4EFC">
        <w:rPr>
          <w:bCs/>
          <w:szCs w:val="28"/>
        </w:rPr>
        <w:t>Студент</w:t>
      </w:r>
      <w:r w:rsidR="005F5BC6" w:rsidRPr="004C4EFC">
        <w:rPr>
          <w:bCs/>
          <w:szCs w:val="28"/>
        </w:rPr>
        <w:t xml:space="preserve"> </w:t>
      </w:r>
      <w:r w:rsidRPr="004C4EFC">
        <w:rPr>
          <w:bCs/>
          <w:szCs w:val="28"/>
        </w:rPr>
        <w:t>Иванов Иван Иванович ____________________</w:t>
      </w:r>
    </w:p>
    <w:p w14:paraId="68108AA9" w14:textId="77777777" w:rsidR="004D7D2F" w:rsidRPr="004C4EFC" w:rsidRDefault="004D7D2F" w:rsidP="000468E0">
      <w:pPr>
        <w:rPr>
          <w:bCs/>
          <w:szCs w:val="28"/>
        </w:rPr>
      </w:pPr>
    </w:p>
    <w:p w14:paraId="5DA47359" w14:textId="77777777" w:rsidR="004D7D2F" w:rsidRPr="004C4EFC" w:rsidRDefault="004D7D2F" w:rsidP="000468E0"/>
    <w:p w14:paraId="08EA0423" w14:textId="77777777" w:rsidR="004D7D2F" w:rsidRPr="004C4EFC" w:rsidRDefault="004D7D2F" w:rsidP="000468E0"/>
    <w:p w14:paraId="14AD6E49" w14:textId="77777777" w:rsidR="004D7D2F" w:rsidRDefault="00EC006F" w:rsidP="000468E0">
      <w:pPr>
        <w:jc w:val="right"/>
      </w:pPr>
      <w:r>
        <w:t>«___» ____________20</w:t>
      </w:r>
      <w:r w:rsidR="0095552A">
        <w:t>2</w:t>
      </w:r>
      <w:r>
        <w:t>__г.</w:t>
      </w:r>
    </w:p>
    <w:p w14:paraId="5C6CA981" w14:textId="77777777" w:rsidR="004D7D2F" w:rsidRDefault="004D7D2F" w:rsidP="000468E0"/>
    <w:p w14:paraId="4FAFA28A" w14:textId="77777777" w:rsidR="004D7D2F" w:rsidRDefault="004D7D2F" w:rsidP="000468E0"/>
    <w:sectPr w:rsidR="004D7D2F">
      <w:headerReference w:type="default" r:id="rId10"/>
      <w:footerReference w:type="default" r:id="rId11"/>
      <w:headerReference w:type="first" r:id="rId12"/>
      <w:footerReference w:type="first" r:id="rId13"/>
      <w:pgSz w:w="11906" w:h="16838"/>
      <w:pgMar w:top="1134" w:right="850" w:bottom="1134" w:left="1701" w:header="720" w:footer="72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312C0" w14:textId="77777777" w:rsidR="002912A8" w:rsidRDefault="002912A8">
      <w:r>
        <w:separator/>
      </w:r>
    </w:p>
  </w:endnote>
  <w:endnote w:type="continuationSeparator" w:id="0">
    <w:p w14:paraId="5A15893E" w14:textId="77777777" w:rsidR="002912A8" w:rsidRDefault="00291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ejaVu Sans">
    <w:altName w:val="Arial"/>
    <w:charset w:val="CC"/>
    <w:family w:val="swiss"/>
    <w:pitch w:val="variable"/>
    <w:sig w:usb0="E7002EFF" w:usb1="D200FDFF" w:usb2="0A246029" w:usb3="00000000" w:csb0="000001FF" w:csb1="00000000"/>
  </w:font>
  <w:font w:name="Symbol">
    <w:panose1 w:val="05050102010706020507"/>
    <w:charset w:val="02"/>
    <w:family w:val="roman"/>
    <w:pitch w:val="variable"/>
    <w:sig w:usb0="00000000" w:usb1="10000000" w:usb2="00000000" w:usb3="00000000" w:csb0="80000000" w:csb1="00000000"/>
  </w:font>
  <w:font w:name="OpenSymbol;Arial Unicode MS">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imSun;宋体">
    <w:panose1 w:val="00000000000000000000"/>
    <w:charset w:val="8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Bold">
    <w:altName w:val="Times New Roman"/>
    <w:charset w:val="00"/>
    <w:family w:val="auto"/>
    <w:pitch w:val="variable"/>
    <w:sig w:usb0="8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A969C" w14:textId="77777777" w:rsidR="00FB2470" w:rsidRDefault="00FB2470">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D8069" w14:textId="77777777" w:rsidR="00FB2470" w:rsidRDefault="00FB2470">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1022A" w14:textId="77777777" w:rsidR="002912A8" w:rsidRDefault="002912A8">
      <w:r>
        <w:separator/>
      </w:r>
    </w:p>
  </w:footnote>
  <w:footnote w:type="continuationSeparator" w:id="0">
    <w:p w14:paraId="5637B930" w14:textId="77777777" w:rsidR="002912A8" w:rsidRDefault="002912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C4279" w14:textId="77777777" w:rsidR="00FB2470" w:rsidRDefault="00FB2470">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F40F8" w14:textId="77777777" w:rsidR="00FB2470" w:rsidRDefault="00FB2470">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9C3C0D"/>
    <w:multiLevelType w:val="multilevel"/>
    <w:tmpl w:val="F5D82584"/>
    <w:lvl w:ilvl="0">
      <w:start w:val="1"/>
      <w:numFmt w:val="bullet"/>
      <w:lvlText w:val="-"/>
      <w:lvlJc w:val="left"/>
      <w:pPr>
        <w:tabs>
          <w:tab w:val="num" w:pos="1080"/>
        </w:tabs>
        <w:ind w:left="0" w:firstLine="72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0A635C1"/>
    <w:multiLevelType w:val="multilevel"/>
    <w:tmpl w:val="F7CA9712"/>
    <w:lvl w:ilvl="0">
      <w:start w:val="1"/>
      <w:numFmt w:val="decimal"/>
      <w:lvlText w:val="%1."/>
      <w:lvlJc w:val="left"/>
      <w:pPr>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3AA5C25"/>
    <w:multiLevelType w:val="multilevel"/>
    <w:tmpl w:val="897282DA"/>
    <w:lvl w:ilvl="0">
      <w:start w:val="1"/>
      <w:numFmt w:val="none"/>
      <w:pStyle w:val="1"/>
      <w:suff w:val="nothing"/>
      <w:lvlText w:val=""/>
      <w:lvlJc w:val="left"/>
      <w:pPr>
        <w:ind w:left="0" w:firstLine="0"/>
      </w:p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3">
    <w:nsid w:val="286C79EF"/>
    <w:multiLevelType w:val="multilevel"/>
    <w:tmpl w:val="2FDA4396"/>
    <w:lvl w:ilvl="0">
      <w:start w:val="1"/>
      <w:numFmt w:val="bullet"/>
      <w:lvlText w:val="­"/>
      <w:lvlJc w:val="left"/>
      <w:pPr>
        <w:tabs>
          <w:tab w:val="num" w:pos="720"/>
        </w:tabs>
        <w:ind w:left="720" w:hanging="360"/>
      </w:pPr>
      <w:rPr>
        <w:rFonts w:ascii="Courier New" w:hAnsi="Courier New" w:cs="Courier New"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A2E2ACE"/>
    <w:multiLevelType w:val="multilevel"/>
    <w:tmpl w:val="A8FC6D08"/>
    <w:lvl w:ilvl="0">
      <w:start w:val="1"/>
      <w:numFmt w:val="decimal"/>
      <w:lvlText w:val="%1."/>
      <w:lvlJc w:val="left"/>
      <w:pPr>
        <w:tabs>
          <w:tab w:val="num" w:pos="708"/>
        </w:tabs>
        <w:ind w:left="720" w:hanging="360"/>
      </w:pPr>
      <w:rPr>
        <w:bCs/>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11F114F"/>
    <w:multiLevelType w:val="multilevel"/>
    <w:tmpl w:val="60A6378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4D7D2F"/>
    <w:rsid w:val="00032165"/>
    <w:rsid w:val="000468E0"/>
    <w:rsid w:val="00097610"/>
    <w:rsid w:val="000B49B9"/>
    <w:rsid w:val="001417B9"/>
    <w:rsid w:val="001947EB"/>
    <w:rsid w:val="001C1B07"/>
    <w:rsid w:val="001C2AB6"/>
    <w:rsid w:val="001F75DF"/>
    <w:rsid w:val="00234D8A"/>
    <w:rsid w:val="00241A54"/>
    <w:rsid w:val="002757ED"/>
    <w:rsid w:val="002902F8"/>
    <w:rsid w:val="002912A8"/>
    <w:rsid w:val="002C3931"/>
    <w:rsid w:val="002E2E3D"/>
    <w:rsid w:val="003376AD"/>
    <w:rsid w:val="003B28E1"/>
    <w:rsid w:val="003D484F"/>
    <w:rsid w:val="003E12E2"/>
    <w:rsid w:val="003E6F39"/>
    <w:rsid w:val="00427ABC"/>
    <w:rsid w:val="00440BD1"/>
    <w:rsid w:val="00453E4A"/>
    <w:rsid w:val="004C4EFC"/>
    <w:rsid w:val="004D7D2F"/>
    <w:rsid w:val="00511228"/>
    <w:rsid w:val="005F5BC6"/>
    <w:rsid w:val="005F69F4"/>
    <w:rsid w:val="00690628"/>
    <w:rsid w:val="006C746D"/>
    <w:rsid w:val="006F702E"/>
    <w:rsid w:val="00702EE2"/>
    <w:rsid w:val="007F573E"/>
    <w:rsid w:val="007F74B8"/>
    <w:rsid w:val="00864949"/>
    <w:rsid w:val="008A144C"/>
    <w:rsid w:val="008A28BC"/>
    <w:rsid w:val="008C71AF"/>
    <w:rsid w:val="008F18E1"/>
    <w:rsid w:val="00927920"/>
    <w:rsid w:val="0095552A"/>
    <w:rsid w:val="0099659A"/>
    <w:rsid w:val="009D2595"/>
    <w:rsid w:val="009D7381"/>
    <w:rsid w:val="00A12431"/>
    <w:rsid w:val="00A37475"/>
    <w:rsid w:val="00A44279"/>
    <w:rsid w:val="00A560AE"/>
    <w:rsid w:val="00AA02C1"/>
    <w:rsid w:val="00AB6E2A"/>
    <w:rsid w:val="00B518D0"/>
    <w:rsid w:val="00B52989"/>
    <w:rsid w:val="00B879B9"/>
    <w:rsid w:val="00B94C85"/>
    <w:rsid w:val="00BC3C7E"/>
    <w:rsid w:val="00BD3EA1"/>
    <w:rsid w:val="00BF01C6"/>
    <w:rsid w:val="00C72C67"/>
    <w:rsid w:val="00C96EED"/>
    <w:rsid w:val="00CE4831"/>
    <w:rsid w:val="00CF0FF2"/>
    <w:rsid w:val="00CF63D8"/>
    <w:rsid w:val="00D109E9"/>
    <w:rsid w:val="00D13E2B"/>
    <w:rsid w:val="00D73ECE"/>
    <w:rsid w:val="00E5259D"/>
    <w:rsid w:val="00EC006F"/>
    <w:rsid w:val="00EF33B1"/>
    <w:rsid w:val="00F6086D"/>
    <w:rsid w:val="00F92C4B"/>
    <w:rsid w:val="00FB2470"/>
    <w:rsid w:val="00FE7B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70"/>
    <o:shapelayout v:ext="edit">
      <o:idmap v:ext="edit" data="1"/>
    </o:shapelayout>
  </w:shapeDefaults>
  <w:decimalSymbol w:val=","/>
  <w:listSeparator w:val=";"/>
  <w14:docId w14:val="3257714A"/>
  <w15:docId w15:val="{5A944C31-E89D-477B-B6AF-1AB44CD44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jaVu Sans" w:hAnsi="Times New Roman" w:cs="DejaVu Sans"/>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EFC"/>
    <w:rPr>
      <w:rFonts w:eastAsia="Times New Roman" w:cs="Times New Roman"/>
      <w:sz w:val="24"/>
      <w:lang w:val="ru-RU" w:bidi="ar-SA"/>
    </w:rPr>
  </w:style>
  <w:style w:type="paragraph" w:styleId="1">
    <w:name w:val="heading 1"/>
    <w:basedOn w:val="a"/>
    <w:next w:val="a"/>
    <w:uiPriority w:val="9"/>
    <w:qFormat/>
    <w:pPr>
      <w:keepNext/>
      <w:numPr>
        <w:numId w:val="1"/>
      </w:numPr>
      <w:jc w:val="center"/>
      <w:outlineLvl w:val="0"/>
    </w:pPr>
    <w:rPr>
      <w:b/>
      <w:bCs/>
      <w:sz w:val="60"/>
    </w:rPr>
  </w:style>
  <w:style w:type="paragraph" w:styleId="2">
    <w:name w:val="heading 2"/>
    <w:basedOn w:val="a"/>
    <w:next w:val="a"/>
    <w:uiPriority w:val="9"/>
    <w:unhideWhenUsed/>
    <w:qFormat/>
    <w:pPr>
      <w:keepNext/>
      <w:numPr>
        <w:ilvl w:val="1"/>
        <w:numId w:val="1"/>
      </w:numPr>
      <w:jc w:val="center"/>
      <w:outlineLvl w:val="1"/>
    </w:pPr>
    <w:rPr>
      <w:b/>
      <w:bCs/>
      <w:sz w:val="28"/>
    </w:rPr>
  </w:style>
  <w:style w:type="paragraph" w:styleId="3">
    <w:name w:val="heading 3"/>
    <w:basedOn w:val="a"/>
    <w:next w:val="a"/>
    <w:uiPriority w:val="9"/>
    <w:semiHidden/>
    <w:unhideWhenUsed/>
    <w:qFormat/>
    <w:pPr>
      <w:keepNext/>
      <w:numPr>
        <w:ilvl w:val="2"/>
        <w:numId w:val="1"/>
      </w:numPr>
      <w:ind w:firstLine="720"/>
      <w:jc w:val="both"/>
      <w:outlineLvl w:val="2"/>
    </w:pPr>
    <w:rPr>
      <w:sz w:val="28"/>
    </w:rPr>
  </w:style>
  <w:style w:type="paragraph" w:styleId="4">
    <w:name w:val="heading 4"/>
    <w:basedOn w:val="a"/>
    <w:next w:val="a"/>
    <w:uiPriority w:val="9"/>
    <w:semiHidden/>
    <w:unhideWhenUsed/>
    <w:qFormat/>
    <w:pPr>
      <w:keepNext/>
      <w:numPr>
        <w:ilvl w:val="3"/>
        <w:numId w:val="1"/>
      </w:numPr>
      <w:jc w:val="center"/>
      <w:outlineLvl w:val="3"/>
    </w:pPr>
    <w:rPr>
      <w:b/>
      <w:bCs/>
      <w:sz w:val="32"/>
    </w:rPr>
  </w:style>
  <w:style w:type="paragraph" w:styleId="5">
    <w:name w:val="heading 5"/>
    <w:basedOn w:val="a"/>
    <w:next w:val="a"/>
    <w:uiPriority w:val="9"/>
    <w:semiHidden/>
    <w:unhideWhenUsed/>
    <w:qFormat/>
    <w:pPr>
      <w:keepNext/>
      <w:numPr>
        <w:ilvl w:val="4"/>
        <w:numId w:val="1"/>
      </w:numPr>
      <w:outlineLvl w:val="4"/>
    </w:pPr>
    <w:rPr>
      <w:sz w:val="28"/>
    </w:rPr>
  </w:style>
  <w:style w:type="paragraph" w:styleId="6">
    <w:name w:val="heading 6"/>
    <w:basedOn w:val="a"/>
    <w:next w:val="a"/>
    <w:uiPriority w:val="9"/>
    <w:semiHidden/>
    <w:unhideWhenUsed/>
    <w:qFormat/>
    <w:pPr>
      <w:keepNext/>
      <w:numPr>
        <w:ilvl w:val="5"/>
        <w:numId w:val="1"/>
      </w:numPr>
      <w:spacing w:line="360" w:lineRule="auto"/>
      <w:jc w:val="center"/>
      <w:outlineLvl w:val="5"/>
    </w:pPr>
    <w:rPr>
      <w:bCs/>
      <w:sz w:val="28"/>
    </w:rPr>
  </w:style>
  <w:style w:type="paragraph" w:styleId="7">
    <w:name w:val="heading 7"/>
    <w:basedOn w:val="a"/>
    <w:next w:val="a"/>
    <w:qFormat/>
    <w:pPr>
      <w:keepNext/>
      <w:numPr>
        <w:ilvl w:val="6"/>
        <w:numId w:val="1"/>
      </w:numPr>
      <w:spacing w:line="259" w:lineRule="auto"/>
      <w:jc w:val="center"/>
      <w:outlineLvl w:val="6"/>
    </w:pPr>
    <w:rPr>
      <w:b/>
      <w:bCs/>
    </w:rPr>
  </w:style>
  <w:style w:type="paragraph" w:styleId="8">
    <w:name w:val="heading 8"/>
    <w:basedOn w:val="a"/>
    <w:next w:val="a"/>
    <w:qFormat/>
    <w:pPr>
      <w:keepNext/>
      <w:numPr>
        <w:ilvl w:val="7"/>
        <w:numId w:val="1"/>
      </w:numPr>
      <w:ind w:firstLine="720"/>
      <w:jc w:val="center"/>
      <w:outlineLvl w:val="7"/>
    </w:pPr>
    <w:rPr>
      <w:b/>
      <w:sz w:val="32"/>
    </w:rPr>
  </w:style>
  <w:style w:type="paragraph" w:styleId="9">
    <w:name w:val="heading 9"/>
    <w:basedOn w:val="a"/>
    <w:next w:val="a"/>
    <w:qFormat/>
    <w:pPr>
      <w:keepNext/>
      <w:numPr>
        <w:ilvl w:val="8"/>
        <w:numId w:val="1"/>
      </w:numPr>
      <w:spacing w:line="360" w:lineRule="auto"/>
      <w:jc w:val="both"/>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rFonts w:ascii="Symbol" w:hAnsi="Symbol" w:cs="OpenSymbol;Arial Unicode MS"/>
    </w:rPr>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0">
    <w:name w:val="WW8Num4z0"/>
    <w:qFormat/>
  </w:style>
  <w:style w:type="character" w:customStyle="1" w:styleId="WW8Num5z0">
    <w:name w:val="WW8Num5z0"/>
    <w:qFormat/>
  </w:style>
  <w:style w:type="character" w:customStyle="1" w:styleId="WW8Num6z0">
    <w:name w:val="WW8Num6z0"/>
    <w:qFormat/>
    <w:rPr>
      <w:bCs/>
      <w:szCs w:val="28"/>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b/>
      <w:i w:val="0"/>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b/>
    </w:rPr>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style>
  <w:style w:type="character" w:customStyle="1" w:styleId="WW8Num13z0">
    <w:name w:val="WW8Num13z0"/>
    <w:qFormat/>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Symbol" w:hAnsi="Symbol" w:cs="Symbol"/>
    </w:rPr>
  </w:style>
  <w:style w:type="character" w:customStyle="1" w:styleId="WW8Num15z0">
    <w:name w:val="WW8Num15z0"/>
    <w:qFormat/>
    <w:rPr>
      <w:b/>
    </w:rPr>
  </w:style>
  <w:style w:type="character" w:customStyle="1" w:styleId="WW8Num16z0">
    <w:name w:val="WW8Num16z0"/>
    <w:qFormat/>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6z3">
    <w:name w:val="WW8Num16z3"/>
    <w:qFormat/>
    <w:rPr>
      <w:rFonts w:ascii="Symbol" w:hAnsi="Symbol" w:cs="Symbol"/>
    </w:rPr>
  </w:style>
  <w:style w:type="character" w:customStyle="1" w:styleId="WW8Num17z0">
    <w:name w:val="WW8Num17z0"/>
    <w:qFormat/>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3">
    <w:name w:val="WW8Num21z3"/>
    <w:qFormat/>
    <w:rPr>
      <w:rFonts w:ascii="Symbol" w:hAnsi="Symbol" w:cs="Symbol"/>
    </w:rPr>
  </w:style>
  <w:style w:type="character" w:customStyle="1" w:styleId="WW8Num22z0">
    <w:name w:val="WW8Num22z0"/>
    <w:qFormat/>
  </w:style>
  <w:style w:type="character" w:customStyle="1" w:styleId="WW8Num23z0">
    <w:name w:val="WW8Num23z0"/>
    <w:qFormat/>
  </w:style>
  <w:style w:type="character" w:customStyle="1" w:styleId="WW8Num24z0">
    <w:name w:val="WW8Num24z0"/>
    <w:qFormat/>
    <w:rPr>
      <w:rFonts w:ascii="Times New Roman" w:eastAsia="Times New Roman" w:hAnsi="Times New Roman" w:cs="Times New Roman"/>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25z0">
    <w:name w:val="WW8Num25z0"/>
    <w:qFormat/>
    <w:rPr>
      <w:b/>
    </w:rPr>
  </w:style>
  <w:style w:type="character" w:customStyle="1" w:styleId="WW8Num26z0">
    <w:name w:val="WW8Num26z0"/>
    <w:qFormat/>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6z3">
    <w:name w:val="WW8Num26z3"/>
    <w:qFormat/>
    <w:rPr>
      <w:rFonts w:ascii="Symbol" w:hAnsi="Symbol" w:cs="Symbol"/>
    </w:rPr>
  </w:style>
  <w:style w:type="character" w:customStyle="1" w:styleId="WW8Num27z0">
    <w:name w:val="WW8Num27z0"/>
    <w:qFormat/>
  </w:style>
  <w:style w:type="character" w:customStyle="1" w:styleId="WW8Num28z0">
    <w:name w:val="WW8Num28z0"/>
    <w:qFormat/>
    <w:rPr>
      <w:b/>
      <w:i w:val="0"/>
    </w:rPr>
  </w:style>
  <w:style w:type="character" w:customStyle="1" w:styleId="WW8Num29z0">
    <w:name w:val="WW8Num29z0"/>
    <w:qFormat/>
    <w:rPr>
      <w:rFonts w:ascii="Times New Roman" w:eastAsia="Times New Roman"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color w:val="000000"/>
    </w:rPr>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hAnsi="Symbol" w:cs="Symbol"/>
    </w:rPr>
  </w:style>
  <w:style w:type="character" w:customStyle="1" w:styleId="WW8Num36z0">
    <w:name w:val="WW8Num36z0"/>
    <w:qFormat/>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style>
  <w:style w:type="character" w:customStyle="1" w:styleId="WW8Num38z0">
    <w:name w:val="WW8Num38z0"/>
    <w:qFormat/>
  </w:style>
  <w:style w:type="character" w:customStyle="1" w:styleId="WW8Num39z0">
    <w:name w:val="WW8Num39z0"/>
    <w:qFormat/>
    <w:rPr>
      <w:rFonts w:ascii="Times New Roman" w:eastAsia="Times New Roman" w:hAnsi="Times New Roman" w:cs="Times New Roman"/>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39z3">
    <w:name w:val="WW8Num39z3"/>
    <w:qFormat/>
    <w:rPr>
      <w:rFonts w:ascii="Symbol" w:hAnsi="Symbol" w:cs="Symbol"/>
    </w:rPr>
  </w:style>
  <w:style w:type="character" w:customStyle="1" w:styleId="WW8Num40z0">
    <w:name w:val="WW8Num40z0"/>
    <w:qFormat/>
  </w:style>
  <w:style w:type="character" w:customStyle="1" w:styleId="WW8Num41z0">
    <w:name w:val="WW8Num41z0"/>
    <w:qFormat/>
  </w:style>
  <w:style w:type="character" w:customStyle="1" w:styleId="WW8Num41z1">
    <w:name w:val="WW8Num41z1"/>
    <w:qFormat/>
    <w:rPr>
      <w:rFonts w:ascii="Courier New" w:hAnsi="Courier New" w:cs="Courier New"/>
    </w:rPr>
  </w:style>
  <w:style w:type="character" w:customStyle="1" w:styleId="WW8Num41z2">
    <w:name w:val="WW8Num41z2"/>
    <w:qFormat/>
    <w:rPr>
      <w:rFonts w:ascii="Wingdings" w:hAnsi="Wingdings" w:cs="Wingdings"/>
    </w:rPr>
  </w:style>
  <w:style w:type="character" w:customStyle="1" w:styleId="WW8Num41z3">
    <w:name w:val="WW8Num41z3"/>
    <w:qFormat/>
    <w:rPr>
      <w:rFonts w:ascii="Symbol" w:hAnsi="Symbol" w:cs="Symbol"/>
    </w:rPr>
  </w:style>
  <w:style w:type="character" w:customStyle="1" w:styleId="FootnoteCharacters">
    <w:name w:val="Footnote Characters"/>
    <w:qFormat/>
    <w:rPr>
      <w:vertAlign w:val="superscript"/>
    </w:rPr>
  </w:style>
  <w:style w:type="character" w:styleId="a3">
    <w:name w:val="page number"/>
    <w:basedOn w:val="a0"/>
  </w:style>
  <w:style w:type="character" w:customStyle="1" w:styleId="grame">
    <w:name w:val="grame"/>
    <w:basedOn w:val="a0"/>
    <w:qFormat/>
  </w:style>
  <w:style w:type="character" w:customStyle="1" w:styleId="InternetLink">
    <w:name w:val="Internet Link"/>
    <w:rPr>
      <w:color w:val="0000FF"/>
      <w:u w:val="single"/>
    </w:rPr>
  </w:style>
  <w:style w:type="character" w:customStyle="1" w:styleId="a4">
    <w:name w:val="Текст выноски Знак"/>
    <w:qFormat/>
    <w:rPr>
      <w:rFonts w:ascii="Tahoma" w:hAnsi="Tahoma" w:cs="Tahoma"/>
      <w:sz w:val="16"/>
      <w:szCs w:val="16"/>
    </w:rPr>
  </w:style>
  <w:style w:type="character" w:customStyle="1" w:styleId="a5">
    <w:name w:val="Основной текст Знак"/>
    <w:uiPriority w:val="1"/>
    <w:qFormat/>
    <w:rPr>
      <w:sz w:val="32"/>
      <w:szCs w:val="24"/>
    </w:rPr>
  </w:style>
  <w:style w:type="character" w:customStyle="1" w:styleId="a6">
    <w:name w:val="Основной текст с отступом Знак"/>
    <w:qFormat/>
    <w:rPr>
      <w:sz w:val="28"/>
      <w:szCs w:val="24"/>
    </w:rPr>
  </w:style>
  <w:style w:type="character" w:customStyle="1" w:styleId="a7">
    <w:name w:val="Название Знак"/>
    <w:qFormat/>
    <w:rPr>
      <w:sz w:val="28"/>
      <w:szCs w:val="24"/>
    </w:rPr>
  </w:style>
  <w:style w:type="paragraph" w:customStyle="1" w:styleId="Heading">
    <w:name w:val="Heading"/>
    <w:basedOn w:val="a"/>
    <w:next w:val="a8"/>
    <w:qFormat/>
    <w:pPr>
      <w:jc w:val="center"/>
    </w:pPr>
    <w:rPr>
      <w:sz w:val="28"/>
      <w:lang w:val="en-US"/>
    </w:rPr>
  </w:style>
  <w:style w:type="paragraph" w:styleId="a8">
    <w:name w:val="Body Text"/>
    <w:basedOn w:val="a"/>
    <w:uiPriority w:val="1"/>
    <w:qFormat/>
    <w:pPr>
      <w:jc w:val="both"/>
    </w:pPr>
    <w:rPr>
      <w:sz w:val="32"/>
      <w:lang w:val="en-US"/>
    </w:rPr>
  </w:style>
  <w:style w:type="paragraph" w:styleId="a9">
    <w:name w:val="List"/>
    <w:basedOn w:val="a8"/>
    <w:pPr>
      <w:widowControl w:val="0"/>
      <w:suppressAutoHyphens/>
      <w:spacing w:after="120"/>
      <w:jc w:val="left"/>
    </w:pPr>
    <w:rPr>
      <w:rFonts w:eastAsia="SimSun;宋体" w:cs="Mangal"/>
      <w:kern w:val="2"/>
      <w:sz w:val="24"/>
      <w:lang w:bidi="hi-IN"/>
    </w:rPr>
  </w:style>
  <w:style w:type="paragraph" w:styleId="aa">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styleId="ab">
    <w:name w:val="Body Text Indent"/>
    <w:basedOn w:val="a"/>
    <w:pPr>
      <w:ind w:firstLine="720"/>
      <w:jc w:val="both"/>
    </w:pPr>
    <w:rPr>
      <w:sz w:val="28"/>
      <w:lang w:val="en-US"/>
    </w:rPr>
  </w:style>
  <w:style w:type="paragraph" w:styleId="20">
    <w:name w:val="Body Text Indent 2"/>
    <w:basedOn w:val="a"/>
    <w:qFormat/>
    <w:pPr>
      <w:ind w:firstLine="709"/>
      <w:jc w:val="both"/>
    </w:pPr>
    <w:rPr>
      <w:sz w:val="28"/>
    </w:rPr>
  </w:style>
  <w:style w:type="paragraph" w:styleId="ac">
    <w:name w:val="footnote text"/>
    <w:basedOn w:val="a"/>
    <w:rPr>
      <w:sz w:val="20"/>
      <w:szCs w:val="20"/>
    </w:rPr>
  </w:style>
  <w:style w:type="paragraph" w:styleId="21">
    <w:name w:val="Body Text 2"/>
    <w:basedOn w:val="a"/>
    <w:qFormat/>
    <w:pPr>
      <w:jc w:val="center"/>
    </w:pPr>
    <w:rPr>
      <w:sz w:val="28"/>
    </w:rPr>
  </w:style>
  <w:style w:type="paragraph" w:customStyle="1" w:styleId="LO-Normal">
    <w:name w:val="LO-Normal"/>
    <w:qFormat/>
    <w:pPr>
      <w:widowControl w:val="0"/>
      <w:spacing w:line="259" w:lineRule="auto"/>
      <w:ind w:left="40" w:firstLine="400"/>
      <w:jc w:val="both"/>
    </w:pPr>
    <w:rPr>
      <w:rFonts w:eastAsia="Times New Roman" w:cs="Times New Roman"/>
      <w:sz w:val="22"/>
      <w:szCs w:val="20"/>
      <w:lang w:val="ru-RU" w:bidi="ar-SA"/>
    </w:rPr>
  </w:style>
  <w:style w:type="paragraph" w:customStyle="1" w:styleId="FR1">
    <w:name w:val="FR1"/>
    <w:qFormat/>
    <w:pPr>
      <w:widowControl w:val="0"/>
      <w:autoSpaceDE w:val="0"/>
      <w:spacing w:before="500"/>
      <w:jc w:val="center"/>
    </w:pPr>
    <w:rPr>
      <w:rFonts w:eastAsia="Times New Roman" w:cs="Times New Roman"/>
      <w:b/>
      <w:bCs/>
      <w:sz w:val="28"/>
      <w:szCs w:val="28"/>
      <w:lang w:val="ru-RU" w:bidi="ar-SA"/>
    </w:rPr>
  </w:style>
  <w:style w:type="paragraph" w:styleId="30">
    <w:name w:val="Body Text Indent 3"/>
    <w:basedOn w:val="a"/>
    <w:qFormat/>
    <w:pPr>
      <w:spacing w:before="100" w:line="379" w:lineRule="auto"/>
      <w:ind w:left="160"/>
    </w:pPr>
    <w:rPr>
      <w:b/>
      <w:bCs/>
    </w:rPr>
  </w:style>
  <w:style w:type="paragraph" w:styleId="31">
    <w:name w:val="Body Text 3"/>
    <w:basedOn w:val="a"/>
    <w:qFormat/>
    <w:rPr>
      <w:sz w:val="28"/>
    </w:rPr>
  </w:style>
  <w:style w:type="paragraph" w:styleId="ad">
    <w:name w:val="header"/>
    <w:basedOn w:val="a"/>
    <w:pPr>
      <w:tabs>
        <w:tab w:val="center" w:pos="4677"/>
        <w:tab w:val="right" w:pos="9355"/>
      </w:tabs>
    </w:pPr>
  </w:style>
  <w:style w:type="paragraph" w:styleId="ae">
    <w:name w:val="footer"/>
    <w:basedOn w:val="a"/>
    <w:pPr>
      <w:tabs>
        <w:tab w:val="center" w:pos="4677"/>
        <w:tab w:val="right" w:pos="9355"/>
      </w:tabs>
    </w:pPr>
  </w:style>
  <w:style w:type="paragraph" w:styleId="af">
    <w:name w:val="Normal (Web)"/>
    <w:basedOn w:val="a"/>
    <w:qFormat/>
    <w:pPr>
      <w:spacing w:before="100" w:after="100"/>
    </w:pPr>
  </w:style>
  <w:style w:type="paragraph" w:styleId="af0">
    <w:name w:val="Plain Text"/>
    <w:basedOn w:val="a"/>
    <w:qFormat/>
    <w:rPr>
      <w:rFonts w:ascii="Courier New" w:hAnsi="Courier New" w:cs="Courier New"/>
      <w:sz w:val="20"/>
      <w:szCs w:val="20"/>
      <w:lang w:val="fr-FR"/>
    </w:rPr>
  </w:style>
  <w:style w:type="paragraph" w:styleId="af1">
    <w:name w:val="Balloon Text"/>
    <w:basedOn w:val="a"/>
    <w:qFormat/>
    <w:rPr>
      <w:rFonts w:ascii="Tahoma" w:hAnsi="Tahoma" w:cs="Tahoma"/>
      <w:sz w:val="16"/>
      <w:szCs w:val="16"/>
      <w:lang w:val="en-US"/>
    </w:rPr>
  </w:style>
  <w:style w:type="paragraph" w:styleId="af2">
    <w:name w:val="List Paragraph"/>
    <w:basedOn w:val="a"/>
    <w:uiPriority w:val="1"/>
    <w:qFormat/>
    <w:pPr>
      <w:spacing w:after="200" w:line="276" w:lineRule="auto"/>
      <w:ind w:left="720"/>
      <w:contextualSpacing/>
    </w:pPr>
    <w:rPr>
      <w:rFonts w:ascii="Calibri" w:eastAsia="Calibri" w:hAnsi="Calibri"/>
      <w:sz w:val="22"/>
      <w:szCs w:val="22"/>
    </w:rPr>
  </w:style>
  <w:style w:type="paragraph" w:customStyle="1" w:styleId="ConsPlusNonformat">
    <w:name w:val="ConsPlusNonformat"/>
    <w:qFormat/>
    <w:pPr>
      <w:widowControl w:val="0"/>
      <w:autoSpaceDE w:val="0"/>
    </w:pPr>
    <w:rPr>
      <w:rFonts w:ascii="Courier New" w:eastAsia="Times New Roman" w:hAnsi="Courier New" w:cs="Courier New"/>
      <w:szCs w:val="20"/>
      <w:lang w:val="ru-RU" w:bidi="ar-SA"/>
    </w:rPr>
  </w:style>
  <w:style w:type="paragraph" w:customStyle="1" w:styleId="FrameContents">
    <w:name w:val="Frame Contents"/>
    <w:basedOn w:val="a"/>
    <w:qFormat/>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table" w:customStyle="1" w:styleId="TableNormal">
    <w:name w:val="Table Normal"/>
    <w:uiPriority w:val="2"/>
    <w:semiHidden/>
    <w:unhideWhenUsed/>
    <w:qFormat/>
    <w:rsid w:val="000468E0"/>
    <w:pPr>
      <w:widowControl w:val="0"/>
    </w:pPr>
    <w:rPr>
      <w:rFonts w:asciiTheme="minorHAnsi" w:eastAsiaTheme="minorHAnsi" w:hAnsiTheme="minorHAnsi" w:cstheme="minorBidi"/>
      <w:sz w:val="22"/>
      <w:szCs w:val="22"/>
      <w:lang w:eastAsia="en-US" w:bidi="ar-SA"/>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468E0"/>
    <w:pPr>
      <w:widowControl w:val="0"/>
    </w:pPr>
    <w:rPr>
      <w:rFonts w:asciiTheme="minorHAnsi" w:eastAsiaTheme="minorHAnsi" w:hAnsiTheme="minorHAnsi" w:cstheme="minorBidi"/>
      <w:sz w:val="22"/>
      <w:szCs w:val="22"/>
      <w:lang w:val="en-US" w:eastAsia="en-US"/>
    </w:rPr>
  </w:style>
  <w:style w:type="table" w:styleId="af3">
    <w:name w:val="Table Grid"/>
    <w:basedOn w:val="TableNormal"/>
    <w:uiPriority w:val="59"/>
    <w:rsid w:val="000468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22">
    <w:name w:val="toc 2"/>
    <w:basedOn w:val="a"/>
    <w:next w:val="a"/>
    <w:uiPriority w:val="39"/>
    <w:unhideWhenUsed/>
    <w:rsid w:val="00AA02C1"/>
    <w:pPr>
      <w:spacing w:after="100" w:line="259" w:lineRule="auto"/>
      <w:ind w:left="220"/>
    </w:pPr>
    <w:rPr>
      <w:rFonts w:eastAsia="Arial"/>
      <w:sz w:val="28"/>
      <w:szCs w:val="22"/>
      <w:lang w:eastAsia="ru-RU"/>
    </w:rPr>
  </w:style>
  <w:style w:type="paragraph" w:styleId="10">
    <w:name w:val="toc 1"/>
    <w:basedOn w:val="a"/>
    <w:next w:val="a"/>
    <w:uiPriority w:val="39"/>
    <w:unhideWhenUsed/>
    <w:rsid w:val="00AA02C1"/>
    <w:pPr>
      <w:spacing w:after="100" w:line="259" w:lineRule="auto"/>
    </w:pPr>
    <w:rPr>
      <w:rFonts w:eastAsia="Arial"/>
      <w:sz w:val="28"/>
      <w:szCs w:val="22"/>
      <w:lang w:eastAsia="ru-RU"/>
    </w:rPr>
  </w:style>
  <w:style w:type="character" w:styleId="af4">
    <w:name w:val="Hyperlink"/>
    <w:uiPriority w:val="99"/>
    <w:unhideWhenUsed/>
    <w:rsid w:val="00AA02C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1625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843</TotalTime>
  <Pages>33</Pages>
  <Words>10097</Words>
  <Characters>57554</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
  <LinksUpToDate>false</LinksUpToDate>
  <CharactersWithSpaces>67516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subject/>
  <dc:creator>Suhodolova</dc:creator>
  <cp:keywords/>
  <dc:description/>
  <cp:lastModifiedBy>User</cp:lastModifiedBy>
  <cp:revision>62</cp:revision>
  <cp:lastPrinted>2018-01-16T08:18:00Z</cp:lastPrinted>
  <dcterms:created xsi:type="dcterms:W3CDTF">2017-11-27T21:01:00Z</dcterms:created>
  <dcterms:modified xsi:type="dcterms:W3CDTF">2024-06-26T09:11:00Z</dcterms:modified>
  <dc:language>en-US</dc:language>
</cp:coreProperties>
</file>